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様式第１号（第５条関係）</w:t>
      </w:r>
    </w:p>
    <w:p w:rsidR="00000000" w:rsidDel="00000000" w:rsidRDefault="00000000" w14:paraId="00000002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widowControl w:val="0"/>
        <w:jc w:val="right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年　　月　　日</w:t>
      </w:r>
    </w:p>
    <w:p w:rsidR="00000000" w:rsidDel="00000000" w:rsidRDefault="00000000" w14:paraId="00000004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舞鶴市長　様</w:t>
      </w:r>
    </w:p>
    <w:p w:rsidR="00000000" w:rsidDel="00000000" w:rsidRDefault="00000000" w14:paraId="00000006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>
        <w:widowControl w:val="0"/>
        <w:jc w:val="both"/>
        <w:ind w:firstLine="3600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申請者</w:t>
      </w:r>
    </w:p>
    <w:p w:rsidR="00000000" w:rsidDel="00000000" w:rsidRDefault="00000000" w14:paraId="00000008" w:rsidP="00000000" w:rsidRPr="00000000">
      <w:pPr>
        <w:widowControl w:val="0"/>
        <w:jc w:val="both"/>
        <w:ind w:firstLine="3600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住所又は所在地</w:t>
      </w:r>
    </w:p>
    <w:p w:rsidR="00000000" w:rsidDel="00000000" w:rsidRDefault="00000000" w14:paraId="00000009" w:rsidP="00000000" w:rsidRPr="00000000">
      <w:pPr>
        <w:widowControl w:val="0"/>
        <w:jc w:val="both"/>
        <w:ind w:firstLine="3600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氏名又は名称及び代表者名</w:t>
      </w:r>
    </w:p>
    <w:p w:rsidR="00000000" w:rsidDel="00000000" w:rsidRDefault="00000000" w14:paraId="0000000A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B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C" w:rsidP="00000000" w:rsidRPr="00000000">
      <w:pPr>
        <w:widowControl w:val="0"/>
        <w:jc w:val="center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年度舞鶴市農地を守る担い手応援事業費補助金交付申請書</w:t>
      </w:r>
    </w:p>
    <w:p w:rsidR="00000000" w:rsidDel="00000000" w:rsidRDefault="00000000" w14:paraId="0000000D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E" w:rsidP="00000000" w:rsidRPr="00000000">
      <w:pPr>
        <w:widowControl w:val="0"/>
        <w:jc w:val="both"/>
        <w:ind w:firstLine="240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舞鶴市農地を守る担い手応援事業費補助金交付要領第５条の規定に基づき、次のとおり補助金の交付を申請します。</w:t>
      </w:r>
    </w:p>
    <w:p w:rsidR="00000000" w:rsidDel="00000000" w:rsidRDefault="00000000" w14:paraId="0000000F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0" w:rsidP="00000000" w:rsidRPr="00000000">
      <w:pPr>
        <w:widowControl w:val="0"/>
        <w:jc w:val="center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記</w:t>
      </w:r>
    </w:p>
    <w:p w:rsidR="00000000" w:rsidDel="00000000" w:rsidRDefault="00000000" w14:paraId="00000011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2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１．補助金交付申請額　　金　　　　　　　　　円</w:t>
      </w:r>
    </w:p>
    <w:p w:rsidR="00000000" w:rsidDel="00000000" w:rsidRDefault="00000000" w14:paraId="00000013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4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２．事業の内容</w:t>
      </w:r>
    </w:p>
    <w:p w:rsidR="00000000" w:rsidDel="00000000" w:rsidRDefault="00000000" w14:paraId="00000015" w:rsidP="00000000" w:rsidRPr="00000000">
      <w:pPr>
        <w:widowControl w:val="0"/>
        <w:jc w:val="both"/>
        <w:ind w:firstLine="480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事業計画書（別紙１）のとおり</w:t>
      </w:r>
    </w:p>
    <w:p w:rsidR="00000000" w:rsidDel="00000000" w:rsidRDefault="00000000" w14:paraId="00000016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7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３．着手及び完了予定年月日</w:t>
      </w:r>
    </w:p>
    <w:p w:rsidR="00000000" w:rsidDel="00000000" w:rsidRDefault="00000000" w14:paraId="00000018" w:rsidP="00000000" w:rsidRPr="00000000">
      <w:pPr>
        <w:widowControl w:val="0"/>
        <w:jc w:val="both"/>
        <w:ind w:firstLine="480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着手予定日　　　　年　　月　　日</w:t>
      </w:r>
    </w:p>
    <w:p w:rsidR="00000000" w:rsidDel="00000000" w:rsidRDefault="00000000" w14:paraId="00000019" w:rsidP="00000000" w:rsidRPr="00000000">
      <w:pPr>
        <w:widowControl w:val="0"/>
        <w:jc w:val="both"/>
        <w:ind w:firstLine="480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完了予定日　　　　年　　月　　日</w:t>
      </w:r>
    </w:p>
    <w:p w:rsidR="00000000" w:rsidDel="00000000" w:rsidRDefault="00000000" w14:paraId="0000001A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B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４．収支予算</w:t>
      </w:r>
    </w:p>
    <w:p w:rsidR="00000000" w:rsidDel="00000000" w:rsidRDefault="00000000" w14:paraId="0000001C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（１）収入の部</w:t>
      </w:r>
    </w:p>
    <w:tbl>
      <w:tblPr>
        <w:tblW w:w="8834.0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left"/>
        <w:tblStyle w:val="Table1"/>
        <w:tblLook w:val="400"/>
      </w:tblPr>
      <w:tblGrid>
        <w:gridCol w:w="2944"/>
        <w:gridCol w:w="2945"/>
        <w:gridCol w:w="2945"/>
      </w:tblGrid>
      <w:tblGridChange w:id="0">
        <w:tblGrid>
          <w:gridCol w:w="2944"/>
          <w:gridCol w:w="2945"/>
          <w:gridCol w:w="2945"/>
        </w:tblGrid>
      </w:tblGridChange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1D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区分</w:t>
            </w:r>
          </w:p>
        </w:tc>
        <w:tc>
          <w:tcPr>
            <w:vAlign w:val="center"/>
          </w:tcPr>
          <w:p w:rsidR="00000000" w:rsidDel="00000000" w:rsidRDefault="00000000" w14:paraId="0000001E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予算額（円）</w:t>
            </w:r>
          </w:p>
        </w:tc>
        <w:tc>
          <w:tcPr>
            <w:vAlign w:val="center"/>
          </w:tcPr>
          <w:p w:rsidR="00000000" w:rsidDel="00000000" w:rsidRDefault="00000000" w14:paraId="0000001F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備　考</w:t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20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市補助金</w:t>
            </w:r>
          </w:p>
        </w:tc>
        <w:tc>
          <w:tcPr>
            <w:vAlign w:val="center"/>
          </w:tcPr>
          <w:p w:rsidR="00000000" w:rsidDel="00000000" w:rsidRDefault="00000000" w14:paraId="00000021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22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23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自己資金等</w:t>
            </w:r>
          </w:p>
        </w:tc>
        <w:tc>
          <w:tcPr>
            <w:vAlign w:val="center"/>
          </w:tcPr>
          <w:p w:rsidR="00000000" w:rsidDel="00000000" w:rsidRDefault="00000000" w14:paraId="00000024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25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26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計</w:t>
            </w:r>
          </w:p>
        </w:tc>
        <w:tc>
          <w:tcPr>
            <w:vAlign w:val="center"/>
          </w:tcPr>
          <w:p w:rsidR="00000000" w:rsidDel="00000000" w:rsidRDefault="00000000" w14:paraId="00000027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28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29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2A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1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（２）支出の部</w:t>
      </w:r>
    </w:p>
    <w:tbl>
      <w:tblPr>
        <w:tblW w:w="8834.0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left"/>
        <w:tblStyle w:val="Table2"/>
        <w:tblLook w:val="400"/>
      </w:tblPr>
      <w:tblGrid>
        <w:gridCol w:w="2944"/>
        <w:gridCol w:w="2945"/>
        <w:gridCol w:w="2945"/>
      </w:tblGrid>
      <w:tblGridChange w:id="0">
        <w:tblGrid>
          <w:gridCol w:w="2944"/>
          <w:gridCol w:w="2945"/>
          <w:gridCol w:w="2945"/>
        </w:tblGrid>
      </w:tblGridChange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32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区分</w:t>
            </w:r>
          </w:p>
        </w:tc>
        <w:tc>
          <w:tcPr>
            <w:vAlign w:val="center"/>
          </w:tcPr>
          <w:p w:rsidR="00000000" w:rsidDel="00000000" w:rsidRDefault="00000000" w14:paraId="00000033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予算額（円）</w:t>
            </w:r>
          </w:p>
        </w:tc>
        <w:tc>
          <w:tcPr>
            <w:vAlign w:val="center"/>
          </w:tcPr>
          <w:p w:rsidR="00000000" w:rsidDel="00000000" w:rsidRDefault="00000000" w14:paraId="00000034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備　考</w:t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35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機械等購入費</w:t>
            </w:r>
          </w:p>
        </w:tc>
        <w:tc>
          <w:tcPr>
            <w:vAlign w:val="center"/>
          </w:tcPr>
          <w:p w:rsidR="00000000" w:rsidDel="00000000" w:rsidRDefault="00000000" w14:paraId="00000036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37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38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計</w:t>
            </w:r>
          </w:p>
        </w:tc>
        <w:tc>
          <w:tcPr>
            <w:vAlign w:val="center"/>
          </w:tcPr>
          <w:p w:rsidR="00000000" w:rsidDel="00000000" w:rsidRDefault="00000000" w14:paraId="00000039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3A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3B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>
      <w:pPr>
        <w:jc w:val="both"/>
        <w:spacing w:line="240" w:lineRule="auto"/>
      </w:pPr>
      <w:r>
        <w:rPr>
          <w:rFonts w:ascii="MS PMincho"/>
          <w:sz w:val="24"/>
        </w:rPr>
      </w:r>
    </w:p>
    <w:p>
      <w:pPr>
        <w:jc w:val="both"/>
        <w:spacing w:line="240" w:lineRule="auto"/>
      </w:pPr>
      <w:r>
        <w:rPr>
          <w:rFonts w:ascii="MS PMincho"/>
          <w:sz w:val="24"/>
        </w:rPr>
      </w:r>
    </w:p>
    <w:p>
      <w:pPr>
        <w:jc w:val="both"/>
        <w:spacing w:line="240" w:lineRule="auto"/>
      </w:pPr>
      <w:r>
        <w:rPr>
          <w:rFonts w:ascii="MS PMincho"/>
          <w:sz w:val="24"/>
        </w:rPr>
      </w:r>
    </w:p>
    <w:p w:rsidR="00000000" w:rsidDel="00000000" w:rsidRDefault="00000000" w14:paraId="0000003C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５．補助金振込口座</w:t>
      </w:r>
    </w:p>
    <w:tbl>
      <w:tblPr>
        <w:tblW w:w="8834.0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left"/>
        <w:tblStyle w:val="Table3"/>
        <w:tblLook w:val="400"/>
      </w:tblPr>
      <w:tblGrid>
        <w:gridCol w:w="2830"/>
        <w:gridCol w:w="6004"/>
      </w:tblGrid>
      <w:tblGridChange w:id="0">
        <w:tblGrid>
          <w:gridCol w:w="2830"/>
          <w:gridCol w:w="6004"/>
        </w:tblGrid>
      </w:tblGridChange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3D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金融機関名</w:t>
            </w:r>
          </w:p>
        </w:tc>
        <w:tc>
          <w:tcPr>
            <w:vAlign w:val="center"/>
          </w:tcPr>
          <w:p w:rsidR="00000000" w:rsidDel="00000000" w:rsidRDefault="00000000" w14:paraId="0000003E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3F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支店名</w:t>
            </w:r>
          </w:p>
        </w:tc>
        <w:tc>
          <w:tcPr>
            <w:vAlign w:val="center"/>
          </w:tcPr>
          <w:p w:rsidR="00000000" w:rsidDel="00000000" w:rsidRDefault="00000000" w14:paraId="00000040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41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預金種目</w:t>
            </w:r>
          </w:p>
        </w:tc>
        <w:tc>
          <w:tcPr>
            <w:vAlign w:val="center"/>
          </w:tcPr>
          <w:p w:rsidR="00000000" w:rsidDel="00000000" w:rsidRDefault="00000000" w14:paraId="00000042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普通　・　当座</w:t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43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口座番号</w:t>
            </w:r>
          </w:p>
        </w:tc>
        <w:tc>
          <w:tcPr>
            <w:vAlign w:val="center"/>
          </w:tcPr>
          <w:p w:rsidR="00000000" w:rsidDel="00000000" w:rsidRDefault="00000000" w14:paraId="00000044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tcBorders>
              <w:bottom w:val="dashed" w:sz="4" w:color="000000" w:space="0"/>
            </w:tcBorders>
            <w:vAlign w:val="center"/>
          </w:tcPr>
          <w:p w:rsidR="00000000" w:rsidDel="00000000" w:rsidRDefault="00000000" w14:paraId="00000045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フリガナ</w:t>
            </w:r>
          </w:p>
        </w:tc>
        <w:tc>
          <w:tcPr>
            <w:tcBorders>
              <w:bottom w:val="dashed" w:sz="4" w:color="000000" w:space="0"/>
            </w:tcBorders>
            <w:vAlign w:val="center"/>
          </w:tcPr>
          <w:p w:rsidR="00000000" w:rsidDel="00000000" w:rsidRDefault="00000000" w14:paraId="00000046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tcBorders>
              <w:top w:val="dashed" w:sz="4" w:color="000000" w:space="0"/>
            </w:tcBorders>
            <w:vAlign w:val="center"/>
          </w:tcPr>
          <w:p w:rsidR="00000000" w:rsidDel="00000000" w:rsidRDefault="00000000" w14:paraId="00000047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  <w:rFonts w:ascii="MS PMincho" w:cs="MS PMincho" w:eastAsia="MS PMincho" w:hAnsi="MS PMincho"/>
                <w:sz w:val="24"/>
                <w:szCs w:val="24"/>
              </w:rPr>
              <w:t>口座名義</w:t>
            </w:r>
          </w:p>
        </w:tc>
        <w:tc>
          <w:tcPr>
            <w:tcBorders>
              <w:top w:val="dashed" w:sz="4" w:color="000000" w:space="0"/>
            </w:tcBorders>
            <w:vAlign w:val="center"/>
          </w:tcPr>
          <w:p w:rsidR="00000000" w:rsidDel="00000000" w:rsidRDefault="00000000" w14:paraId="00000048" w:rsidP="00000000" w:rsidRPr="00000000">
            <w:pPr>
              <w:widowControl w:val="0"/>
              <w:jc w:val="center"/>
              <w:spacing w:line="24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49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A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B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６．添付書類</w:t>
      </w:r>
    </w:p>
    <w:p w:rsidR="00000000" w:rsidDel="00000000" w:rsidRDefault="00000000" w14:paraId="0000004C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（１）事業計画書（別紙１）</w:t>
      </w:r>
    </w:p>
    <w:p w:rsidR="00000000" w:rsidDel="00000000" w:rsidRDefault="00000000" w14:paraId="0000004D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（２）同意・宣誓書（別紙２）</w:t>
      </w:r>
    </w:p>
    <w:p w:rsidR="00000000" w:rsidDel="00000000" w:rsidRDefault="00000000" w14:paraId="0000004E" w:rsidP="00000000" w:rsidRPr="00000000">
      <w:pPr>
        <w:widowControl w:val="0"/>
        <w:jc w:val="both"/>
        <w:ind w:left="720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（３）導入する機械のカタログ、見積書等（見積書のあて名は補助申請者名と一致させること。）</w:t>
      </w:r>
    </w:p>
    <w:p w:rsidR="00000000" w:rsidDel="00000000" w:rsidRDefault="00000000" w14:paraId="0000004F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（４）</w:t>
      </w: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法人の場合は登記事項証明書又は定款の写し、団体の場合は規約及び構成員　　　名簿の写し</w:t>
      </w:r>
    </w:p>
    <w:p w:rsidR="00000000" w:rsidDel="00000000" w:rsidRDefault="00000000" w14:paraId="00000050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（５）通帳の写し</w:t>
      </w:r>
    </w:p>
    <w:p w:rsidR="00000000" w:rsidDel="00000000" w:rsidRDefault="00000000" w14:paraId="00000051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  <w:rFonts w:ascii="MS PMincho" w:cs="MS PMincho" w:eastAsia="MS PMincho" w:hAnsi="MS PMincho"/>
          <w:sz w:val="24"/>
          <w:szCs w:val="24"/>
        </w:rPr>
        <w:t>（６）その他、市長が必要と認める書類</w:t>
      </w:r>
    </w:p>
    <w:p w:rsidR="00000000" w:rsidDel="00000000" w:rsidRDefault="00000000" w14:paraId="00000052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53" w:rsidP="00000000" w:rsidRPr="00000000">
      <w:pPr>
        <w:widowControl w:val="0"/>
        <w:jc w:val="both"/>
        <w:spacing w:line="240" w:lineRule="auto"/>
        <w:rPr>
          <w:rFonts w:ascii="MS PMincho" w:cs="MS PMincho" w:eastAsia="MS PMincho" w:hAnsi="MS PMincho"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54" w:rsidP="00000000" w:rsidRPr="00000000">
      <w:pPr/>
      <w:r w:rsidR="00000000" w:rsidDel="00000000" w:rsidRPr="00000000">
        <w:rPr>
          <w:rtl w:val="0"/>
        </w:rPr>
      </w:r>
    </w:p>
    <w:sectPr>
      <w:pgNumType w:start="1"/>
      <w:pgSz w:w="11909" w:h="16834" w:orient="portrait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MS PMincho"/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