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701"/>
        <w:gridCol w:w="5954"/>
        <w:gridCol w:w="455"/>
        <w:gridCol w:w="2096"/>
      </w:tblGrid>
      <w:tr w:rsidR="009E68B6" w:rsidRPr="00817B49" w:rsidTr="00177AC4">
        <w:trPr>
          <w:trHeight w:val="189"/>
          <w:tblHeader/>
        </w:trPr>
        <w:tc>
          <w:tcPr>
            <w:tcW w:w="1701" w:type="dxa"/>
          </w:tcPr>
          <w:p w:rsidR="009E68B6" w:rsidRPr="00817B49" w:rsidRDefault="009E68B6" w:rsidP="00817B49">
            <w:pPr>
              <w:adjustRightInd w:val="0"/>
              <w:snapToGrid w:val="0"/>
              <w:spacing w:line="200" w:lineRule="exact"/>
              <w:jc w:val="center"/>
              <w:rPr>
                <w:rFonts w:ascii="ＭＳ ゴシック" w:eastAsia="ＭＳ ゴシック" w:hAnsi="ＭＳ ゴシック"/>
                <w:szCs w:val="18"/>
              </w:rPr>
            </w:pPr>
            <w:r w:rsidRPr="00817B49">
              <w:rPr>
                <w:rFonts w:ascii="ＭＳ ゴシック" w:eastAsia="ＭＳ ゴシック" w:hAnsi="ＭＳ ゴシック" w:hint="eastAsia"/>
                <w:szCs w:val="18"/>
              </w:rPr>
              <w:t>主眼事項</w:t>
            </w:r>
          </w:p>
        </w:tc>
        <w:tc>
          <w:tcPr>
            <w:tcW w:w="5954" w:type="dxa"/>
          </w:tcPr>
          <w:p w:rsidR="009E68B6" w:rsidRPr="00817B49" w:rsidRDefault="009E68B6" w:rsidP="00817B49">
            <w:pPr>
              <w:pStyle w:val="a9"/>
              <w:wordWrap/>
              <w:snapToGrid w:val="0"/>
              <w:spacing w:line="200" w:lineRule="exact"/>
              <w:jc w:val="center"/>
              <w:rPr>
                <w:rFonts w:ascii="ＭＳ ゴシック" w:hAnsi="ＭＳ ゴシック"/>
              </w:rPr>
            </w:pPr>
            <w:r w:rsidRPr="00817B49">
              <w:rPr>
                <w:rFonts w:ascii="ＭＳ ゴシック" w:hAnsi="ＭＳ ゴシック" w:hint="eastAsia"/>
              </w:rPr>
              <w:t>基準等・通知　等</w:t>
            </w:r>
          </w:p>
        </w:tc>
        <w:tc>
          <w:tcPr>
            <w:tcW w:w="455" w:type="dxa"/>
          </w:tcPr>
          <w:p w:rsidR="009E68B6" w:rsidRPr="00817B49" w:rsidRDefault="009E68B6" w:rsidP="00817B49">
            <w:pPr>
              <w:adjustRightInd w:val="0"/>
              <w:snapToGrid w:val="0"/>
              <w:spacing w:line="200" w:lineRule="exact"/>
              <w:jc w:val="center"/>
              <w:rPr>
                <w:rFonts w:ascii="ＭＳ ゴシック" w:eastAsia="ＭＳ ゴシック" w:hAnsi="ＭＳ ゴシック"/>
                <w:w w:val="50"/>
                <w:szCs w:val="18"/>
              </w:rPr>
            </w:pPr>
            <w:r w:rsidRPr="00817B49">
              <w:rPr>
                <w:rFonts w:ascii="ＭＳ ゴシック" w:eastAsia="ＭＳ ゴシック" w:hAnsi="ＭＳ ゴシック" w:hint="eastAsia"/>
                <w:w w:val="50"/>
                <w:szCs w:val="18"/>
              </w:rPr>
              <w:t>評価</w:t>
            </w:r>
          </w:p>
        </w:tc>
        <w:tc>
          <w:tcPr>
            <w:tcW w:w="2096" w:type="dxa"/>
          </w:tcPr>
          <w:p w:rsidR="009E68B6" w:rsidRPr="00817B49" w:rsidRDefault="009E68B6" w:rsidP="00817B49">
            <w:pPr>
              <w:pStyle w:val="a9"/>
              <w:wordWrap/>
              <w:snapToGrid w:val="0"/>
              <w:spacing w:line="200" w:lineRule="exact"/>
              <w:jc w:val="center"/>
              <w:rPr>
                <w:rFonts w:ascii="ＭＳ ゴシック" w:hAnsi="ＭＳ ゴシック"/>
              </w:rPr>
            </w:pPr>
            <w:r w:rsidRPr="00817B49">
              <w:rPr>
                <w:rFonts w:ascii="ＭＳ ゴシック" w:hAnsi="ＭＳ ゴシック" w:hint="eastAsia"/>
              </w:rPr>
              <w:t>備考</w:t>
            </w:r>
          </w:p>
        </w:tc>
      </w:tr>
      <w:tr w:rsidR="009E68B6" w:rsidRPr="00817B49" w:rsidTr="00177AC4">
        <w:tc>
          <w:tcPr>
            <w:tcW w:w="1701"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第１の１</w:t>
            </w:r>
          </w:p>
          <w:p w:rsidR="009E68B6" w:rsidRPr="00817B49" w:rsidRDefault="009E68B6" w:rsidP="000A6407">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指定地域密着サービスの事業の一般原則</w:t>
            </w:r>
          </w:p>
        </w:tc>
        <w:tc>
          <w:tcPr>
            <w:tcW w:w="5954" w:type="dxa"/>
            <w:tcBorders>
              <w:bottom w:val="single" w:sz="4" w:space="0" w:color="auto"/>
            </w:tcBorders>
          </w:tcPr>
          <w:p w:rsidR="009E68B6" w:rsidRPr="00817B49" w:rsidRDefault="009E68B6" w:rsidP="00817B49">
            <w:pPr>
              <w:adjustRightInd w:val="0"/>
              <w:snapToGrid w:val="0"/>
              <w:spacing w:line="200" w:lineRule="exact"/>
              <w:ind w:left="184" w:hangingChars="100" w:hanging="184"/>
              <w:jc w:val="left"/>
              <w:rPr>
                <w:rFonts w:ascii="ＭＳ ゴシック" w:eastAsia="ＭＳ ゴシック" w:hAnsi="ＭＳ ゴシック" w:cs="ＭＳ ゴシック"/>
                <w:spacing w:val="2"/>
                <w:kern w:val="0"/>
                <w:szCs w:val="18"/>
              </w:rPr>
            </w:pPr>
            <w:r w:rsidRPr="00817B49">
              <w:rPr>
                <w:rFonts w:ascii="ＭＳ ゴシック" w:eastAsia="ＭＳ ゴシック" w:hAnsi="ＭＳ ゴシック" w:cs="ＭＳ ゴシック" w:hint="eastAsia"/>
                <w:spacing w:val="2"/>
                <w:kern w:val="0"/>
                <w:szCs w:val="18"/>
              </w:rPr>
              <w:t>□　指定地域密着型サービス事業者は、利用者の意思及び人格を尊重して、常に利用者の立場に立ったサービスの提供に努めているか</w:t>
            </w:r>
            <w:r w:rsidR="00817B49">
              <w:rPr>
                <w:rFonts w:ascii="ＭＳ ゴシック" w:eastAsia="ＭＳ ゴシック" w:hAnsi="ＭＳ ゴシック" w:cs="ＭＳ ゴシック" w:hint="eastAsia"/>
                <w:spacing w:val="2"/>
                <w:kern w:val="0"/>
                <w:szCs w:val="18"/>
              </w:rPr>
              <w:t>。</w:t>
            </w:r>
          </w:p>
          <w:p w:rsidR="009E68B6" w:rsidRPr="00817B49" w:rsidRDefault="009E68B6" w:rsidP="00817B49">
            <w:pPr>
              <w:adjustRightInd w:val="0"/>
              <w:snapToGrid w:val="0"/>
              <w:spacing w:line="200" w:lineRule="exact"/>
              <w:ind w:left="-184"/>
              <w:jc w:val="left"/>
              <w:rPr>
                <w:rFonts w:ascii="ＭＳ ゴシック" w:eastAsia="ＭＳ ゴシック" w:hAnsi="ＭＳ ゴシック" w:cs="ＭＳ ゴシック"/>
                <w:spacing w:val="2"/>
                <w:kern w:val="0"/>
                <w:szCs w:val="18"/>
              </w:rPr>
            </w:pPr>
          </w:p>
          <w:p w:rsidR="009E68B6" w:rsidRDefault="009E68B6" w:rsidP="00817B49">
            <w:pPr>
              <w:adjustRightInd w:val="0"/>
              <w:snapToGrid w:val="0"/>
              <w:spacing w:line="200" w:lineRule="exact"/>
              <w:ind w:left="184" w:hangingChars="100" w:hanging="184"/>
              <w:jc w:val="left"/>
              <w:rPr>
                <w:rFonts w:ascii="ＭＳ ゴシック" w:eastAsia="ＭＳ ゴシック" w:hAnsi="ＭＳ ゴシック" w:cs="ＭＳ ゴシック"/>
                <w:spacing w:val="2"/>
                <w:kern w:val="0"/>
                <w:szCs w:val="18"/>
              </w:rPr>
            </w:pPr>
            <w:r w:rsidRPr="00817B49">
              <w:rPr>
                <w:rFonts w:ascii="ＭＳ ゴシック" w:eastAsia="ＭＳ ゴシック" w:hAnsi="ＭＳ ゴシック" w:cs="ＭＳ ゴシック" w:hint="eastAsia"/>
                <w:spacing w:val="2"/>
                <w:kern w:val="0"/>
                <w:szCs w:val="18"/>
              </w:rPr>
              <w:t>□　指定地域密着型サービス事業者は、指定地域密着型サービスの事業を運営するに当たっては、地域との結び付きを重視し、市町村、他の地域密着サービス事業者又は居宅サービス事業者その他の保健医療サービス及び福祉サービスを提供する者との連携に努めているか。</w:t>
            </w:r>
          </w:p>
          <w:p w:rsidR="00817B49" w:rsidRPr="00817B49" w:rsidRDefault="00817B49" w:rsidP="00817B49">
            <w:pPr>
              <w:adjustRightInd w:val="0"/>
              <w:snapToGrid w:val="0"/>
              <w:spacing w:line="200" w:lineRule="exact"/>
              <w:ind w:left="-4"/>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指定地域密着型サービス事業者は、利用者の人権の擁護、虐待の防止等のため、必要な体制の整備を行うとともに、その従業者に対し、研修を実施する等の措置を講じているか。</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指定地域密着型サービス事業者は、指定地域密着型サービスを提供するに当たっては、介護保険等関連情報その他必要な情報を活用し、適切かつ有効に行うよう努めているか。</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cs="ＭＳ 明朝"/>
              </w:rPr>
            </w:pPr>
          </w:p>
          <w:p w:rsidR="009E68B6" w:rsidRPr="00817B49" w:rsidRDefault="009E68B6" w:rsidP="00817B49">
            <w:pPr>
              <w:pStyle w:val="a9"/>
              <w:wordWrap/>
              <w:snapToGrid w:val="0"/>
              <w:spacing w:line="200" w:lineRule="exact"/>
              <w:jc w:val="left"/>
              <w:rPr>
                <w:rFonts w:ascii="ＭＳ ゴシック" w:hAnsi="ＭＳ ゴシック" w:cs="ＭＳ 明朝"/>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817B49" w:rsidRDefault="00817B49" w:rsidP="00817B49">
            <w:pPr>
              <w:adjustRightInd w:val="0"/>
              <w:snapToGrid w:val="0"/>
              <w:spacing w:line="200" w:lineRule="exact"/>
              <w:jc w:val="left"/>
              <w:rPr>
                <w:rFonts w:ascii="ＭＳ ゴシック" w:eastAsia="ＭＳ ゴシック" w:hAnsi="ＭＳ ゴシック" w:cs="ＭＳ 明朝"/>
                <w:kern w:val="0"/>
                <w:szCs w:val="18"/>
              </w:rPr>
            </w:pPr>
          </w:p>
          <w:p w:rsidR="00817B49" w:rsidRDefault="00817B49" w:rsidP="00817B49">
            <w:pPr>
              <w:adjustRightInd w:val="0"/>
              <w:snapToGrid w:val="0"/>
              <w:spacing w:line="200" w:lineRule="exact"/>
              <w:jc w:val="left"/>
              <w:rPr>
                <w:rFonts w:ascii="ＭＳ ゴシック" w:eastAsia="ＭＳ ゴシック" w:hAnsi="ＭＳ ゴシック" w:cs="ＭＳ 明朝"/>
                <w:kern w:val="0"/>
                <w:szCs w:val="18"/>
              </w:rPr>
            </w:pPr>
          </w:p>
          <w:p w:rsidR="00817B49" w:rsidRDefault="00817B49" w:rsidP="00817B49">
            <w:pPr>
              <w:adjustRightInd w:val="0"/>
              <w:snapToGrid w:val="0"/>
              <w:spacing w:line="200" w:lineRule="exact"/>
              <w:jc w:val="left"/>
              <w:rPr>
                <w:rFonts w:ascii="ＭＳ ゴシック" w:eastAsia="ＭＳ ゴシック" w:hAnsi="ＭＳ ゴシック" w:cs="ＭＳ 明朝"/>
                <w:kern w:val="0"/>
                <w:szCs w:val="18"/>
              </w:rPr>
            </w:pPr>
          </w:p>
          <w:p w:rsidR="00817B49" w:rsidRDefault="009E68B6" w:rsidP="00817B49">
            <w:pPr>
              <w:adjustRightInd w:val="0"/>
              <w:snapToGrid w:val="0"/>
              <w:spacing w:line="200" w:lineRule="exact"/>
              <w:jc w:val="left"/>
              <w:rPr>
                <w:rFonts w:ascii="ＭＳ ゴシック" w:eastAsia="ＭＳ ゴシック" w:hAnsi="ＭＳ ゴシック" w:cs="ＭＳ 明朝"/>
                <w:kern w:val="0"/>
                <w:szCs w:val="18"/>
              </w:rPr>
            </w:pPr>
            <w:r w:rsidRPr="00817B49">
              <w:rPr>
                <w:rFonts w:ascii="ＭＳ ゴシック" w:eastAsia="ＭＳ ゴシック" w:hAnsi="ＭＳ ゴシック" w:cs="ＭＳ 明朝" w:hint="eastAsia"/>
                <w:kern w:val="0"/>
                <w:szCs w:val="18"/>
              </w:rPr>
              <w:t>責任者等体制</w:t>
            </w:r>
          </w:p>
          <w:p w:rsidR="009E68B6" w:rsidRPr="00817B49" w:rsidRDefault="00817B49" w:rsidP="00817B49">
            <w:pPr>
              <w:adjustRightInd w:val="0"/>
              <w:snapToGrid w:val="0"/>
              <w:spacing w:line="200" w:lineRule="exact"/>
              <w:jc w:val="left"/>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w:t>
            </w:r>
            <w:r w:rsidR="009E68B6" w:rsidRPr="00817B49">
              <w:rPr>
                <w:rFonts w:ascii="ＭＳ ゴシック" w:eastAsia="ＭＳ ゴシック" w:hAnsi="ＭＳ ゴシック" w:cs="ＭＳ 明朝" w:hint="eastAsia"/>
                <w:kern w:val="0"/>
                <w:szCs w:val="18"/>
              </w:rPr>
              <w:t>有・無</w:t>
            </w:r>
            <w:r>
              <w:rPr>
                <w:rFonts w:ascii="ＭＳ ゴシック" w:eastAsia="ＭＳ ゴシック" w:hAnsi="ＭＳ ゴシック" w:cs="ＭＳ 明朝" w:hint="eastAsia"/>
                <w:kern w:val="0"/>
                <w:szCs w:val="18"/>
              </w:rPr>
              <w:t>】</w:t>
            </w:r>
          </w:p>
          <w:p w:rsidR="009E68B6" w:rsidRPr="00817B49" w:rsidRDefault="009E68B6" w:rsidP="00817B49">
            <w:pPr>
              <w:pStyle w:val="a9"/>
              <w:wordWrap/>
              <w:snapToGrid w:val="0"/>
              <w:spacing w:line="200" w:lineRule="exact"/>
              <w:jc w:val="left"/>
              <w:rPr>
                <w:rFonts w:ascii="ＭＳ ゴシック" w:hAnsi="ＭＳ ゴシック" w:cs="ＭＳ 明朝"/>
              </w:rPr>
            </w:pPr>
            <w:r w:rsidRPr="00817B49">
              <w:rPr>
                <w:rFonts w:ascii="ＭＳ ゴシック" w:hAnsi="ＭＳ ゴシック" w:cs="ＭＳ 明朝" w:hint="eastAsia"/>
              </w:rPr>
              <w:t>研修等実施</w:t>
            </w:r>
            <w:r w:rsidR="00817B49">
              <w:rPr>
                <w:rFonts w:ascii="ＭＳ ゴシック" w:hAnsi="ＭＳ ゴシック" w:cs="ＭＳ 明朝" w:hint="eastAsia"/>
              </w:rPr>
              <w:t>【</w:t>
            </w:r>
            <w:r w:rsidRPr="00817B49">
              <w:rPr>
                <w:rFonts w:ascii="ＭＳ ゴシック" w:hAnsi="ＭＳ ゴシック" w:cs="ＭＳ 明朝" w:hint="eastAsia"/>
              </w:rPr>
              <w:t>有・無</w:t>
            </w:r>
            <w:r w:rsidR="00817B49">
              <w:rPr>
                <w:rFonts w:ascii="ＭＳ ゴシック" w:hAnsi="ＭＳ ゴシック" w:cs="ＭＳ 明朝" w:hint="eastAsia"/>
              </w:rPr>
              <w:t>】</w:t>
            </w:r>
          </w:p>
          <w:p w:rsidR="009E68B6" w:rsidRPr="00817B49" w:rsidRDefault="009E68B6" w:rsidP="00817B49">
            <w:pPr>
              <w:pStyle w:val="a9"/>
              <w:wordWrap/>
              <w:snapToGrid w:val="0"/>
              <w:spacing w:line="200" w:lineRule="exact"/>
              <w:jc w:val="left"/>
              <w:rPr>
                <w:rFonts w:ascii="ＭＳ ゴシック" w:hAnsi="ＭＳ ゴシック"/>
              </w:rPr>
            </w:pPr>
          </w:p>
        </w:tc>
      </w:tr>
      <w:tr w:rsidR="009E68B6" w:rsidRPr="00817B49" w:rsidTr="00177AC4">
        <w:tc>
          <w:tcPr>
            <w:tcW w:w="1701"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第１の２</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基本方針</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（療養通所を除く）</w:t>
            </w:r>
          </w:p>
        </w:tc>
        <w:tc>
          <w:tcPr>
            <w:tcW w:w="5954" w:type="dxa"/>
            <w:tcBorders>
              <w:top w:val="single" w:sz="4" w:space="0" w:color="auto"/>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るか。</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特に「自立支援」の観点からサービスを提供しているか</w:t>
            </w:r>
          </w:p>
          <w:p w:rsidR="009E68B6" w:rsidRPr="00817B49" w:rsidRDefault="009E68B6" w:rsidP="00817B49">
            <w:pPr>
              <w:pStyle w:val="a9"/>
              <w:wordWrap/>
              <w:snapToGrid w:val="0"/>
              <w:spacing w:line="200" w:lineRule="exact"/>
              <w:jc w:val="left"/>
              <w:rPr>
                <w:rFonts w:ascii="ＭＳ ゴシック" w:hAnsi="ＭＳ ゴシック"/>
              </w:rPr>
            </w:pPr>
          </w:p>
        </w:tc>
      </w:tr>
      <w:tr w:rsidR="009E68B6" w:rsidRPr="00817B49" w:rsidTr="00177AC4">
        <w:trPr>
          <w:trHeight w:val="420"/>
        </w:trPr>
        <w:tc>
          <w:tcPr>
            <w:tcW w:w="1701"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第１の２－２</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基本方針</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（療養通所の場合）</w:t>
            </w:r>
          </w:p>
        </w:tc>
        <w:tc>
          <w:tcPr>
            <w:tcW w:w="5954"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指定療養通所介護は、指定地域密着型通所介護であって、難病等を有する重度要介護者又はがん末期の者であって、サービス提供に当たり常時看護師による観察が必要なものを対象者とし、療養通所介護計画に基づき、入浴、排せつ、食事等の介護その他の日常生活上の世話及び機能訓練を行っているか。</w:t>
            </w: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 Ｐゴシック" w:hint="eastAsia"/>
                <w:kern w:val="0"/>
                <w:szCs w:val="18"/>
              </w:rPr>
              <w:t>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るか。</w:t>
            </w: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指定療養通所介護の提供に当たっては、利用者の主治の医師及び当該利用者の利用している訪問看護事業者等との密接な連携に努めなければならない。</w:t>
            </w:r>
          </w:p>
          <w:p w:rsidR="009E68B6" w:rsidRPr="00817B49" w:rsidRDefault="009E68B6" w:rsidP="00817B49">
            <w:pPr>
              <w:suppressAutoHyphens/>
              <w:kinsoku w:val="0"/>
              <w:autoSpaceDE w:val="0"/>
              <w:autoSpaceDN w:val="0"/>
              <w:adjustRightInd w:val="0"/>
              <w:snapToGrid w:val="0"/>
              <w:spacing w:line="200" w:lineRule="exact"/>
              <w:ind w:leftChars="103" w:left="365"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医療及び介護双方の必要性が高いものであることから、主治の医師並びに、現に訪問看護を利用している場合は、当該事業者と密接な連携を図りつつ実施することを規定したものである。</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第１の３　暴力団の排除</w:t>
            </w:r>
          </w:p>
        </w:tc>
        <w:tc>
          <w:tcPr>
            <w:tcW w:w="5954" w:type="dxa"/>
          </w:tcPr>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cs="ＭＳ 明朝" w:hint="eastAsia"/>
                <w:kern w:val="0"/>
                <w:szCs w:val="18"/>
              </w:rPr>
              <w:t>□　管理者及び従業者（利用者の利益に重大な影響を及ぼす業務の全部又は一部について一切の裁判外の行為をなす権限を有し、又は当該管理者の権限を代行し得る地位にある者）は、暴力団員による不当な行為の防止等に関する法律第２条第６号に規定する暴力団員ではないか</w:t>
            </w:r>
            <w:r w:rsidR="00817B49">
              <w:rPr>
                <w:rFonts w:ascii="ＭＳ ゴシック" w:eastAsia="ＭＳ ゴシック" w:hAnsi="ＭＳ ゴシック" w:cs="ＭＳ 明朝" w:hint="eastAsia"/>
                <w:kern w:val="0"/>
                <w:szCs w:val="18"/>
              </w:rPr>
              <w:t>。</w:t>
            </w:r>
          </w:p>
          <w:p w:rsidR="00A33F09" w:rsidRPr="00817B49" w:rsidRDefault="00A33F09" w:rsidP="00817B49">
            <w:pPr>
              <w:autoSpaceDE w:val="0"/>
              <w:autoSpaceDN w:val="0"/>
              <w:adjustRightInd w:val="0"/>
              <w:snapToGrid w:val="0"/>
              <w:spacing w:line="200" w:lineRule="exact"/>
              <w:ind w:left="90" w:hangingChars="100" w:hanging="90"/>
              <w:jc w:val="left"/>
              <w:rPr>
                <w:rFonts w:ascii="ＭＳ ゴシック" w:eastAsia="ＭＳ ゴシック" w:hAnsi="ＭＳ ゴシック"/>
                <w:w w:val="50"/>
                <w:szCs w:val="18"/>
              </w:rPr>
            </w:pPr>
          </w:p>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cs="ＭＳ 明朝"/>
                <w:kern w:val="0"/>
                <w:szCs w:val="18"/>
              </w:rPr>
            </w:pPr>
            <w:r w:rsidRPr="00817B49">
              <w:rPr>
                <w:rFonts w:ascii="ＭＳ ゴシック" w:eastAsia="ＭＳ ゴシック" w:hAnsi="ＭＳ ゴシック" w:cs="ＭＳ 明朝" w:hint="eastAsia"/>
                <w:kern w:val="0"/>
                <w:szCs w:val="18"/>
              </w:rPr>
              <w:t>□　前項の事業所は、その運営について、暴排条例第２条第４号に規定する暴力団員等の支配を受けていないか。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第２　人員に関</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する基準</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（療養通所を除く）</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１　通則</w:t>
            </w:r>
          </w:p>
        </w:tc>
        <w:tc>
          <w:tcPr>
            <w:tcW w:w="5954" w:type="dxa"/>
          </w:tcPr>
          <w:p w:rsidR="009E68B6"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地域密着型通所介護の「単位」について</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地域密着型通所介護の単位とは、同時に、一体的に提供される地域密着型通所介護をいう。例えば、次のような場合は２単位として扱われ、それぞれの単位ごとに必要な従業者を確保する必要がある。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ア　地域密着型通所介護が同時に一定の距離を置いた二つの場所で行われ、これらのサービスの提供が一体的に行われていると言えない場合</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イ　午前と午後で別の利用者に対して地域密着型通所介護を提供する場合</w:t>
            </w:r>
          </w:p>
          <w:p w:rsidR="009E68B6" w:rsidRDefault="009E68B6" w:rsidP="00817B49">
            <w:pPr>
              <w:suppressAutoHyphens/>
              <w:kinsoku w:val="0"/>
              <w:autoSpaceDE w:val="0"/>
              <w:autoSpaceDN w:val="0"/>
              <w:adjustRightInd w:val="0"/>
              <w:snapToGrid w:val="0"/>
              <w:spacing w:line="200" w:lineRule="exact"/>
              <w:ind w:leftChars="100" w:left="36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利用者ごとに策定した地域密着型通所介護計画に位置付けられた内容の指定地域密着型通所介護が一体的に提供されていると認められる場合は、同一単位で提供時間数の異なる利用者に対して地域密着型通所介護を行うことも可能である。なお、同時一体的に行われているとは認められない場合は、別単位となることに留意すること。</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延長サービスを行う場合の人員配置</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lastRenderedPageBreak/>
              <w:t xml:space="preserve">  </w:t>
            </w:r>
            <w:r w:rsidRPr="00817B49">
              <w:rPr>
                <w:rFonts w:ascii="ＭＳ ゴシック" w:hAnsi="ＭＳ ゴシック" w:hint="eastAsia"/>
              </w:rPr>
              <w:t xml:space="preserve">　　８時間以上９時間未満の指定地域密着型通所介護の前後に連続して延長サービスを行う場合にあっては、事業所の実情に応じて、適当数の従事者を配置すること。</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生活相談員、介護職員及び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地域密着型通所介護</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単位数：　　　　単位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定員：　　　　　　人</w:t>
            </w:r>
          </w:p>
          <w:p w:rsidR="009E68B6" w:rsidRPr="00817B49" w:rsidRDefault="009E68B6" w:rsidP="00817B49">
            <w:pPr>
              <w:pStyle w:val="a9"/>
              <w:wordWrap/>
              <w:snapToGrid w:val="0"/>
              <w:spacing w:line="200" w:lineRule="exact"/>
              <w:jc w:val="righ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right"/>
              <w:rPr>
                <w:rFonts w:ascii="ＭＳ ゴシック" w:hAnsi="ＭＳ ゴシック"/>
                <w:spacing w:val="0"/>
              </w:rPr>
            </w:pPr>
            <w:r w:rsidRPr="00817B49">
              <w:rPr>
                <w:rFonts w:ascii="ＭＳ ゴシック" w:hAnsi="ＭＳ ゴシック" w:hint="eastAsia"/>
              </w:rPr>
              <w:t xml:space="preserve">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計　　　　人</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提供日ごとに利用者数</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・勤務延時間数を確認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２単位以上の場合、単</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位ごとに確認</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２　生活相談員</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るか。</w:t>
            </w:r>
          </w:p>
          <w:p w:rsidR="009E68B6" w:rsidRPr="00817B49" w:rsidRDefault="009E68B6" w:rsidP="00817B49">
            <w:pPr>
              <w:suppressAutoHyphens/>
              <w:kinsoku w:val="0"/>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指定地域密着型通所介護の単位の数にかかわらず、次の計算式のとおり指定地域密着型通所介護事業所における提供時間数に応じた生活相談員の配置が必要になるものである。ここでいう提供時間数とは、当該事業所におけるサービス提供開始時刻から終了時刻まで（サービスが提供されていない時間帯を除く。）とする。　</w:t>
            </w:r>
          </w:p>
          <w:p w:rsidR="009E68B6" w:rsidRPr="00817B49" w:rsidRDefault="009E68B6" w:rsidP="00817B49">
            <w:pPr>
              <w:suppressAutoHyphens/>
              <w:kinsoku w:val="0"/>
              <w:autoSpaceDE w:val="0"/>
              <w:autoSpaceDN w:val="0"/>
              <w:adjustRightInd w:val="0"/>
              <w:snapToGrid w:val="0"/>
              <w:spacing w:line="200" w:lineRule="exact"/>
              <w:ind w:leftChars="100" w:left="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【確保すべき生活相談員の勤務延時間数の計算式】</w:t>
            </w:r>
          </w:p>
          <w:p w:rsidR="009E68B6" w:rsidRPr="00817B49" w:rsidRDefault="009E68B6" w:rsidP="00817B49">
            <w:pPr>
              <w:suppressAutoHyphens/>
              <w:kinsoku w:val="0"/>
              <w:autoSpaceDE w:val="0"/>
              <w:autoSpaceDN w:val="0"/>
              <w:adjustRightInd w:val="0"/>
              <w:snapToGrid w:val="0"/>
              <w:spacing w:line="200" w:lineRule="exact"/>
              <w:ind w:leftChars="100" w:left="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提供日ごとに確保すべき勤務延時間数 ≧ 提供時間数</w:t>
            </w:r>
          </w:p>
          <w:p w:rsidR="009E68B6" w:rsidRPr="00817B49" w:rsidRDefault="00817B49" w:rsidP="00817B49">
            <w:pPr>
              <w:suppressAutoHyphens/>
              <w:autoSpaceDE w:val="0"/>
              <w:autoSpaceDN w:val="0"/>
              <w:adjustRightInd w:val="0"/>
              <w:snapToGrid w:val="0"/>
              <w:spacing w:line="200" w:lineRule="exact"/>
              <w:ind w:leftChars="200" w:left="720" w:hangingChars="200" w:hanging="360"/>
              <w:jc w:val="left"/>
              <w:rPr>
                <w:rFonts w:ascii="ＭＳ ゴシック" w:eastAsia="ＭＳ ゴシック" w:hAnsi="ＭＳ ゴシック"/>
                <w:szCs w:val="18"/>
              </w:rPr>
            </w:pPr>
            <w:r>
              <w:rPr>
                <w:rFonts w:ascii="ＭＳ ゴシック" w:eastAsia="ＭＳ ゴシック" w:hAnsi="ＭＳ ゴシック" w:hint="eastAsia"/>
                <w:szCs w:val="18"/>
              </w:rPr>
              <w:t>（</w:t>
            </w:r>
            <w:r w:rsidR="009E68B6" w:rsidRPr="00817B49">
              <w:rPr>
                <w:rFonts w:ascii="ＭＳ ゴシック" w:eastAsia="ＭＳ ゴシック" w:hAnsi="ＭＳ ゴシック" w:hint="eastAsia"/>
                <w:szCs w:val="18"/>
              </w:rPr>
              <w:t>例</w:t>
            </w:r>
            <w:r>
              <w:rPr>
                <w:rFonts w:ascii="ＭＳ ゴシック" w:eastAsia="ＭＳ ゴシック" w:hAnsi="ＭＳ ゴシック" w:hint="eastAsia"/>
                <w:szCs w:val="18"/>
              </w:rPr>
              <w:t>１）１</w:t>
            </w:r>
            <w:r w:rsidR="009E68B6" w:rsidRPr="00817B49">
              <w:rPr>
                <w:rFonts w:ascii="ＭＳ ゴシック" w:eastAsia="ＭＳ ゴシック" w:hAnsi="ＭＳ ゴシック" w:hint="eastAsia"/>
                <w:szCs w:val="18"/>
              </w:rPr>
              <w:t>単位の指定地域密着型通所介護を実施している事業所の提供時間数を</w:t>
            </w:r>
            <w:r>
              <w:rPr>
                <w:rFonts w:ascii="ＭＳ ゴシック" w:eastAsia="ＭＳ ゴシック" w:hAnsi="ＭＳ ゴシック" w:hint="eastAsia"/>
                <w:szCs w:val="18"/>
              </w:rPr>
              <w:t>６</w:t>
            </w:r>
            <w:r w:rsidR="009E68B6" w:rsidRPr="00817B49">
              <w:rPr>
                <w:rFonts w:ascii="ＭＳ ゴシック" w:eastAsia="ＭＳ ゴシック" w:hAnsi="ＭＳ ゴシック" w:hint="eastAsia"/>
                <w:szCs w:val="18"/>
              </w:rPr>
              <w:t>時間とした場合、生活相談員の勤務延時間数を、提供時間数である</w:t>
            </w:r>
            <w:r>
              <w:rPr>
                <w:rFonts w:ascii="ＭＳ ゴシック" w:eastAsia="ＭＳ ゴシック" w:hAnsi="ＭＳ ゴシック" w:hint="eastAsia"/>
                <w:szCs w:val="18"/>
              </w:rPr>
              <w:t>６</w:t>
            </w:r>
            <w:r w:rsidR="009E68B6" w:rsidRPr="00817B49">
              <w:rPr>
                <w:rFonts w:ascii="ＭＳ ゴシック" w:eastAsia="ＭＳ ゴシック" w:hAnsi="ＭＳ ゴシック" w:hint="eastAsia"/>
                <w:szCs w:val="18"/>
              </w:rPr>
              <w:t>時間で除して得た数が</w:t>
            </w:r>
            <w:r>
              <w:rPr>
                <w:rFonts w:ascii="ＭＳ ゴシック" w:eastAsia="ＭＳ ゴシック" w:hAnsi="ＭＳ ゴシック" w:hint="eastAsia"/>
                <w:szCs w:val="18"/>
              </w:rPr>
              <w:t>１</w:t>
            </w:r>
            <w:r w:rsidR="009E68B6" w:rsidRPr="00817B49">
              <w:rPr>
                <w:rFonts w:ascii="ＭＳ ゴシック" w:eastAsia="ＭＳ ゴシック" w:hAnsi="ＭＳ ゴシック" w:hint="eastAsia"/>
                <w:szCs w:val="18"/>
              </w:rPr>
              <w:t>以上となるよう確保すればよいことから、従業者の員数にかかわらず</w:t>
            </w:r>
            <w:r>
              <w:rPr>
                <w:rFonts w:ascii="ＭＳ ゴシック" w:eastAsia="ＭＳ ゴシック" w:hAnsi="ＭＳ ゴシック" w:hint="eastAsia"/>
                <w:szCs w:val="18"/>
              </w:rPr>
              <w:t>６</w:t>
            </w:r>
            <w:r w:rsidR="009E68B6" w:rsidRPr="00817B49">
              <w:rPr>
                <w:rFonts w:ascii="ＭＳ ゴシック" w:eastAsia="ＭＳ ゴシック" w:hAnsi="ＭＳ ゴシック" w:hint="eastAsia"/>
                <w:szCs w:val="18"/>
              </w:rPr>
              <w:t>時間の勤務延時間数分の配置が必要となる。</w:t>
            </w:r>
          </w:p>
          <w:p w:rsidR="009E68B6" w:rsidRPr="00817B49" w:rsidRDefault="00817B49" w:rsidP="00817B49">
            <w:pPr>
              <w:suppressAutoHyphens/>
              <w:autoSpaceDE w:val="0"/>
              <w:autoSpaceDN w:val="0"/>
              <w:adjustRightInd w:val="0"/>
              <w:snapToGrid w:val="0"/>
              <w:spacing w:line="200" w:lineRule="exact"/>
              <w:ind w:leftChars="200" w:left="720" w:hangingChars="200" w:hanging="360"/>
              <w:jc w:val="left"/>
              <w:rPr>
                <w:rFonts w:ascii="ＭＳ ゴシック" w:eastAsia="ＭＳ ゴシック" w:hAnsi="ＭＳ ゴシック"/>
                <w:szCs w:val="18"/>
              </w:rPr>
            </w:pPr>
            <w:r>
              <w:rPr>
                <w:rFonts w:ascii="ＭＳ ゴシック" w:eastAsia="ＭＳ ゴシック" w:hAnsi="ＭＳ ゴシック" w:hint="eastAsia"/>
                <w:szCs w:val="18"/>
              </w:rPr>
              <w:t>（</w:t>
            </w:r>
            <w:r w:rsidR="009E68B6" w:rsidRPr="00817B49">
              <w:rPr>
                <w:rFonts w:ascii="ＭＳ ゴシック" w:eastAsia="ＭＳ ゴシック" w:hAnsi="ＭＳ ゴシック" w:hint="eastAsia"/>
                <w:szCs w:val="18"/>
              </w:rPr>
              <w:t>例</w:t>
            </w:r>
            <w:r>
              <w:rPr>
                <w:rFonts w:ascii="ＭＳ ゴシック" w:eastAsia="ＭＳ ゴシック" w:hAnsi="ＭＳ ゴシック" w:hint="eastAsia"/>
                <w:szCs w:val="18"/>
              </w:rPr>
              <w:t>２）</w:t>
            </w:r>
            <w:r w:rsidR="009E68B6" w:rsidRPr="00817B49">
              <w:rPr>
                <w:rFonts w:ascii="ＭＳ ゴシック" w:eastAsia="ＭＳ ゴシック" w:hAnsi="ＭＳ ゴシック" w:hint="eastAsia"/>
                <w:szCs w:val="18"/>
              </w:rPr>
              <w:t xml:space="preserve"> 午前</w:t>
            </w:r>
            <w:r>
              <w:rPr>
                <w:rFonts w:ascii="ＭＳ ゴシック" w:eastAsia="ＭＳ ゴシック" w:hAnsi="ＭＳ ゴシック" w:hint="eastAsia"/>
                <w:szCs w:val="18"/>
              </w:rPr>
              <w:t>９</w:t>
            </w:r>
            <w:r w:rsidR="009E68B6" w:rsidRPr="00817B49">
              <w:rPr>
                <w:rFonts w:ascii="ＭＳ ゴシック" w:eastAsia="ＭＳ ゴシック" w:hAnsi="ＭＳ ゴシック" w:hint="eastAsia"/>
                <w:szCs w:val="18"/>
              </w:rPr>
              <w:t>時から正午、午後</w:t>
            </w:r>
            <w:r>
              <w:rPr>
                <w:rFonts w:ascii="ＭＳ ゴシック" w:eastAsia="ＭＳ ゴシック" w:hAnsi="ＭＳ ゴシック" w:hint="eastAsia"/>
                <w:szCs w:val="18"/>
              </w:rPr>
              <w:t>１</w:t>
            </w:r>
            <w:r w:rsidR="009E68B6" w:rsidRPr="00817B49">
              <w:rPr>
                <w:rFonts w:ascii="ＭＳ ゴシック" w:eastAsia="ＭＳ ゴシック" w:hAnsi="ＭＳ ゴシック" w:hint="eastAsia"/>
                <w:szCs w:val="18"/>
              </w:rPr>
              <w:t>時から午後</w:t>
            </w:r>
            <w:r>
              <w:rPr>
                <w:rFonts w:ascii="ＭＳ ゴシック" w:eastAsia="ＭＳ ゴシック" w:hAnsi="ＭＳ ゴシック" w:hint="eastAsia"/>
                <w:szCs w:val="18"/>
              </w:rPr>
              <w:t>６</w:t>
            </w:r>
            <w:r w:rsidR="009E68B6" w:rsidRPr="00817B49">
              <w:rPr>
                <w:rFonts w:ascii="ＭＳ ゴシック" w:eastAsia="ＭＳ ゴシック" w:hAnsi="ＭＳ ゴシック" w:hint="eastAsia"/>
                <w:szCs w:val="18"/>
              </w:rPr>
              <w:t>時の</w:t>
            </w:r>
            <w:r>
              <w:rPr>
                <w:rFonts w:ascii="ＭＳ ゴシック" w:eastAsia="ＭＳ ゴシック" w:hAnsi="ＭＳ ゴシック" w:hint="eastAsia"/>
                <w:szCs w:val="18"/>
              </w:rPr>
              <w:t>２</w:t>
            </w:r>
            <w:r w:rsidR="009E68B6" w:rsidRPr="00817B49">
              <w:rPr>
                <w:rFonts w:ascii="ＭＳ ゴシック" w:eastAsia="ＭＳ ゴシック" w:hAnsi="ＭＳ ゴシック" w:hint="eastAsia"/>
                <w:szCs w:val="18"/>
              </w:rPr>
              <w:t>単位の指定地域密着型通所介護を実施している事業所の場合、当該事業所におけるサービス提供時間は午前</w:t>
            </w:r>
            <w:r>
              <w:rPr>
                <w:rFonts w:ascii="ＭＳ ゴシック" w:eastAsia="ＭＳ ゴシック" w:hAnsi="ＭＳ ゴシック" w:hint="eastAsia"/>
                <w:szCs w:val="18"/>
              </w:rPr>
              <w:t>９</w:t>
            </w:r>
            <w:r w:rsidR="009E68B6" w:rsidRPr="00817B49">
              <w:rPr>
                <w:rFonts w:ascii="ＭＳ ゴシック" w:eastAsia="ＭＳ ゴシック" w:hAnsi="ＭＳ ゴシック" w:hint="eastAsia"/>
                <w:szCs w:val="18"/>
              </w:rPr>
              <w:t>時から午後</w:t>
            </w:r>
            <w:r>
              <w:rPr>
                <w:rFonts w:ascii="ＭＳ ゴシック" w:eastAsia="ＭＳ ゴシック" w:hAnsi="ＭＳ ゴシック" w:hint="eastAsia"/>
                <w:szCs w:val="18"/>
              </w:rPr>
              <w:t>６</w:t>
            </w:r>
            <w:r w:rsidR="009E68B6" w:rsidRPr="00817B49">
              <w:rPr>
                <w:rFonts w:ascii="ＭＳ ゴシック" w:eastAsia="ＭＳ ゴシック" w:hAnsi="ＭＳ ゴシック" w:hint="eastAsia"/>
                <w:szCs w:val="18"/>
              </w:rPr>
              <w:t>時（正午から午後</w:t>
            </w:r>
            <w:r>
              <w:rPr>
                <w:rFonts w:ascii="ＭＳ ゴシック" w:eastAsia="ＭＳ ゴシック" w:hAnsi="ＭＳ ゴシック" w:hint="eastAsia"/>
                <w:szCs w:val="18"/>
              </w:rPr>
              <w:t>１</w:t>
            </w:r>
            <w:r w:rsidR="009E68B6" w:rsidRPr="00817B49">
              <w:rPr>
                <w:rFonts w:ascii="ＭＳ ゴシック" w:eastAsia="ＭＳ ゴシック" w:hAnsi="ＭＳ ゴシック" w:hint="eastAsia"/>
                <w:szCs w:val="18"/>
              </w:rPr>
              <w:t>時までを除く。）となり、提供時間は</w:t>
            </w:r>
            <w:r>
              <w:rPr>
                <w:rFonts w:ascii="ＭＳ ゴシック" w:eastAsia="ＭＳ ゴシック" w:hAnsi="ＭＳ ゴシック" w:hint="eastAsia"/>
                <w:szCs w:val="18"/>
              </w:rPr>
              <w:t>８</w:t>
            </w:r>
            <w:r w:rsidR="009E68B6" w:rsidRPr="00817B49">
              <w:rPr>
                <w:rFonts w:ascii="ＭＳ ゴシック" w:eastAsia="ＭＳ ゴシック" w:hAnsi="ＭＳ ゴシック" w:hint="eastAsia"/>
                <w:szCs w:val="18"/>
              </w:rPr>
              <w:t>時間となることから、従業者の員数にかかわらず</w:t>
            </w:r>
            <w:r>
              <w:rPr>
                <w:rFonts w:ascii="ＭＳ ゴシック" w:eastAsia="ＭＳ ゴシック" w:hAnsi="ＭＳ ゴシック" w:hint="eastAsia"/>
                <w:szCs w:val="18"/>
              </w:rPr>
              <w:t>８</w:t>
            </w:r>
            <w:r w:rsidR="009E68B6" w:rsidRPr="00817B49">
              <w:rPr>
                <w:rFonts w:ascii="ＭＳ ゴシック" w:eastAsia="ＭＳ ゴシック" w:hAnsi="ＭＳ ゴシック" w:hint="eastAsia"/>
                <w:szCs w:val="18"/>
              </w:rPr>
              <w:t>時間の勤務延時間数分の配置が必要となる。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なお、指定地域密着型通所介護事業所が、利用者の地域での暮らしを支えるため、医療機関、他の居宅サービス事業者、地域の住民活動等と連携し、指定地域密着型通所介護事業所を利用しない日でも利用者の地域生活を支える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うえ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ただし、生活相談員は、利用者の生活の向上を図るため適切な相談・援助等を行う必要があり、これらに支障がない範囲で認められるものである。</w:t>
            </w:r>
          </w:p>
          <w:p w:rsidR="009E68B6" w:rsidRPr="00817B49" w:rsidRDefault="00260471" w:rsidP="00817B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24Ｑ＆Ａ　Vol.２　問12</w:t>
            </w:r>
          </w:p>
          <w:p w:rsidR="009E68B6" w:rsidRPr="00817B49" w:rsidRDefault="009E68B6" w:rsidP="00817B49">
            <w:pPr>
              <w:pStyle w:val="a9"/>
              <w:wordWrap/>
              <w:snapToGrid w:val="0"/>
              <w:spacing w:line="200" w:lineRule="exact"/>
              <w:ind w:leftChars="200" w:left="360" w:firstLineChars="100" w:firstLine="184"/>
              <w:jc w:val="left"/>
              <w:rPr>
                <w:rFonts w:ascii="ＭＳ ゴシック" w:hAnsi="ＭＳ ゴシック"/>
                <w:i/>
                <w:iCs/>
              </w:rPr>
            </w:pPr>
            <w:r w:rsidRPr="00817B49">
              <w:rPr>
                <w:rFonts w:ascii="ＭＳ ゴシック" w:hAnsi="ＭＳ ゴシック" w:hint="eastAsia"/>
                <w:i/>
                <w:iCs/>
              </w:rPr>
              <w:t>サービス担当者会議に出席するための時間については、確保すべき勤務延時間数に含めて差し支えない。</w:t>
            </w:r>
          </w:p>
          <w:p w:rsidR="009E68B6" w:rsidRPr="00817B49" w:rsidRDefault="00260471" w:rsidP="00817B49">
            <w:pPr>
              <w:pStyle w:val="a9"/>
              <w:wordWrap/>
              <w:snapToGrid w:val="0"/>
              <w:spacing w:line="200" w:lineRule="exact"/>
              <w:jc w:val="left"/>
              <w:rPr>
                <w:rFonts w:ascii="ＭＳ ゴシック" w:hAnsi="ＭＳ ゴシック"/>
                <w:i/>
                <w:iCs/>
              </w:rPr>
            </w:pPr>
            <w:r>
              <w:rPr>
                <w:rFonts w:ascii="ＭＳ ゴシック" w:hAnsi="ＭＳ ゴシック" w:hint="eastAsia"/>
                <w:i/>
              </w:rPr>
              <w:t>H</w:t>
            </w:r>
            <w:r w:rsidR="009E68B6" w:rsidRPr="00817B49">
              <w:rPr>
                <w:rFonts w:ascii="ＭＳ ゴシック" w:hAnsi="ＭＳ ゴシック" w:hint="eastAsia"/>
                <w:i/>
              </w:rPr>
              <w:t xml:space="preserve">27Ｑ＆Ａ　</w:t>
            </w:r>
            <w:r w:rsidR="00B2593A">
              <w:rPr>
                <w:rFonts w:ascii="ＭＳ ゴシック" w:hAnsi="ＭＳ ゴシック" w:hint="eastAsia"/>
                <w:i/>
              </w:rPr>
              <w:t>Vol.１</w:t>
            </w:r>
            <w:r w:rsidR="009E68B6" w:rsidRPr="00817B49">
              <w:rPr>
                <w:rFonts w:ascii="ＭＳ ゴシック" w:hAnsi="ＭＳ ゴシック" w:hint="eastAsia"/>
                <w:i/>
              </w:rPr>
              <w:t xml:space="preserve">　問49</w:t>
            </w:r>
          </w:p>
          <w:p w:rsidR="009E68B6" w:rsidRPr="00817B49" w:rsidRDefault="009E68B6" w:rsidP="00817B49">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生活相談員の勤務延時間に認められる「地域の町内会、自治会、ボランティア団体等と連携し、利用者に必要な生活支援を担ってもらうなど社会資源の発掘、活用のための時間」の例</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i/>
                <w:iCs/>
              </w:rPr>
            </w:pPr>
            <w:r w:rsidRPr="00817B49">
              <w:rPr>
                <w:rFonts w:ascii="ＭＳ ゴシック" w:hAnsi="ＭＳ ゴシック" w:hint="eastAsia"/>
                <w:i/>
                <w:iCs/>
              </w:rPr>
              <w:t>・事業所の利用者である要介護者等も含んだ地域における買い物支援、移動支援、見守りなどの体制を構築するため、地域住民等が参加する会議等に参加する場合</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i/>
                <w:iCs/>
              </w:rPr>
            </w:pPr>
            <w:r w:rsidRPr="00817B49">
              <w:rPr>
                <w:rFonts w:ascii="ＭＳ ゴシック" w:hAnsi="ＭＳ ゴシック" w:hint="eastAsia"/>
                <w:i/>
                <w:iCs/>
              </w:rPr>
              <w:t>・利用者が生活支援サービスを受けられるよう地域のボランティア団体との調整に出かけていく場合生活相談員の事業所外での活動に関しては、利用者の地域生活を支えるための取組である必要があるため、事業所において、その活動や取組を記録しておく必要があ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社会福祉法第19条第1項各号のいずれかに該当する者又はこれと同等以上の能力を有すると認められる者でなければならない。</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　指定地域密着型介護老人福祉施設に併設される事業所の生活相談員又は機能訓練指導員により当該事業所の利用者の処遇が適切に行われると認められるときは、これを置かないことができる。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生活相談員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氏名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資格</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pacing w:val="1"/>
                <w:szCs w:val="18"/>
              </w:rPr>
              <w:t xml:space="preserve">  </w:t>
            </w:r>
            <w:r w:rsidRPr="00817B49">
              <w:rPr>
                <w:rFonts w:ascii="ＭＳ ゴシック" w:eastAsia="ＭＳ ゴシック" w:hAnsi="ＭＳ ゴシック" w:hint="eastAsia"/>
                <w:szCs w:val="18"/>
              </w:rPr>
              <w:t xml:space="preserve">うち常勤者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提供日ごとに</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左記計算式を確認</w:t>
            </w:r>
          </w:p>
          <w:p w:rsidR="009E68B6" w:rsidRPr="00817B49" w:rsidRDefault="009E68B6" w:rsidP="00275AD0">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00260471">
              <w:rPr>
                <w:rFonts w:ascii="ＭＳ ゴシック" w:eastAsia="ＭＳ ゴシック" w:hAnsi="ＭＳ ゴシック" w:hint="eastAsia"/>
                <w:szCs w:val="18"/>
              </w:rPr>
              <w:t>H</w:t>
            </w:r>
            <w:r w:rsidRPr="00817B49">
              <w:rPr>
                <w:rFonts w:ascii="ＭＳ ゴシック" w:eastAsia="ＭＳ ゴシック" w:hAnsi="ＭＳ ゴシック" w:hint="eastAsia"/>
                <w:szCs w:val="18"/>
              </w:rPr>
              <w:t xml:space="preserve">24Q＆A </w:t>
            </w:r>
            <w:r w:rsidR="00B2593A">
              <w:rPr>
                <w:rFonts w:ascii="ＭＳ ゴシック" w:eastAsia="ＭＳ ゴシック" w:hAnsi="ＭＳ ゴシック" w:hint="eastAsia"/>
                <w:szCs w:val="18"/>
              </w:rPr>
              <w:t>vol.１</w:t>
            </w:r>
            <w:r w:rsidRPr="00817B49">
              <w:rPr>
                <w:rFonts w:ascii="ＭＳ ゴシック" w:eastAsia="ＭＳ ゴシック" w:hAnsi="ＭＳ ゴシック" w:hint="eastAsia"/>
                <w:szCs w:val="18"/>
              </w:rPr>
              <w:t xml:space="preserve"> 問65)</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３　看護職員</w:t>
            </w:r>
          </w:p>
        </w:tc>
        <w:tc>
          <w:tcPr>
            <w:tcW w:w="5954" w:type="dxa"/>
          </w:tcPr>
          <w:p w:rsidR="009E68B6" w:rsidRPr="00817B49" w:rsidRDefault="009E68B6" w:rsidP="00CF7C5B">
            <w:pPr>
              <w:pStyle w:val="a9"/>
              <w:wordWrap/>
              <w:snapToGrid w:val="0"/>
              <w:spacing w:line="200" w:lineRule="exact"/>
              <w:ind w:leftChars="-2" w:hangingChars="2" w:hanging="4"/>
              <w:jc w:val="left"/>
              <w:rPr>
                <w:rFonts w:ascii="ＭＳ ゴシック" w:hAnsi="ＭＳ ゴシック"/>
                <w:spacing w:val="0"/>
              </w:rPr>
            </w:pPr>
            <w:r w:rsidRPr="00817B49">
              <w:rPr>
                <w:rFonts w:ascii="ＭＳ ゴシック" w:hAnsi="ＭＳ ゴシック" w:hint="eastAsia"/>
              </w:rPr>
              <w:t>□　地域密着型通所介護の単位ごとに、専ら当該サービスの提供に当たる看護職員（看護師又は准看護師）が１以上確保されるために必要と認められる数となっているか。</w:t>
            </w:r>
          </w:p>
          <w:p w:rsidR="009E68B6" w:rsidRPr="00817B49" w:rsidRDefault="009E68B6" w:rsidP="00260471">
            <w:pPr>
              <w:pStyle w:val="a9"/>
              <w:wordWrap/>
              <w:snapToGrid w:val="0"/>
              <w:spacing w:line="200" w:lineRule="exact"/>
              <w:ind w:leftChars="-2" w:left="368" w:hangingChars="202" w:hanging="372"/>
              <w:jc w:val="left"/>
              <w:rPr>
                <w:rFonts w:ascii="ＭＳ ゴシック" w:hAnsi="ＭＳ ゴシック"/>
                <w:spacing w:val="1"/>
              </w:rPr>
            </w:pPr>
            <w:r w:rsidRPr="00817B49">
              <w:rPr>
                <w:rFonts w:ascii="ＭＳ ゴシック" w:hAnsi="ＭＳ ゴシック" w:hint="eastAsia"/>
              </w:rPr>
              <w:t xml:space="preserve">　◎</w:t>
            </w:r>
            <w:r w:rsidRPr="00817B49">
              <w:rPr>
                <w:rFonts w:ascii="ＭＳ ゴシック" w:hAnsi="ＭＳ ゴシック" w:hint="eastAsia"/>
                <w:spacing w:val="1"/>
              </w:rPr>
              <w:t xml:space="preserve">　指定地域密着型通所介護事業所の従業者により確保することに加え、病院、診療所、訪問看護ステーションとの連携により確保することも可能である。具体的な取扱いは以下のとおりとする。</w:t>
            </w:r>
          </w:p>
          <w:p w:rsidR="009E68B6" w:rsidRPr="00817B49" w:rsidRDefault="009E68B6" w:rsidP="00260471">
            <w:pPr>
              <w:pStyle w:val="a9"/>
              <w:wordWrap/>
              <w:snapToGrid w:val="0"/>
              <w:spacing w:line="200" w:lineRule="exact"/>
              <w:ind w:leftChars="198" w:left="538" w:hangingChars="100" w:hanging="182"/>
              <w:jc w:val="left"/>
              <w:rPr>
                <w:rFonts w:ascii="ＭＳ ゴシック" w:hAnsi="ＭＳ ゴシック"/>
                <w:spacing w:val="1"/>
              </w:rPr>
            </w:pPr>
            <w:r w:rsidRPr="00817B49">
              <w:rPr>
                <w:rFonts w:ascii="ＭＳ ゴシック" w:hAnsi="ＭＳ ゴシック" w:hint="eastAsia"/>
                <w:spacing w:val="1"/>
              </w:rPr>
              <w:t>ア　指定地域密着型通所介護事業所の従業者により確保する場合提供時間帯を通じて、専ら当該指定地域密着型通所介護の提供に当たる必要はないが、当該看護職員は提供時間帯を通じて、指定地域密着型通所介護事業所と密接かつ適切な連携を図るものとする。</w:t>
            </w:r>
          </w:p>
          <w:p w:rsidR="009E68B6" w:rsidRPr="00817B49" w:rsidRDefault="009E68B6" w:rsidP="00260471">
            <w:pPr>
              <w:pStyle w:val="a9"/>
              <w:wordWrap/>
              <w:snapToGrid w:val="0"/>
              <w:spacing w:line="200" w:lineRule="exact"/>
              <w:ind w:leftChars="198" w:left="538" w:hangingChars="100" w:hanging="182"/>
              <w:jc w:val="left"/>
              <w:rPr>
                <w:rFonts w:ascii="ＭＳ ゴシック" w:hAnsi="ＭＳ ゴシック"/>
                <w:spacing w:val="1"/>
              </w:rPr>
            </w:pPr>
            <w:r w:rsidRPr="00817B49">
              <w:rPr>
                <w:rFonts w:ascii="ＭＳ ゴシック" w:hAnsi="ＭＳ ゴシック" w:hint="eastAsia"/>
                <w:spacing w:val="1"/>
              </w:rPr>
              <w:t>イ　病院、診療所、訪問看護ステーションとの連携により確保する場合看護職員が指定地域密着型通所介護事業所の営業日ごとに利用者の健康状態の確認を行い、病院、診療所、訪問看護ステーションと指定地域密着型通所介護事業所が提供時間帯を通じて密接かつ適切な連携を図るものとする。</w:t>
            </w:r>
          </w:p>
          <w:p w:rsidR="009E68B6" w:rsidRPr="00CF7C5B" w:rsidRDefault="009E68B6" w:rsidP="00260471">
            <w:pPr>
              <w:pStyle w:val="a9"/>
              <w:wordWrap/>
              <w:snapToGrid w:val="0"/>
              <w:spacing w:line="200" w:lineRule="exact"/>
              <w:ind w:leftChars="198" w:left="356" w:firstLineChars="100" w:firstLine="182"/>
              <w:jc w:val="left"/>
              <w:rPr>
                <w:rFonts w:ascii="ＭＳ ゴシック" w:hAnsi="ＭＳ ゴシック"/>
                <w:spacing w:val="1"/>
              </w:rPr>
            </w:pPr>
            <w:r w:rsidRPr="00817B49">
              <w:rPr>
                <w:rFonts w:ascii="ＭＳ ゴシック" w:hAnsi="ＭＳ ゴシック" w:hint="eastAsia"/>
                <w:spacing w:val="1"/>
              </w:rPr>
              <w:t>なお、アとイにおける「密接かつ適切な連携」とは、指定地域密着型通所介護事業所へ駆けつけることができる体制や適切な指示ができる連絡体制などを確保することである。</w:t>
            </w:r>
          </w:p>
          <w:p w:rsidR="00CF7C5B" w:rsidRDefault="00260471" w:rsidP="00CF7C5B">
            <w:pPr>
              <w:adjustRightInd w:val="0"/>
              <w:snapToGrid w:val="0"/>
              <w:spacing w:line="200" w:lineRule="exact"/>
              <w:ind w:leftChars="-2" w:hangingChars="2" w:hanging="4"/>
              <w:jc w:val="left"/>
              <w:rPr>
                <w:rFonts w:ascii="ＭＳ ゴシック" w:eastAsia="ＭＳ ゴシック" w:hAnsi="ＭＳ ゴシック"/>
                <w:i/>
                <w:spacing w:val="-4"/>
                <w:w w:val="50"/>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問30</w:t>
            </w:r>
          </w:p>
          <w:p w:rsidR="009E68B6" w:rsidRPr="00CF7C5B" w:rsidRDefault="009E68B6" w:rsidP="00260471">
            <w:pPr>
              <w:adjustRightInd w:val="0"/>
              <w:snapToGrid w:val="0"/>
              <w:spacing w:line="200" w:lineRule="exact"/>
              <w:ind w:leftChars="98" w:left="176" w:firstLineChars="100" w:firstLine="180"/>
              <w:jc w:val="left"/>
              <w:rPr>
                <w:rFonts w:ascii="ＭＳ ゴシック" w:eastAsia="ＭＳ ゴシック" w:hAnsi="ＭＳ ゴシック"/>
                <w:i/>
                <w:spacing w:val="-4"/>
                <w:w w:val="50"/>
                <w:szCs w:val="18"/>
              </w:rPr>
            </w:pPr>
            <w:r w:rsidRPr="00817B49">
              <w:rPr>
                <w:rFonts w:ascii="ＭＳ ゴシック" w:eastAsia="ＭＳ ゴシック" w:hAnsi="ＭＳ ゴシック" w:hint="eastAsia"/>
                <w:i/>
                <w:szCs w:val="18"/>
              </w:rPr>
              <w:t>地域密着型通所介護を行う時間帯を通じて１名以上の配置が求められる看護職員（中重度者ケア体制加算）、認知症介護実践者研修等の修了者（認知症加算）は、日ごと又は１日の時間帯によって人員が変わっても、加算の要件の一つである「指定地域密着型通所介護を行う時間帯を通じて、専ら当該指定地域密着型通所介護の提供に当たる看護職員（認知症介護実践者研修等 の修了者）を１名以上配置していること」を満たすこととなる。</w:t>
            </w:r>
          </w:p>
          <w:p w:rsidR="009E68B6" w:rsidRPr="00817B49" w:rsidRDefault="00260471" w:rsidP="00CF7C5B">
            <w:pPr>
              <w:adjustRightInd w:val="0"/>
              <w:snapToGrid w:val="0"/>
              <w:spacing w:line="200" w:lineRule="exact"/>
              <w:ind w:leftChars="-2" w:hangingChars="2" w:hanging="4"/>
              <w:jc w:val="left"/>
              <w:rPr>
                <w:rFonts w:ascii="ＭＳ ゴシック" w:eastAsia="ＭＳ ゴシック" w:hAnsi="ＭＳ ゴシック"/>
                <w:i/>
                <w:spacing w:val="-4"/>
                <w:w w:val="50"/>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問50</w:t>
            </w:r>
          </w:p>
          <w:p w:rsidR="00CF7C5B" w:rsidRDefault="009E68B6" w:rsidP="00260471">
            <w:pPr>
              <w:adjustRightInd w:val="0"/>
              <w:snapToGrid w:val="0"/>
              <w:spacing w:line="200" w:lineRule="exact"/>
              <w:ind w:leftChars="98" w:left="176"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健康状態の確認を行うために要する時間は、事業所の規模に応じて異なるため、一概に示すことはできないが、利用者全員に対して適切に健康状態の確認を行えるように病院、診療所又は訪問看護ステーションと契約を結ぶ必要がある。</w:t>
            </w:r>
          </w:p>
          <w:p w:rsidR="009E68B6" w:rsidRPr="00817B49" w:rsidRDefault="009E68B6" w:rsidP="00260471">
            <w:pPr>
              <w:adjustRightInd w:val="0"/>
              <w:snapToGrid w:val="0"/>
              <w:spacing w:line="200" w:lineRule="exact"/>
              <w:ind w:leftChars="98" w:left="176"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また、事業所に駆けつけることができる体制に係る距離的概念については、地域の実情に応じて対応するため、一概に示すことはできないが、利用者の容態急変に対応できるよう契約先の病院、診療所又は訪問看護ステーションから適切に指示を受けることができる連絡体制を確保することでも密接かつ適切な連携を図っていることになる。</w:t>
            </w:r>
          </w:p>
          <w:p w:rsidR="009E68B6" w:rsidRPr="00817B49" w:rsidRDefault="00260471" w:rsidP="00CF7C5B">
            <w:pPr>
              <w:adjustRightInd w:val="0"/>
              <w:snapToGrid w:val="0"/>
              <w:spacing w:line="200" w:lineRule="exact"/>
              <w:ind w:leftChars="-2" w:hangingChars="2" w:hanging="4"/>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30Ｑ＆Ａ　Vol.６　問３（抜粋）</w:t>
            </w:r>
          </w:p>
          <w:p w:rsidR="00CF7C5B" w:rsidRDefault="009E68B6" w:rsidP="00260471">
            <w:pPr>
              <w:adjustRightInd w:val="0"/>
              <w:snapToGrid w:val="0"/>
              <w:spacing w:line="200" w:lineRule="exact"/>
              <w:ind w:leftChars="98" w:left="176"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看護職員（看護師・准看護師）の配置基準については、平成27 年度介護報酬改定において、営業日ごとに利用者の健康状態の確認を行い、他の医療機関等の看護職員とサービス提供時間を通じて密接かつ適切な連携を図っている場合には看護職員が確保されている取り扱いとしたところである。</w:t>
            </w:r>
          </w:p>
          <w:p w:rsidR="00CF7C5B" w:rsidRDefault="009E68B6" w:rsidP="00260471">
            <w:pPr>
              <w:adjustRightInd w:val="0"/>
              <w:snapToGrid w:val="0"/>
              <w:spacing w:line="200" w:lineRule="exact"/>
              <w:ind w:leftChars="98" w:left="176"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しかしながら、やむを得ず看護職員の確保が困難となった場合には、速やかに人員確保をするべきであるものの、看護職員が確保されるまでの間、看護職員が行うバイタルチェックなどの健康管理や必要に応じて行う利用者の観察等の業務について、医師又は歯科医師が代替して行うことは可能であると解することとして差し支えない。小規模多機能型居宅介護及び介護予防小規模多機能型居宅介護の看護職員の配置基準についても同様とする。</w:t>
            </w:r>
          </w:p>
          <w:p w:rsidR="009E68B6" w:rsidRPr="00817B49" w:rsidRDefault="009E68B6" w:rsidP="00260471">
            <w:pPr>
              <w:adjustRightInd w:val="0"/>
              <w:snapToGrid w:val="0"/>
              <w:spacing w:line="200" w:lineRule="exact"/>
              <w:ind w:leftChars="98" w:left="176"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また、この場合、これらのサービスにおいて看護職員又は介護職員等の配置を要件とする加算のうち、通所介護、地域密着型通所介護の認知症加算及び口腔機能向上加算並びに小規模多機能型居宅介護の訪問体制強化加算については、看護職員又は介護職員等の業務を医師又は歯科医師が代替して行うことが可能であると解することとして差し支えないが、各々の加算要件を変更するものではないことから、勤務形態等その他要件はすべて満たす必要があるので留意されたい。</w:t>
            </w:r>
          </w:p>
          <w:p w:rsidR="009E68B6" w:rsidRPr="00817B49" w:rsidRDefault="00260471" w:rsidP="00CF7C5B">
            <w:pPr>
              <w:adjustRightInd w:val="0"/>
              <w:snapToGrid w:val="0"/>
              <w:spacing w:line="200" w:lineRule="exact"/>
              <w:ind w:leftChars="-2" w:hangingChars="2" w:hanging="4"/>
              <w:jc w:val="left"/>
              <w:rPr>
                <w:rFonts w:ascii="ＭＳ ゴシック" w:eastAsia="ＭＳ ゴシック" w:hAnsi="ＭＳ ゴシック"/>
                <w:i/>
                <w:szCs w:val="18"/>
              </w:rPr>
            </w:pPr>
            <w:r>
              <w:rPr>
                <w:rFonts w:ascii="ＭＳ ゴシック" w:eastAsia="ＭＳ ゴシック" w:hAnsi="ＭＳ ゴシック" w:hint="eastAsia"/>
                <w:i/>
                <w:szCs w:val="18"/>
              </w:rPr>
              <w:t>R</w:t>
            </w:r>
            <w:r w:rsidR="00CF7C5B">
              <w:rPr>
                <w:rFonts w:ascii="ＭＳ ゴシック" w:eastAsia="ＭＳ ゴシック" w:hAnsi="ＭＳ ゴシック" w:hint="eastAsia"/>
                <w:i/>
                <w:szCs w:val="18"/>
              </w:rPr>
              <w:t>３</w:t>
            </w:r>
            <w:r w:rsidR="009E68B6" w:rsidRPr="00817B49">
              <w:rPr>
                <w:rFonts w:ascii="ＭＳ ゴシック" w:eastAsia="ＭＳ ゴシック" w:hAnsi="ＭＳ ゴシック" w:hint="eastAsia"/>
                <w:i/>
                <w:szCs w:val="18"/>
              </w:rPr>
              <w:t>Ｑ＆Ａ　Vol.３　問45</w:t>
            </w:r>
          </w:p>
          <w:p w:rsidR="009E68B6" w:rsidRPr="00817B49" w:rsidRDefault="009E68B6" w:rsidP="005A4FE8">
            <w:pPr>
              <w:adjustRightInd w:val="0"/>
              <w:snapToGrid w:val="0"/>
              <w:spacing w:line="200" w:lineRule="exact"/>
              <w:ind w:leftChars="198" w:left="356"/>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① 指定通所介護事業所及び指定地域密着型通所介護事業所（定員が11 名以上である事業所に限る）における取扱い</w:t>
            </w:r>
          </w:p>
          <w:p w:rsidR="009E68B6" w:rsidRPr="00817B49" w:rsidRDefault="009E68B6" w:rsidP="00CF7C5B">
            <w:pPr>
              <w:adjustRightInd w:val="0"/>
              <w:snapToGrid w:val="0"/>
              <w:spacing w:line="200" w:lineRule="exact"/>
              <w:ind w:leftChars="198" w:left="356"/>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 看護職員の配置基準は、指定通所介護（指定地域密着型通所介護）の単位ごとに、専ら当該指定通所介護（ 指定地域密着型通所介護）の提供に当たる看護職員が１以上確保されるために必要と認められる数を置くべきと定められている。</w:t>
            </w:r>
          </w:p>
          <w:p w:rsidR="009E68B6" w:rsidRPr="00817B49" w:rsidRDefault="009E68B6" w:rsidP="00CF7C5B">
            <w:pPr>
              <w:adjustRightInd w:val="0"/>
              <w:snapToGrid w:val="0"/>
              <w:spacing w:line="200" w:lineRule="exact"/>
              <w:ind w:leftChars="198" w:left="356"/>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 機能訓練指導員の配置基準は、指定通所介 護事業所ごとに１以上と定められている。看護職員、機能訓練指導員とも配置時間に関する規定はないことから、看護職員としての業務に従事していない時間帯において、機能訓練指導員として勤務することは差</w:t>
            </w:r>
            <w:r w:rsidRPr="00817B49">
              <w:rPr>
                <w:rFonts w:ascii="ＭＳ ゴシック" w:eastAsia="ＭＳ ゴシック" w:hAnsi="ＭＳ ゴシック" w:hint="eastAsia"/>
                <w:i/>
                <w:szCs w:val="18"/>
              </w:rPr>
              <w:lastRenderedPageBreak/>
              <w:t>し支えない。</w:t>
            </w:r>
          </w:p>
          <w:p w:rsidR="009E68B6" w:rsidRPr="00817B49" w:rsidRDefault="009E68B6" w:rsidP="005A4FE8">
            <w:pPr>
              <w:adjustRightInd w:val="0"/>
              <w:snapToGrid w:val="0"/>
              <w:spacing w:line="200" w:lineRule="exact"/>
              <w:ind w:leftChars="198" w:left="356"/>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② 指定地域密着型通所介護事業所(定員が10名以下である事業所に限る)における取扱い</w:t>
            </w:r>
          </w:p>
          <w:p w:rsidR="009E68B6" w:rsidRPr="00817B49" w:rsidRDefault="009E68B6" w:rsidP="00CF7C5B">
            <w:pPr>
              <w:adjustRightInd w:val="0"/>
              <w:snapToGrid w:val="0"/>
              <w:spacing w:line="200" w:lineRule="exact"/>
              <w:ind w:leftChars="198" w:left="356"/>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 看護職員の配置基準は介護職員と一体のものとして定められており、指定地域密着型通所介護の単位ごとに、指定地域密着型通所介護を提供している時間帯に、専ら指定地域密着型通所介護の提供に当たる看護職員又は介護職員が勤務している時間数の合計数を提供単位時間数で除して得た数が１以上確保されるために必要と認められる数を置くべきと定められている。</w:t>
            </w:r>
          </w:p>
          <w:p w:rsidR="009E68B6" w:rsidRPr="00817B49" w:rsidRDefault="009E68B6" w:rsidP="00CF7C5B">
            <w:pPr>
              <w:adjustRightInd w:val="0"/>
              <w:snapToGrid w:val="0"/>
              <w:spacing w:line="200" w:lineRule="exact"/>
              <w:ind w:leftChars="198" w:left="356"/>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 機能訓練指導員の配置基準は、指定地域密着型通所介護事業所ごとに１以上と定められている。看護職員又は介護職員に係る配置基準を、看護職員により満たしている事業所にあっては、看護職員としての業務に従事していない時間帯において、機能訓練指導員として勤務することは差し支えない。（機能訓練指導員として勤務している時間数は、専ら指定地域密着型通所介護の提供に当たる看護職員としての勤務時間数に含めない。）</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看護職員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氏名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（サービス</w:t>
            </w:r>
            <w:r w:rsidRPr="00817B49">
              <w:rPr>
                <w:rFonts w:ascii="ＭＳ ゴシック" w:hAnsi="ＭＳ ゴシック" w:hint="eastAsia"/>
                <w:spacing w:val="0"/>
                <w:u w:val="wave"/>
              </w:rPr>
              <w:t>提供日ごとの配置となっているか</w:t>
            </w:r>
            <w:r w:rsidRPr="00817B49">
              <w:rPr>
                <w:rFonts w:ascii="ＭＳ ゴシック" w:hAnsi="ＭＳ ゴシック" w:hint="eastAsia"/>
                <w:spacing w:val="0"/>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専従時間外の連携内容</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病院等と連携している場合</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・契約締結の有無</w:t>
            </w:r>
          </w:p>
          <w:p w:rsidR="009E68B6" w:rsidRPr="00817B49" w:rsidRDefault="009E68B6" w:rsidP="00275AD0">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・利用者の容態急変時　の連絡体制の有無</w:t>
            </w:r>
          </w:p>
        </w:tc>
      </w:tr>
      <w:tr w:rsidR="009E68B6" w:rsidRPr="00817B49" w:rsidTr="00177AC4">
        <w:tblPrEx>
          <w:tblCellMar>
            <w:left w:w="99" w:type="dxa"/>
            <w:right w:w="99" w:type="dxa"/>
          </w:tblCellMar>
        </w:tblPrEx>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４　介護職員</w:t>
            </w:r>
          </w:p>
        </w:tc>
        <w:tc>
          <w:tcPr>
            <w:tcW w:w="5954" w:type="dxa"/>
          </w:tcPr>
          <w:p w:rsidR="00B01520"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提供単位時間数）で除して得た数が、利用者（当該事業者が法第115条の45第１項第１号ロに規定する第１号通所事業（旧法第８条の２第７項に規定する介護予防通所介護に相当するものとして市町村が定めるものに限る。）※に係る指定事業者の指定を併せて受け、かつ、これらの各事業が同一の事業所において一体的に運営されている場合にあっては、当該事業所における指定地域密着型通所介護又は当該第１号通所事業の利用者。以下同じ。）の数が15人までは１以上、15人を超える場合にあっては、15人を超える部分の利用者の数を５で除して得た数に１を加えた数以上確保されるために必要と認められる数となっているか。</w:t>
            </w:r>
          </w:p>
          <w:p w:rsidR="00B01520" w:rsidRPr="00817B49" w:rsidRDefault="00B01520" w:rsidP="00817B49">
            <w:pPr>
              <w:pStyle w:val="a9"/>
              <w:wordWrap/>
              <w:snapToGrid w:val="0"/>
              <w:spacing w:line="200" w:lineRule="exact"/>
              <w:ind w:left="184" w:hangingChars="100" w:hanging="184"/>
              <w:jc w:val="left"/>
              <w:rPr>
                <w:rFonts w:ascii="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638"/>
              <w:gridCol w:w="638"/>
              <w:gridCol w:w="638"/>
              <w:gridCol w:w="638"/>
              <w:gridCol w:w="638"/>
              <w:gridCol w:w="638"/>
              <w:gridCol w:w="638"/>
              <w:gridCol w:w="638"/>
            </w:tblGrid>
            <w:tr w:rsidR="009E68B6" w:rsidRPr="00CF7C5B" w:rsidTr="00177AC4">
              <w:tc>
                <w:tcPr>
                  <w:tcW w:w="5741" w:type="dxa"/>
                  <w:gridSpan w:val="9"/>
                  <w:shd w:val="clear" w:color="auto" w:fill="auto"/>
                </w:tcPr>
                <w:p w:rsidR="009E68B6" w:rsidRPr="00CF7C5B" w:rsidRDefault="009E68B6" w:rsidP="00CF7C5B">
                  <w:pPr>
                    <w:adjustRightInd w:val="0"/>
                    <w:snapToGrid w:val="0"/>
                    <w:spacing w:line="180" w:lineRule="exact"/>
                    <w:ind w:rightChars="-57" w:right="-103"/>
                    <w:jc w:val="left"/>
                    <w:rPr>
                      <w:rFonts w:ascii="ＭＳ ゴシック" w:eastAsia="ＭＳ ゴシック" w:hAnsi="ＭＳ ゴシック"/>
                      <w:sz w:val="14"/>
                      <w:szCs w:val="18"/>
                    </w:rPr>
                  </w:pPr>
                  <w:r w:rsidRPr="00CF7C5B">
                    <w:rPr>
                      <w:rFonts w:ascii="ＭＳ ゴシック" w:eastAsia="ＭＳ ゴシック" w:hAnsi="ＭＳ ゴシック" w:hint="eastAsia"/>
                      <w:sz w:val="16"/>
                      <w:szCs w:val="18"/>
                    </w:rPr>
                    <w:t>地域密着型通所介護の人員配置基準を満たすために必要となる介護職員の勤務時間数の具体例（単位ごと）</w:t>
                  </w:r>
                </w:p>
              </w:tc>
            </w:tr>
            <w:tr w:rsidR="009E68B6" w:rsidRPr="00CF7C5B" w:rsidTr="00177AC4">
              <w:tc>
                <w:tcPr>
                  <w:tcW w:w="1275" w:type="dxa"/>
                  <w:gridSpan w:val="2"/>
                  <w:vMerge w:val="restart"/>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p>
              </w:tc>
              <w:tc>
                <w:tcPr>
                  <w:tcW w:w="4466" w:type="dxa"/>
                  <w:gridSpan w:val="7"/>
                  <w:shd w:val="clear" w:color="auto" w:fill="auto"/>
                  <w:vAlign w:val="center"/>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平均提供時間数</w:t>
                  </w:r>
                </w:p>
              </w:tc>
            </w:tr>
            <w:tr w:rsidR="009E68B6" w:rsidRPr="00CF7C5B" w:rsidTr="00177AC4">
              <w:trPr>
                <w:trHeight w:val="426"/>
              </w:trPr>
              <w:tc>
                <w:tcPr>
                  <w:tcW w:w="1275" w:type="dxa"/>
                  <w:gridSpan w:val="2"/>
                  <w:vMerge/>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３．０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４．０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５．０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６．０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７．０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８．０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９．０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r>
            <w:tr w:rsidR="009E68B6" w:rsidRPr="00CF7C5B" w:rsidTr="00177AC4">
              <w:trPr>
                <w:trHeight w:val="426"/>
              </w:trPr>
              <w:tc>
                <w:tcPr>
                  <w:tcW w:w="637" w:type="dxa"/>
                  <w:vMerge w:val="restart"/>
                  <w:shd w:val="clear" w:color="auto" w:fill="auto"/>
                  <w:vAlign w:val="center"/>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利用者</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５人</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３．０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４．０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５．０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６．０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７．０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８．０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９．０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r>
            <w:tr w:rsidR="009E68B6" w:rsidRPr="00CF7C5B" w:rsidTr="00177AC4">
              <w:trPr>
                <w:trHeight w:val="426"/>
              </w:trPr>
              <w:tc>
                <w:tcPr>
                  <w:tcW w:w="637" w:type="dxa"/>
                  <w:vMerge/>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10人</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３．０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４．０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５．０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６．０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７．０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８．０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９．０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r>
            <w:tr w:rsidR="009E68B6" w:rsidRPr="00CF7C5B" w:rsidTr="00177AC4">
              <w:trPr>
                <w:trHeight w:val="426"/>
              </w:trPr>
              <w:tc>
                <w:tcPr>
                  <w:tcW w:w="637" w:type="dxa"/>
                  <w:vMerge/>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15人</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３．０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４．０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５．０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６．０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７．０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８．０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９．０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r>
            <w:tr w:rsidR="009E68B6" w:rsidRPr="00CF7C5B" w:rsidTr="00177AC4">
              <w:trPr>
                <w:trHeight w:val="426"/>
              </w:trPr>
              <w:tc>
                <w:tcPr>
                  <w:tcW w:w="637" w:type="dxa"/>
                  <w:vMerge/>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16人</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３．６</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４．８</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６．０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７．２</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８．４</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９．６</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10.8</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r>
            <w:tr w:rsidR="009E68B6" w:rsidRPr="00CF7C5B" w:rsidTr="00177AC4">
              <w:trPr>
                <w:trHeight w:val="426"/>
              </w:trPr>
              <w:tc>
                <w:tcPr>
                  <w:tcW w:w="637" w:type="dxa"/>
                  <w:vMerge/>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17人</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４．２</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５．６</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７．０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８．４</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９．８</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11.2</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12.6</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r>
            <w:tr w:rsidR="009E68B6" w:rsidRPr="00CF7C5B" w:rsidTr="00177AC4">
              <w:trPr>
                <w:trHeight w:val="426"/>
              </w:trPr>
              <w:tc>
                <w:tcPr>
                  <w:tcW w:w="637" w:type="dxa"/>
                  <w:vMerge/>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18人</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４．８</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６．４</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８．０</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９．６</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11.2</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12.8</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c>
                <w:tcPr>
                  <w:tcW w:w="638" w:type="dxa"/>
                  <w:shd w:val="clear" w:color="auto" w:fill="auto"/>
                </w:tcPr>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14.4</w:t>
                  </w:r>
                </w:p>
                <w:p w:rsidR="009E68B6" w:rsidRPr="00CF7C5B" w:rsidRDefault="009E68B6" w:rsidP="00CF7C5B">
                  <w:pPr>
                    <w:adjustRightInd w:val="0"/>
                    <w:snapToGrid w:val="0"/>
                    <w:spacing w:line="180" w:lineRule="exact"/>
                    <w:jc w:val="left"/>
                    <w:rPr>
                      <w:rFonts w:ascii="ＭＳ ゴシック" w:eastAsia="ＭＳ ゴシック" w:hAnsi="ＭＳ ゴシック"/>
                      <w:sz w:val="14"/>
                      <w:szCs w:val="18"/>
                    </w:rPr>
                  </w:pPr>
                  <w:r w:rsidRPr="00CF7C5B">
                    <w:rPr>
                      <w:rFonts w:ascii="ＭＳ ゴシック" w:eastAsia="ＭＳ ゴシック" w:hAnsi="ＭＳ ゴシック" w:hint="eastAsia"/>
                      <w:sz w:val="14"/>
                      <w:szCs w:val="18"/>
                    </w:rPr>
                    <w:t>時間</w:t>
                  </w:r>
                </w:p>
              </w:tc>
            </w:tr>
          </w:tbl>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介護職員　　　　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うち常勤者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単位・提供日ごとに以下を確認(H24Q＆A </w:t>
            </w:r>
            <w:r w:rsidR="00B2593A">
              <w:rPr>
                <w:rFonts w:ascii="ＭＳ ゴシック" w:eastAsia="ＭＳ ゴシック" w:hAnsi="ＭＳ ゴシック" w:hint="eastAsia"/>
                <w:szCs w:val="18"/>
              </w:rPr>
              <w:t>vol.１</w:t>
            </w:r>
            <w:r w:rsidRPr="00817B49">
              <w:rPr>
                <w:rFonts w:ascii="ＭＳ ゴシック" w:eastAsia="ＭＳ ゴシック" w:hAnsi="ＭＳ ゴシック" w:hint="eastAsia"/>
                <w:szCs w:val="18"/>
              </w:rPr>
              <w:t xml:space="preserve"> 問65)※減算規定あり</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勤務延時間数≧</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平均提供単位時間数　×((利用者数-15人)/5＋1)</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常時</w:t>
            </w:r>
            <w:r w:rsidR="003001FD">
              <w:rPr>
                <w:rFonts w:ascii="ＭＳ ゴシック" w:eastAsia="ＭＳ ゴシック" w:hAnsi="ＭＳ ゴシック" w:hint="eastAsia"/>
                <w:szCs w:val="18"/>
              </w:rPr>
              <w:t>１</w:t>
            </w:r>
            <w:r w:rsidRPr="00817B49">
              <w:rPr>
                <w:rFonts w:ascii="ＭＳ ゴシック" w:eastAsia="ＭＳ ゴシック" w:hAnsi="ＭＳ ゴシック" w:hint="eastAsia"/>
                <w:szCs w:val="18"/>
              </w:rPr>
              <w:t>名以上確保</w:t>
            </w:r>
          </w:p>
          <w:p w:rsidR="009E68B6" w:rsidRPr="00817B49" w:rsidRDefault="009E68B6" w:rsidP="00275AD0">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されているか。</w:t>
            </w: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５　機能訓練指導　　員</w:t>
            </w:r>
          </w:p>
        </w:tc>
        <w:tc>
          <w:tcPr>
            <w:tcW w:w="5954"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１以上となっているか。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CF7C5B">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日常生活を営むのに必要な機能の減退を防止するための訓練を行う能力を有する者となっているか。なお、当該地域密着型通所介護事業所の他の職務に従事することは差し支えない。</w:t>
            </w:r>
          </w:p>
          <w:p w:rsidR="009E68B6" w:rsidRPr="00817B49" w:rsidRDefault="009E68B6" w:rsidP="00817B49">
            <w:pPr>
              <w:pStyle w:val="a9"/>
              <w:wordWrap/>
              <w:snapToGrid w:val="0"/>
              <w:spacing w:line="200" w:lineRule="exact"/>
              <w:ind w:left="360" w:hangingChars="200" w:hanging="360"/>
              <w:jc w:val="left"/>
              <w:rPr>
                <w:rFonts w:ascii="ＭＳ ゴシック" w:hAnsi="ＭＳ ゴシック"/>
                <w:spacing w:val="0"/>
              </w:rPr>
            </w:pPr>
            <w:r w:rsidRPr="00817B49">
              <w:rPr>
                <w:rFonts w:ascii="ＭＳ ゴシック" w:hAnsi="ＭＳ ゴシック" w:hint="eastAsia"/>
                <w:spacing w:val="0"/>
              </w:rPr>
              <w:t xml:space="preserve">  </w:t>
            </w:r>
            <w:r w:rsidRPr="00817B49">
              <w:rPr>
                <w:rFonts w:ascii="ＭＳ ゴシック" w:hAnsi="ＭＳ ゴシック" w:hint="eastAsia"/>
                <w:spacing w:val="1"/>
              </w:rPr>
              <w:t>◎　「訓練を行う能力を有する者」とは、理学療法士、作業療法士、</w:t>
            </w:r>
            <w:r w:rsidRPr="00817B49">
              <w:rPr>
                <w:rFonts w:ascii="ＭＳ ゴシック" w:hAnsi="ＭＳ ゴシック" w:hint="eastAsia"/>
              </w:rPr>
              <w:t xml:space="preserve">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する。　</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w w:val="5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ただし、利用者の日常生活やレクリエーション、行事を通じて行う機能訓練については、当該事業所の生活相談員又は介護職員が兼務して行っても差し支えない。</w:t>
            </w:r>
          </w:p>
          <w:p w:rsidR="009E68B6" w:rsidRPr="00817B49" w:rsidRDefault="009E68B6" w:rsidP="00CF7C5B">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　指定地域密着型介護老人福祉施設に併設される事業所の生活相談員又は機能訓練指導員により当該事業所の利用者の処遇が適切に行われると認められるときは、これを置かないことができる。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機能訓練指導員　</w:t>
            </w:r>
            <w:r w:rsidR="00FE0A7D">
              <w:rPr>
                <w:rFonts w:ascii="ＭＳ ゴシック" w:hAnsi="ＭＳ ゴシック" w:hint="eastAsia"/>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氏名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資格</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訓練加算(Ⅰ)イ</w:t>
            </w:r>
          </w:p>
          <w:p w:rsidR="009E68B6" w:rsidRPr="00817B49" w:rsidRDefault="00DC5199" w:rsidP="00DC5199">
            <w:pPr>
              <w:pStyle w:val="a9"/>
              <w:wordWrap/>
              <w:snapToGrid w:val="0"/>
              <w:spacing w:line="200" w:lineRule="exact"/>
              <w:jc w:val="left"/>
              <w:rPr>
                <w:rFonts w:ascii="ＭＳ ゴシック" w:hAnsi="ＭＳ ゴシック"/>
                <w:spacing w:val="0"/>
              </w:rPr>
            </w:pPr>
            <w:r>
              <w:rPr>
                <w:rFonts w:ascii="ＭＳ ゴシック" w:hAnsi="ＭＳ ゴシック" w:hint="eastAsia"/>
              </w:rPr>
              <w:t>【</w:t>
            </w:r>
            <w:r w:rsidR="009E68B6" w:rsidRPr="00817B49">
              <w:rPr>
                <w:rFonts w:ascii="ＭＳ ゴシック" w:hAnsi="ＭＳ ゴシック" w:hint="eastAsia"/>
              </w:rPr>
              <w:t>有・無</w:t>
            </w:r>
            <w:r>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有の場合、専従</w:t>
            </w:r>
          </w:p>
          <w:p w:rsidR="009E68B6" w:rsidRPr="00817B49" w:rsidRDefault="009E68B6" w:rsidP="00817B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であるか確認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訓練加算（Ⅰ）ロ</w:t>
            </w:r>
          </w:p>
          <w:p w:rsidR="009E68B6" w:rsidRPr="00817B49" w:rsidRDefault="00DC5199" w:rsidP="00DC5199">
            <w:pPr>
              <w:pStyle w:val="a9"/>
              <w:wordWrap/>
              <w:snapToGrid w:val="0"/>
              <w:spacing w:line="200" w:lineRule="exact"/>
              <w:jc w:val="left"/>
              <w:rPr>
                <w:rFonts w:ascii="ＭＳ ゴシック" w:hAnsi="ＭＳ ゴシック"/>
                <w:spacing w:val="0"/>
              </w:rPr>
            </w:pPr>
            <w:r>
              <w:rPr>
                <w:rFonts w:ascii="ＭＳ ゴシック" w:hAnsi="ＭＳ ゴシック" w:hint="eastAsia"/>
              </w:rPr>
              <w:t>【</w:t>
            </w:r>
            <w:r w:rsidRPr="00817B49">
              <w:rPr>
                <w:rFonts w:ascii="ＭＳ ゴシック" w:hAnsi="ＭＳ ゴシック" w:hint="eastAsia"/>
              </w:rPr>
              <w:t>有・無</w:t>
            </w:r>
            <w:r>
              <w:rPr>
                <w:rFonts w:ascii="ＭＳ ゴシック" w:hAnsi="ＭＳ ゴシック" w:hint="eastAsia"/>
              </w:rPr>
              <w:t>】</w:t>
            </w:r>
          </w:p>
          <w:p w:rsidR="009E68B6" w:rsidRPr="00817B49" w:rsidRDefault="009E68B6" w:rsidP="00DC5199">
            <w:pPr>
              <w:pStyle w:val="a9"/>
              <w:wordWrap/>
              <w:snapToGrid w:val="0"/>
              <w:spacing w:line="200" w:lineRule="exact"/>
              <w:ind w:leftChars="100" w:left="180"/>
              <w:jc w:val="left"/>
              <w:rPr>
                <w:rFonts w:ascii="ＭＳ ゴシック" w:hAnsi="ＭＳ ゴシック"/>
                <w:spacing w:val="0"/>
              </w:rPr>
            </w:pPr>
            <w:r w:rsidRPr="00817B49">
              <w:rPr>
                <w:rFonts w:ascii="ＭＳ ゴシック" w:hAnsi="ＭＳ ゴシック" w:hint="eastAsia"/>
                <w:spacing w:val="0"/>
              </w:rPr>
              <w:t>イに加えて専従指導員が必要</w:t>
            </w:r>
          </w:p>
          <w:p w:rsidR="00DC519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訓練加算(Ⅱ)</w:t>
            </w:r>
          </w:p>
          <w:p w:rsidR="009E68B6" w:rsidRPr="00DC5199" w:rsidRDefault="00DC5199" w:rsidP="00817B49">
            <w:pPr>
              <w:pStyle w:val="a9"/>
              <w:wordWrap/>
              <w:snapToGrid w:val="0"/>
              <w:spacing w:line="200" w:lineRule="exact"/>
              <w:jc w:val="left"/>
              <w:rPr>
                <w:rFonts w:ascii="ＭＳ ゴシック" w:hAnsi="ＭＳ ゴシック"/>
              </w:rPr>
            </w:pPr>
            <w:r>
              <w:rPr>
                <w:rFonts w:ascii="ＭＳ ゴシック" w:hAnsi="ＭＳ ゴシック" w:hint="eastAsia"/>
              </w:rPr>
              <w:t>【</w:t>
            </w:r>
            <w:r w:rsidRPr="00817B49">
              <w:rPr>
                <w:rFonts w:ascii="ＭＳ ゴシック" w:hAnsi="ＭＳ ゴシック" w:hint="eastAsia"/>
              </w:rPr>
              <w:t>有・無</w:t>
            </w:r>
            <w:r>
              <w:rPr>
                <w:rFonts w:ascii="ＭＳ ゴシック" w:hAnsi="ＭＳ ゴシック" w:hint="eastAsia"/>
              </w:rPr>
              <w:t>】</w:t>
            </w:r>
          </w:p>
          <w:p w:rsidR="009E68B6" w:rsidRPr="00817B49" w:rsidRDefault="009E68B6" w:rsidP="00DC519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有の場合、 厚労省に提出しているか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tc>
        <w:bookmarkStart w:id="0" w:name="_GoBack"/>
        <w:bookmarkEnd w:id="0"/>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lastRenderedPageBreak/>
              <w:t>６　常勤職員の確　　保</w:t>
            </w:r>
          </w:p>
        </w:tc>
        <w:tc>
          <w:tcPr>
            <w:tcW w:w="5954" w:type="dxa"/>
          </w:tcPr>
          <w:p w:rsidR="00A61EED" w:rsidRDefault="009E68B6" w:rsidP="00A61EED">
            <w:pPr>
              <w:pStyle w:val="a9"/>
              <w:wordWrap/>
              <w:snapToGrid w:val="0"/>
              <w:spacing w:line="200" w:lineRule="exact"/>
              <w:jc w:val="left"/>
              <w:rPr>
                <w:rFonts w:ascii="ＭＳ ゴシック" w:hAnsi="ＭＳ ゴシック"/>
              </w:rPr>
            </w:pPr>
            <w:r w:rsidRPr="00817B49">
              <w:rPr>
                <w:rFonts w:ascii="ＭＳ ゴシック" w:hAnsi="ＭＳ ゴシック" w:hint="eastAsia"/>
              </w:rPr>
              <w:t>□　生活相談員又は介護職員のうち１人以上は常勤となっているか。</w:t>
            </w:r>
          </w:p>
          <w:p w:rsidR="009E68B6" w:rsidRPr="00817B49" w:rsidRDefault="009E68B6" w:rsidP="00A61EED">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同一事業所で複数の単位の地域密着型通所介護を同時に行う場合であっても、常勤の従業者は事業所ごとに確保すれば足りるものである。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ind w:right="53"/>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うち常勤従業者</w:t>
            </w:r>
          </w:p>
          <w:p w:rsidR="009E68B6" w:rsidRPr="00817B49" w:rsidRDefault="009E68B6" w:rsidP="00817B49">
            <w:pPr>
              <w:adjustRightInd w:val="0"/>
              <w:snapToGrid w:val="0"/>
              <w:spacing w:line="200" w:lineRule="exact"/>
              <w:ind w:right="53"/>
              <w:jc w:val="righ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人</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７　利用定員が10　人以下である場　合</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上記第２の３及び４の規定にかかわらず、看護職員及び介護職員の員数を、地域密着型通所介護の単位ごとに、当該指定地域密着型通所介護を提供して</w:t>
            </w:r>
            <w:r w:rsidR="00A61EED">
              <w:rPr>
                <w:rFonts w:ascii="ＭＳ ゴシック" w:hAnsi="ＭＳ ゴシック" w:hint="eastAsia"/>
              </w:rPr>
              <w:t>い</w:t>
            </w:r>
            <w:r w:rsidRPr="00817B49">
              <w:rPr>
                <w:rFonts w:ascii="ＭＳ ゴシック" w:hAnsi="ＭＳ ゴシック" w:hint="eastAsia"/>
              </w:rPr>
              <w:t>る時間帯に看護職員又は介護職員（いずれも専ら当該指定地域密着型通所介護の提供に当たる者に限る。）が勤務している時間数の合計数を提供単位時間数で除して得た数が１以上確保されるために必要と認められる数となっているか。</w:t>
            </w:r>
          </w:p>
          <w:p w:rsidR="009E68B6" w:rsidRPr="00817B49" w:rsidRDefault="009E68B6" w:rsidP="00817B49">
            <w:pPr>
              <w:suppressAutoHyphens/>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生活相談員、介護職員及び利用定員が10人以下である場合の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生活相談員、看護職員又は介護職員のうち１人以上は、常勤となっているか。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同一事業所で複数の単位の地域密着型通所介護を同時に行う場合であっても、常勤の従事者は事業所ごとに確保すれば足りるものである。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生活相談員</w:t>
            </w: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看護職員及び介護職員</w:t>
            </w:r>
          </w:p>
          <w:p w:rsidR="009E68B6" w:rsidRPr="00817B49" w:rsidRDefault="009E68B6" w:rsidP="00817B49">
            <w:pPr>
              <w:pStyle w:val="a9"/>
              <w:wordWrap/>
              <w:snapToGrid w:val="0"/>
              <w:spacing w:line="200" w:lineRule="exact"/>
              <w:jc w:val="righ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4"/>
              </w:rPr>
              <w:t>（職種：　　　　　）</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うち常勤従業者</w:t>
            </w:r>
          </w:p>
          <w:p w:rsidR="009E68B6" w:rsidRPr="00817B49" w:rsidRDefault="009E68B6" w:rsidP="00817B49">
            <w:pPr>
              <w:adjustRightInd w:val="0"/>
              <w:snapToGrid w:val="0"/>
              <w:spacing w:line="200" w:lineRule="exact"/>
              <w:jc w:val="righ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単位・提供日ごとに以下を確認</w:t>
            </w:r>
          </w:p>
          <w:p w:rsidR="009E68B6" w:rsidRPr="00817B49" w:rsidRDefault="009E68B6" w:rsidP="00275AD0">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看護・介護勤務時間数合計数≧提供単位時間数</w:t>
            </w:r>
          </w:p>
          <w:p w:rsidR="009E68B6" w:rsidRPr="00817B49" w:rsidRDefault="009E68B6" w:rsidP="00275AD0">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□（看護又は介護が）常時1名以上確保されているか。</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suppressAutoHyphens/>
              <w:kinsoku w:val="0"/>
              <w:autoSpaceDE w:val="0"/>
              <w:autoSpaceDN w:val="0"/>
              <w:adjustRightInd w:val="0"/>
              <w:snapToGrid w:val="0"/>
              <w:spacing w:line="200" w:lineRule="exact"/>
              <w:ind w:left="18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８　介護職員等の確保</w:t>
            </w:r>
          </w:p>
          <w:p w:rsidR="009E68B6" w:rsidRPr="00817B49" w:rsidRDefault="009E68B6" w:rsidP="00817B49">
            <w:pPr>
              <w:pStyle w:val="a9"/>
              <w:wordWrap/>
              <w:snapToGrid w:val="0"/>
              <w:spacing w:line="200" w:lineRule="exact"/>
              <w:jc w:val="left"/>
              <w:rPr>
                <w:rFonts w:ascii="ＭＳ ゴシック" w:hAnsi="ＭＳ ゴシック"/>
              </w:rPr>
            </w:pPr>
          </w:p>
        </w:tc>
        <w:tc>
          <w:tcPr>
            <w:tcW w:w="5954" w:type="dxa"/>
          </w:tcPr>
          <w:p w:rsidR="009E68B6" w:rsidRPr="00817B49" w:rsidRDefault="009E68B6" w:rsidP="00817B49">
            <w:pPr>
              <w:suppressAutoHyphens/>
              <w:kinsoku w:val="0"/>
              <w:autoSpaceDE w:val="0"/>
              <w:autoSpaceDN w:val="0"/>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指定地域密着型通所介護事業者は、指定地域密着型通所介護の単位ごとに、介護職員（</w:t>
            </w:r>
            <w:r w:rsidR="00A61EED">
              <w:rPr>
                <w:rFonts w:ascii="ＭＳ ゴシック" w:eastAsia="ＭＳ ゴシック" w:hAnsi="ＭＳ ゴシック" w:hint="eastAsia"/>
                <w:szCs w:val="18"/>
              </w:rPr>
              <w:t>７</w:t>
            </w:r>
            <w:r w:rsidRPr="00817B49">
              <w:rPr>
                <w:rFonts w:ascii="ＭＳ ゴシック" w:eastAsia="ＭＳ ゴシック" w:hAnsi="ＭＳ ゴシック" w:hint="eastAsia"/>
                <w:szCs w:val="18"/>
              </w:rPr>
              <w:t>の場合にあっては、看護職員又は介護職員。</w:t>
            </w:r>
            <w:r w:rsidR="00A61EED">
              <w:rPr>
                <w:rFonts w:ascii="ＭＳ ゴシック" w:eastAsia="ＭＳ ゴシック" w:hAnsi="ＭＳ ゴシック" w:hint="eastAsia"/>
                <w:szCs w:val="18"/>
              </w:rPr>
              <w:t>６</w:t>
            </w:r>
            <w:r w:rsidRPr="00817B49">
              <w:rPr>
                <w:rFonts w:ascii="ＭＳ ゴシック" w:eastAsia="ＭＳ ゴシック" w:hAnsi="ＭＳ ゴシック" w:hint="eastAsia"/>
                <w:szCs w:val="18"/>
              </w:rPr>
              <w:t>及び</w:t>
            </w:r>
            <w:r w:rsidR="00A61EED">
              <w:rPr>
                <w:rFonts w:ascii="ＭＳ ゴシック" w:eastAsia="ＭＳ ゴシック" w:hAnsi="ＭＳ ゴシック" w:hint="eastAsia"/>
                <w:szCs w:val="18"/>
              </w:rPr>
              <w:t>９</w:t>
            </w:r>
            <w:r w:rsidRPr="00817B49">
              <w:rPr>
                <w:rFonts w:ascii="ＭＳ ゴシック" w:eastAsia="ＭＳ ゴシック" w:hAnsi="ＭＳ ゴシック" w:hint="eastAsia"/>
                <w:szCs w:val="18"/>
              </w:rPr>
              <w:t>において同じ。）を、常時一人以上当該指定地域密着型通所介護に従事させているか。</w:t>
            </w:r>
          </w:p>
          <w:p w:rsidR="009E68B6" w:rsidRPr="00817B49" w:rsidRDefault="009E68B6" w:rsidP="00A61EED">
            <w:pPr>
              <w:suppressAutoHyphens/>
              <w:kinsoku w:val="0"/>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介護職員等については、指定地域密着型通所介護の単位ごとに常時一人以上確保することとされているが、これは介護職員等が常に確保されるよう必要な配置を行うよう定めたものである。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単位ごとに確認</w:t>
            </w:r>
          </w:p>
        </w:tc>
      </w:tr>
      <w:tr w:rsidR="009E68B6" w:rsidRPr="00817B49" w:rsidTr="00177AC4">
        <w:tc>
          <w:tcPr>
            <w:tcW w:w="1701" w:type="dxa"/>
          </w:tcPr>
          <w:p w:rsidR="009E68B6" w:rsidRPr="00817B49" w:rsidRDefault="009E68B6" w:rsidP="00817B49">
            <w:pPr>
              <w:suppressAutoHyphens/>
              <w:kinsoku w:val="0"/>
              <w:autoSpaceDE w:val="0"/>
              <w:autoSpaceDN w:val="0"/>
              <w:adjustRightInd w:val="0"/>
              <w:snapToGrid w:val="0"/>
              <w:spacing w:line="200" w:lineRule="exact"/>
              <w:ind w:left="180" w:hangingChars="100" w:hanging="180"/>
              <w:jc w:val="left"/>
              <w:rPr>
                <w:rFonts w:ascii="ＭＳ ゴシック" w:eastAsia="ＭＳ ゴシック" w:hAnsi="ＭＳ ゴシック"/>
                <w:spacing w:val="2"/>
                <w:szCs w:val="18"/>
              </w:rPr>
            </w:pPr>
            <w:r w:rsidRPr="00817B49">
              <w:rPr>
                <w:rFonts w:ascii="ＭＳ ゴシック" w:eastAsia="ＭＳ ゴシック" w:hAnsi="ＭＳ ゴシック" w:hint="eastAsia"/>
                <w:szCs w:val="18"/>
              </w:rPr>
              <w:t>９　他の単位との兼務</w:t>
            </w:r>
          </w:p>
          <w:p w:rsidR="009E68B6" w:rsidRPr="00817B49" w:rsidRDefault="009E68B6" w:rsidP="00817B49">
            <w:pPr>
              <w:suppressAutoHyphens/>
              <w:kinsoku w:val="0"/>
              <w:autoSpaceDE w:val="0"/>
              <w:autoSpaceDN w:val="0"/>
              <w:adjustRightInd w:val="0"/>
              <w:snapToGrid w:val="0"/>
              <w:spacing w:line="200" w:lineRule="exact"/>
              <w:ind w:left="184" w:hangingChars="100" w:hanging="184"/>
              <w:jc w:val="left"/>
              <w:rPr>
                <w:rFonts w:ascii="ＭＳ ゴシック" w:eastAsia="ＭＳ ゴシック" w:hAnsi="ＭＳ ゴシック"/>
                <w:spacing w:val="2"/>
                <w:szCs w:val="18"/>
              </w:rPr>
            </w:pPr>
          </w:p>
          <w:p w:rsidR="009E68B6" w:rsidRPr="00817B49" w:rsidRDefault="009E68B6" w:rsidP="00817B49">
            <w:pPr>
              <w:pStyle w:val="a9"/>
              <w:wordWrap/>
              <w:snapToGrid w:val="0"/>
              <w:spacing w:line="200" w:lineRule="exact"/>
              <w:jc w:val="left"/>
              <w:rPr>
                <w:rFonts w:ascii="ＭＳ ゴシック" w:hAnsi="ＭＳ ゴシック"/>
              </w:rPr>
            </w:pPr>
          </w:p>
        </w:tc>
        <w:tc>
          <w:tcPr>
            <w:tcW w:w="5954" w:type="dxa"/>
          </w:tcPr>
          <w:p w:rsidR="009E68B6" w:rsidRPr="00817B49" w:rsidRDefault="009E68B6" w:rsidP="00817B49">
            <w:pPr>
              <w:suppressAutoHyphens/>
              <w:kinsoku w:val="0"/>
              <w:autoSpaceDE w:val="0"/>
              <w:autoSpaceDN w:val="0"/>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上記第２の</w:t>
            </w:r>
            <w:r w:rsidR="00A61EED">
              <w:rPr>
                <w:rFonts w:ascii="ＭＳ ゴシック" w:eastAsia="ＭＳ ゴシック" w:hAnsi="ＭＳ ゴシック" w:hint="eastAsia"/>
                <w:szCs w:val="18"/>
              </w:rPr>
              <w:t>２</w:t>
            </w:r>
            <w:r w:rsidRPr="00817B49">
              <w:rPr>
                <w:rFonts w:ascii="ＭＳ ゴシック" w:eastAsia="ＭＳ ゴシック" w:hAnsi="ＭＳ ゴシック" w:hint="eastAsia"/>
                <w:szCs w:val="18"/>
              </w:rPr>
              <w:t>～</w:t>
            </w:r>
            <w:r w:rsidR="00A61EED">
              <w:rPr>
                <w:rFonts w:ascii="ＭＳ ゴシック" w:eastAsia="ＭＳ ゴシック" w:hAnsi="ＭＳ ゴシック" w:hint="eastAsia"/>
                <w:szCs w:val="18"/>
              </w:rPr>
              <w:t>５</w:t>
            </w:r>
            <w:r w:rsidRPr="00817B49">
              <w:rPr>
                <w:rFonts w:ascii="ＭＳ ゴシック" w:eastAsia="ＭＳ ゴシック" w:hAnsi="ＭＳ ゴシック" w:hint="eastAsia"/>
                <w:szCs w:val="18"/>
              </w:rPr>
              <w:t>及び</w:t>
            </w:r>
            <w:r w:rsidR="00A61EED">
              <w:rPr>
                <w:rFonts w:ascii="ＭＳ ゴシック" w:eastAsia="ＭＳ ゴシック" w:hAnsi="ＭＳ ゴシック" w:hint="eastAsia"/>
                <w:szCs w:val="18"/>
              </w:rPr>
              <w:t>７</w:t>
            </w:r>
            <w:r w:rsidRPr="00817B49">
              <w:rPr>
                <w:rFonts w:ascii="ＭＳ ゴシック" w:eastAsia="ＭＳ ゴシック" w:hAnsi="ＭＳ ゴシック" w:hint="eastAsia"/>
                <w:szCs w:val="18"/>
              </w:rPr>
              <w:t>の規定にかかわらず、介護職員等は、利用者の処遇に支障がない場合は、他の指定地域密着型通所介護の単位の介護職員等として従事することができるものとする。</w:t>
            </w:r>
          </w:p>
          <w:p w:rsidR="009E68B6" w:rsidRPr="00A61EED" w:rsidRDefault="009E68B6" w:rsidP="00A61EED">
            <w:pPr>
              <w:suppressAutoHyphens/>
              <w:kinsoku w:val="0"/>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例えば複数の単位の指定地域密着型通所介護を同じ時間帯に実施している場合、単位ごとに介護職員等が常に一人以上確保されている限りにおいては、単位を超えて柔軟な配置が可能である。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1144"/>
        </w:trPr>
        <w:tc>
          <w:tcPr>
            <w:tcW w:w="1701"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10　第１号通所事　業との兼務</w:t>
            </w:r>
          </w:p>
        </w:tc>
        <w:tc>
          <w:tcPr>
            <w:tcW w:w="5954"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指定地域密着型通所介護事業者が第１項第３号に規定する第１号通所事業※に係る指定事業者の指定を併せて受け、かつ、これらの各事業が同一の事業所において一体的に運営されている場合については、舞鶴市の定める当該第１号通所事業の人員に関する基準を満たすことをもって、上記第２の２から９に規定する員数を満たしているものとみなすことができる。</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210"/>
        </w:trPr>
        <w:tc>
          <w:tcPr>
            <w:tcW w:w="1701"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11　管理者</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p>
        </w:tc>
        <w:tc>
          <w:tcPr>
            <w:tcW w:w="5954" w:type="dxa"/>
            <w:tcBorders>
              <w:top w:val="single" w:sz="4" w:space="0" w:color="auto"/>
              <w:bottom w:val="single" w:sz="4" w:space="0" w:color="auto"/>
            </w:tcBorders>
          </w:tcPr>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 明朝"/>
                <w:szCs w:val="18"/>
              </w:rPr>
              <w:t>指定地域密着型通所介護</w:t>
            </w:r>
            <w:r w:rsidRPr="00817B49">
              <w:rPr>
                <w:rFonts w:ascii="ＭＳ ゴシック" w:eastAsia="ＭＳ ゴシック" w:hAnsi="ＭＳ ゴシック" w:hint="eastAsia"/>
                <w:szCs w:val="18"/>
              </w:rPr>
              <w:t>事業所ごとに専らその職務に従事する常勤の管理者を置いているか。ただし、当該事業所の管理上支障がない場合は、当該事業所の他の職務に従事し、又は他の事業所、施設等の職務に従事することができる。</w:t>
            </w:r>
          </w:p>
          <w:p w:rsidR="009E68B6" w:rsidRPr="00817B49" w:rsidRDefault="009E68B6" w:rsidP="00A61EED">
            <w:pPr>
              <w:pStyle w:val="Default"/>
              <w:snapToGrid w:val="0"/>
              <w:spacing w:line="200" w:lineRule="exact"/>
              <w:ind w:leftChars="100" w:left="360" w:hangingChars="100" w:hanging="180"/>
              <w:rPr>
                <w:rFonts w:hAnsi="ＭＳ ゴシック"/>
                <w:sz w:val="18"/>
                <w:szCs w:val="18"/>
              </w:rPr>
            </w:pPr>
            <w:r w:rsidRPr="00817B49">
              <w:rPr>
                <w:rFonts w:hAnsi="ＭＳ ゴシック" w:hint="eastAsia"/>
                <w:sz w:val="18"/>
                <w:szCs w:val="18"/>
              </w:rPr>
              <w:t>◎　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管理者自身が速やかに当該指定地域密着型通所介護事業所に駆け付けることができない体制となっている場合などは、管理業務に支障があると考えられる。）</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氏名：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兼務内容：</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45"/>
        </w:trPr>
        <w:tc>
          <w:tcPr>
            <w:tcW w:w="1701"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第２－２　人員に関する基準</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b/>
                <w:bCs/>
              </w:rPr>
              <w:t>療養通所の場</w:t>
            </w:r>
            <w:r w:rsidRPr="00817B49">
              <w:rPr>
                <w:rFonts w:ascii="ＭＳ ゴシック" w:hAnsi="ＭＳ ゴシック" w:hint="eastAsia"/>
                <w:b/>
                <w:bCs/>
              </w:rPr>
              <w:lastRenderedPageBreak/>
              <w:t>合</w:t>
            </w:r>
            <w:r w:rsidRPr="00817B4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１　従業者の員数</w:t>
            </w:r>
          </w:p>
        </w:tc>
        <w:tc>
          <w:tcPr>
            <w:tcW w:w="5954" w:type="dxa"/>
            <w:tcBorders>
              <w:top w:val="single" w:sz="4" w:space="0" w:color="auto"/>
            </w:tcBorders>
          </w:tcPr>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hint="eastAsia"/>
                <w:szCs w:val="18"/>
              </w:rPr>
              <w:lastRenderedPageBreak/>
              <w:t xml:space="preserve">□　</w:t>
            </w:r>
            <w:r w:rsidRPr="00817B49">
              <w:rPr>
                <w:rFonts w:ascii="ＭＳ ゴシック" w:eastAsia="ＭＳ ゴシック" w:hAnsi="ＭＳ ゴシック" w:cs="ＭＳ Ｐゴシック" w:hint="eastAsia"/>
                <w:kern w:val="0"/>
                <w:szCs w:val="18"/>
              </w:rPr>
              <w:t>指定療養通所介護事業者が当該事業を行う事業所ごとに置くべき指定療養通所介護の提供に当たる看護職員又は介護職員（以下「療養通所介護従業者」という。）の員数は、利用者の数が1.5に対</w:t>
            </w:r>
            <w:r w:rsidRPr="00817B49">
              <w:rPr>
                <w:rFonts w:ascii="ＭＳ ゴシック" w:eastAsia="ＭＳ ゴシック" w:hAnsi="ＭＳ ゴシック" w:cs="ＭＳ Ｐゴシック" w:hint="eastAsia"/>
                <w:kern w:val="0"/>
                <w:szCs w:val="18"/>
              </w:rPr>
              <w:lastRenderedPageBreak/>
              <w:t>し、提供時間帯を通じて専ら当該指定療養通所介護の提供に当たる療養通所介護従業者が一以上確保されるために必要と認められる数以上となっているか。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指定療養通所介護の提供に当たる看護職員又は介護職員の員数は、利用者</w:t>
            </w:r>
            <w:r w:rsidR="00A61EED">
              <w:rPr>
                <w:rFonts w:ascii="ＭＳ ゴシック" w:eastAsia="ＭＳ ゴシック" w:hAnsi="ＭＳ ゴシック" w:cs="ＭＳ Ｐゴシック" w:hint="eastAsia"/>
                <w:kern w:val="0"/>
                <w:szCs w:val="18"/>
              </w:rPr>
              <w:t>２</w:t>
            </w:r>
            <w:r w:rsidRPr="00817B49">
              <w:rPr>
                <w:rFonts w:ascii="ＭＳ ゴシック" w:eastAsia="ＭＳ ゴシック" w:hAnsi="ＭＳ ゴシック" w:cs="ＭＳ Ｐゴシック" w:hint="eastAsia"/>
                <w:kern w:val="0"/>
                <w:szCs w:val="18"/>
              </w:rPr>
              <w:t>人の場合は1.3人以上、</w:t>
            </w:r>
            <w:r w:rsidR="00A61EED">
              <w:rPr>
                <w:rFonts w:ascii="ＭＳ ゴシック" w:eastAsia="ＭＳ ゴシック" w:hAnsi="ＭＳ ゴシック" w:cs="ＭＳ Ｐゴシック" w:hint="eastAsia"/>
                <w:kern w:val="0"/>
                <w:szCs w:val="18"/>
              </w:rPr>
              <w:t>３</w:t>
            </w:r>
            <w:r w:rsidRPr="00817B49">
              <w:rPr>
                <w:rFonts w:ascii="ＭＳ ゴシック" w:eastAsia="ＭＳ ゴシック" w:hAnsi="ＭＳ ゴシック" w:cs="ＭＳ Ｐゴシック" w:hint="eastAsia"/>
                <w:kern w:val="0"/>
                <w:szCs w:val="18"/>
              </w:rPr>
              <w:t>人の場合は</w:t>
            </w:r>
            <w:r w:rsidR="00A61EED">
              <w:rPr>
                <w:rFonts w:ascii="ＭＳ ゴシック" w:eastAsia="ＭＳ ゴシック" w:hAnsi="ＭＳ ゴシック" w:cs="ＭＳ Ｐゴシック" w:hint="eastAsia"/>
                <w:kern w:val="0"/>
                <w:szCs w:val="18"/>
              </w:rPr>
              <w:t>２</w:t>
            </w:r>
            <w:r w:rsidRPr="00817B49">
              <w:rPr>
                <w:rFonts w:ascii="ＭＳ ゴシック" w:eastAsia="ＭＳ ゴシック" w:hAnsi="ＭＳ ゴシック" w:cs="ＭＳ Ｐゴシック" w:hint="eastAsia"/>
                <w:kern w:val="0"/>
                <w:szCs w:val="18"/>
              </w:rPr>
              <w:t>人以上、</w:t>
            </w:r>
            <w:r w:rsidR="00A61EED">
              <w:rPr>
                <w:rFonts w:ascii="ＭＳ ゴシック" w:eastAsia="ＭＳ ゴシック" w:hAnsi="ＭＳ ゴシック" w:cs="ＭＳ Ｐゴシック" w:hint="eastAsia"/>
                <w:kern w:val="0"/>
                <w:szCs w:val="18"/>
              </w:rPr>
              <w:t>５</w:t>
            </w:r>
            <w:r w:rsidRPr="00817B49">
              <w:rPr>
                <w:rFonts w:ascii="ＭＳ ゴシック" w:eastAsia="ＭＳ ゴシック" w:hAnsi="ＭＳ ゴシック" w:cs="ＭＳ Ｐゴシック" w:hint="eastAsia"/>
                <w:kern w:val="0"/>
                <w:szCs w:val="18"/>
              </w:rPr>
              <w:t>人の場合は3.3人以上を確保することが必要であり、このような体制が確保することが必要であり、このような体制が確保できるよう職員配置することとする。なお、小数点以下の端数が生じる場合があるが、これはサービス提供時間のうち職員が専従するべき時間の割合を示したものである。</w:t>
            </w: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前項の療養通所介護従業者のうち一人以上は、常勤の看護師であって専ら指定療養通所介護の職務に従事する者であるか。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hint="eastAsia"/>
                <w:szCs w:val="18"/>
              </w:rPr>
              <w:t>◎　常勤の看護師は、専ら指定療養通所介護の職務に従事する者を</w:t>
            </w:r>
            <w:r w:rsidR="005A4FE8">
              <w:rPr>
                <w:rFonts w:ascii="ＭＳ ゴシック" w:eastAsia="ＭＳ ゴシック" w:hAnsi="ＭＳ ゴシック" w:hint="eastAsia"/>
                <w:szCs w:val="18"/>
              </w:rPr>
              <w:t>１</w:t>
            </w:r>
            <w:r w:rsidRPr="00817B49">
              <w:rPr>
                <w:rFonts w:ascii="ＭＳ ゴシック" w:eastAsia="ＭＳ ゴシック" w:hAnsi="ＭＳ ゴシック" w:hint="eastAsia"/>
                <w:szCs w:val="18"/>
              </w:rPr>
              <w:t>人以上確保することとされているが、複数の看護師が交代で従事することにより必要数を確保することも認められる。ただし、利用者がサービス提供に当たり常時看護師による観察が必要な状態であることから、同一の看護師ができるだけ長時間継続して利用者の状態を観察することが望ましく、従事する看護師が頻回に交代する体制は望ましくない。</w:t>
            </w:r>
          </w:p>
          <w:p w:rsidR="009E68B6" w:rsidRPr="00817B49"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明朝" w:hint="eastAsia"/>
                <w:kern w:val="0"/>
                <w:szCs w:val="18"/>
              </w:rPr>
              <w:t>療養通所介護計画に位置付けられた内容の指定療養通所介護を行うのに要する時間が異なる利用者が同一の日に混在する場合、必要な療養通所介護従業者の員数は、利用者ごとの利用時間数の合計値を</w:t>
            </w:r>
            <w:r w:rsidRPr="00817B49">
              <w:rPr>
                <w:rFonts w:ascii="ＭＳ ゴシック" w:eastAsia="ＭＳ ゴシック" w:hAnsi="ＭＳ ゴシック" w:cs="ＭＳ明朝"/>
                <w:kern w:val="0"/>
                <w:szCs w:val="18"/>
              </w:rPr>
              <w:t>1.5</w:t>
            </w:r>
            <w:r w:rsidRPr="00817B49">
              <w:rPr>
                <w:rFonts w:ascii="ＭＳ ゴシック" w:eastAsia="ＭＳ ゴシック" w:hAnsi="ＭＳ ゴシック" w:cs="ＭＳ明朝" w:hint="eastAsia"/>
                <w:kern w:val="0"/>
                <w:szCs w:val="18"/>
              </w:rPr>
              <w:t>で除して得られる数以上の時間勤務するのに必要と認められる数以上となる。</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利用者数　　　　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従業者</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看護師　　　　人</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介護職員　　　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常勤の看護師　　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２　管理者</w:t>
            </w:r>
          </w:p>
        </w:tc>
        <w:tc>
          <w:tcPr>
            <w:tcW w:w="5954" w:type="dxa"/>
          </w:tcPr>
          <w:p w:rsidR="009E68B6" w:rsidRPr="00817B49" w:rsidRDefault="009E68B6" w:rsidP="00817B49">
            <w:pPr>
              <w:widowControl/>
              <w:adjustRightInd w:val="0"/>
              <w:snapToGrid w:val="0"/>
              <w:spacing w:line="200" w:lineRule="exact"/>
              <w:ind w:left="182" w:hangingChars="101" w:hanging="182"/>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 Ｐゴシック" w:hint="eastAsia"/>
                <w:kern w:val="0"/>
                <w:szCs w:val="18"/>
              </w:rPr>
              <w:t>指定療養通所介護事業者は、指定療養通所介護事業所ごとに専らその職務に従事する常勤の管理者を置いているか。ただし、指定療養通所介護事業所の管理上支障がない場合は、当該指定療養通所介護事業所の他の職務に従事し、又は他の事業所、施設等の職務に従事することができるものとする。</w:t>
            </w:r>
          </w:p>
          <w:p w:rsidR="009E68B6" w:rsidRPr="00817B49" w:rsidRDefault="009E68B6" w:rsidP="00817B49">
            <w:pPr>
              <w:widowControl/>
              <w:adjustRightInd w:val="0"/>
              <w:snapToGrid w:val="0"/>
              <w:spacing w:line="200" w:lineRule="exact"/>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当該事業所の管理者は、看護師であるか。</w:t>
            </w: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cs="ＭＳ Ｐゴシック" w:hint="eastAsia"/>
                <w:kern w:val="0"/>
                <w:szCs w:val="18"/>
              </w:rPr>
              <w:t>□　当該事業所の管理者は、適切な指定療養通所介護を行うために必要な知識及び技能を有する者であるか。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指定療養通所介護事業所の管理者は常勤であり、かつ、原則として専ら当該指定療養通所介護の管理業務に従事する者とする。ただし、以下の場合であって、当該指定療養通所介護の管理業務に支障がないときは、他の職務を兼ねることができるものとする。</w:t>
            </w:r>
          </w:p>
          <w:p w:rsidR="009E68B6" w:rsidRPr="00817B49" w:rsidRDefault="009E68B6" w:rsidP="00817B49">
            <w:pPr>
              <w:widowControl/>
              <w:adjustRightInd w:val="0"/>
              <w:snapToGrid w:val="0"/>
              <w:spacing w:line="200" w:lineRule="exact"/>
              <w:ind w:left="540" w:hangingChars="300" w:hanging="54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xml:space="preserve">　　ａ　当該指定療養通所介護の看護職員としての職務に従事する場合</w:t>
            </w:r>
          </w:p>
          <w:p w:rsidR="009E68B6" w:rsidRPr="00817B49" w:rsidRDefault="009E68B6" w:rsidP="00817B49">
            <w:pPr>
              <w:widowControl/>
              <w:adjustRightInd w:val="0"/>
              <w:snapToGrid w:val="0"/>
              <w:spacing w:line="200" w:lineRule="exact"/>
              <w:ind w:left="491" w:hangingChars="273" w:hanging="491"/>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xml:space="preserve">　　ｂ　同一の事業者によって設置された他の事業所、施設等の管理者又は従業者としての職務に従事する場合であって、当該他の事業所、施設等の管理者又は従業者としての職務に従事する時間帯も、当該指定療養通所介護事業所の利用者へのサービス提供の場面等で生じる事象を適時かつ適切に把握でき、職員及び業務に関し、一元的な管理及び指揮命令に支障が生じないときに、当該他の事業所等の管理者又は従業者としての職務に従事する場合（この場合の他の事業所、施設等の事業の内容は問わないが、例えば、管理すべき事業所数が過剰であると個別に判断される場合や、併設される入所施設における看護業務（管理業務を含む。）と兼務する場合（施設における勤務時間が極めて限られている場合を除く。）、事故発生時等の緊急時において管理者自身が速やかに当該指定療養通所介護事業所に駆け付けることができない体制となっている場合などは、管理者の業務に支障があると考えられ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氏名：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兼務内容：</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看護師であるか</w:t>
            </w:r>
          </w:p>
          <w:p w:rsidR="009E68B6" w:rsidRPr="00817B49" w:rsidRDefault="009E68B6" w:rsidP="00817B49">
            <w:pPr>
              <w:adjustRightInd w:val="0"/>
              <w:snapToGrid w:val="0"/>
              <w:spacing w:line="200" w:lineRule="exact"/>
              <w:ind w:firstLineChars="300" w:firstLine="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（適・否）</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第３　設備に関する基準</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b/>
                <w:bCs/>
              </w:rPr>
              <w:t>療養通所を除く</w:t>
            </w:r>
            <w:r w:rsidRPr="00817B49">
              <w:rPr>
                <w:rFonts w:ascii="ＭＳ ゴシック" w:hAnsi="ＭＳ ゴシック" w:hint="eastAsia"/>
              </w:rPr>
              <w:t>）</w:t>
            </w:r>
          </w:p>
          <w:p w:rsidR="000A6407" w:rsidRDefault="000A6407"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１　設備及び備品　　等</w:t>
            </w:r>
          </w:p>
        </w:tc>
        <w:tc>
          <w:tcPr>
            <w:tcW w:w="5954" w:type="dxa"/>
          </w:tcPr>
          <w:p w:rsidR="009E68B6" w:rsidRPr="00817B49" w:rsidRDefault="009E68B6" w:rsidP="00A61EED">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事業所は、食堂、機能訓練室、静養室、相談室及び事務室を有するほか、消火設備その他の非常災害に際して必要な設備（※）並び</w:t>
            </w:r>
            <w:r w:rsidRPr="00817B49">
              <w:rPr>
                <w:rFonts w:ascii="ＭＳ ゴシック" w:hAnsi="ＭＳ ゴシック" w:hint="eastAsia"/>
                <w:spacing w:val="0"/>
              </w:rPr>
              <w:t>にサービスの提供に必要なその他の設備及び備品等を備えているか。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事業所とは、地域密着型通所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地域密着型通所介護を提供する場合については、これらを事業所の一部とみなして設備基準を適用する。</w:t>
            </w:r>
          </w:p>
          <w:p w:rsidR="009E68B6" w:rsidRDefault="009E68B6" w:rsidP="00A61EED">
            <w:pPr>
              <w:pStyle w:val="a9"/>
              <w:wordWrap/>
              <w:snapToGrid w:val="0"/>
              <w:spacing w:line="200" w:lineRule="exact"/>
              <w:ind w:left="552" w:hangingChars="300" w:hanging="552"/>
              <w:jc w:val="left"/>
              <w:rPr>
                <w:rFonts w:ascii="ＭＳ ゴシック" w:hAnsi="ＭＳ ゴシック"/>
              </w:rPr>
            </w:pPr>
            <w:r w:rsidRPr="00817B49">
              <w:rPr>
                <w:rFonts w:ascii="ＭＳ ゴシック" w:hAnsi="ＭＳ ゴシック" w:hint="eastAsia"/>
              </w:rPr>
              <w:t xml:space="preserve">　　※　消火設備その他の非常災害に際して必要な設備とは、消防法</w:t>
            </w:r>
            <w:r w:rsidRPr="00817B49">
              <w:rPr>
                <w:rFonts w:ascii="ＭＳ ゴシック" w:hAnsi="ＭＳ ゴシック" w:hint="eastAsia"/>
              </w:rPr>
              <w:lastRenderedPageBreak/>
              <w:t>その他の法令等に規定された設備を示しており、それらの設備を確実に設置しなければならないものである。</w:t>
            </w:r>
          </w:p>
          <w:p w:rsidR="00A61EED" w:rsidRPr="00817B49" w:rsidRDefault="00A61EED" w:rsidP="00A61EED">
            <w:pPr>
              <w:pStyle w:val="a9"/>
              <w:wordWrap/>
              <w:snapToGrid w:val="0"/>
              <w:spacing w:line="200" w:lineRule="exact"/>
              <w:ind w:left="552" w:hangingChars="300" w:hanging="552"/>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専ら当該事業の用に供するものとなっているか。</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ただし、利用者に対するサービス提供に支障がない場合はこの限りでない。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指定地域密着型通所介護事業者が、事業所の設備を利用し、夜間及び深夜に指定地域密着型通所介護以外のサービスを提供する場合には、当該サービスの内容を当該サービスの提供の開始前に舞鶴市長に届け出るもの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指定地域密着型通所介護の提供以外の目的で、指定地域密着型通所介護事業所の設備を利用し、夜間及び深夜に指定地域密着型通所介護以外のサービス（以下「宿泊サービス」という。）を提供する場合には、当該サービスの内容を当該サービスの提供開始前に舞鶴市長に届け出る必要があり、届出内容については、別紙様式（解釈通知）によるもの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また、指定地域密着型通所介護事業者は宿泊サービスの届出内容に係る介護サービス情報を京都府に報告し、京都府は情報公表制度を活用し宿泊サービスの内容を公表することとする。</w:t>
            </w:r>
          </w:p>
          <w:p w:rsidR="00A61EED" w:rsidRPr="00817B49" w:rsidRDefault="009E68B6" w:rsidP="00A61EED">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指定地域密着型通所介護事業者は届け出た宿泊サービスの内容に変更がある場合は、変更の事由が生じてから10日以内に舞鶴市長に届け出るよう努めることとする。また、宿泊サービスを休止又は廃止する場合は、その休止又は廃止の日の１月前までに舞鶴市長に届け出るよう努めることとす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届出図面と変更ないか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あれば変更届が必要</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現地で確認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275AD0" w:rsidRDefault="00275AD0" w:rsidP="00817B49">
            <w:pPr>
              <w:adjustRightInd w:val="0"/>
              <w:snapToGrid w:val="0"/>
              <w:spacing w:line="200" w:lineRule="exact"/>
              <w:jc w:val="left"/>
              <w:rPr>
                <w:rFonts w:ascii="ＭＳ ゴシック" w:eastAsia="ＭＳ ゴシック" w:hAnsi="ＭＳ ゴシック"/>
                <w:szCs w:val="18"/>
              </w:rPr>
            </w:pPr>
          </w:p>
          <w:p w:rsidR="009E68B6" w:rsidRPr="00DC5199" w:rsidRDefault="009E68B6" w:rsidP="00817B49">
            <w:pPr>
              <w:adjustRightInd w:val="0"/>
              <w:snapToGrid w:val="0"/>
              <w:spacing w:line="200" w:lineRule="exact"/>
              <w:jc w:val="left"/>
              <w:rPr>
                <w:rFonts w:ascii="ＭＳ ゴシック" w:eastAsia="ＭＳ ゴシック" w:hAnsi="ＭＳ ゴシック"/>
                <w:szCs w:val="18"/>
              </w:rPr>
            </w:pPr>
            <w:r w:rsidRPr="00DC5199">
              <w:rPr>
                <w:rFonts w:ascii="ＭＳ ゴシック" w:eastAsia="ＭＳ ゴシック" w:hAnsi="ＭＳ ゴシック" w:hint="eastAsia"/>
                <w:szCs w:val="18"/>
              </w:rPr>
              <w:t>宿泊サービスの実施</w:t>
            </w:r>
            <w:r w:rsidR="00DC5199" w:rsidRPr="00DC5199">
              <w:rPr>
                <w:rFonts w:ascii="ＭＳ ゴシック" w:eastAsia="ＭＳ ゴシック" w:hAnsi="ＭＳ ゴシック" w:hint="eastAsia"/>
              </w:rPr>
              <w:t>【有・無】</w:t>
            </w:r>
          </w:p>
          <w:p w:rsidR="009E68B6" w:rsidRPr="00DC519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有の場合、届出がなされているか。</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２　設備の基準</w:t>
            </w:r>
          </w:p>
        </w:tc>
        <w:tc>
          <w:tcPr>
            <w:tcW w:w="5954"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食堂及び機能訓練室</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xml:space="preserve">　　それぞれ必要な広さを有するものとし、その合計した面積は、３</w:t>
            </w:r>
            <w:r w:rsidR="00F60E16" w:rsidRPr="00817B49">
              <w:rPr>
                <w:rFonts w:ascii="ＭＳ ゴシック" w:hAnsi="ＭＳ ゴシック" w:cs="ＭＳ Ｐゴシック" w:hint="eastAsia"/>
              </w:rPr>
              <w:t>㎡</w:t>
            </w:r>
            <w:r w:rsidRPr="00817B49">
              <w:rPr>
                <w:rFonts w:ascii="ＭＳ ゴシック" w:hAnsi="ＭＳ ゴシック" w:hint="eastAsia"/>
              </w:rPr>
              <w:t>に利用定員を乗じて得た面積以上となっているか。</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xml:space="preserve">　　ただし、食事の提供の際にはその提供に支障がない広さを確保でき、かつ、機能訓練を行う際にはその実施に支障がない広さを確保できる場合にあっては、食堂及び機能訓練室は同一の場所とすることができる。</w:t>
            </w:r>
          </w:p>
          <w:p w:rsidR="009E68B6" w:rsidRPr="00817B49" w:rsidRDefault="009E68B6" w:rsidP="00817B49">
            <w:pPr>
              <w:pStyle w:val="a9"/>
              <w:wordWrap/>
              <w:snapToGrid w:val="0"/>
              <w:spacing w:line="200" w:lineRule="exact"/>
              <w:ind w:leftChars="17" w:left="355" w:hangingChars="176" w:hanging="324"/>
              <w:jc w:val="left"/>
              <w:rPr>
                <w:rFonts w:ascii="ＭＳ ゴシック" w:hAnsi="ＭＳ ゴシック"/>
                <w:spacing w:val="0"/>
              </w:rPr>
            </w:pPr>
            <w:r w:rsidRPr="00817B49">
              <w:rPr>
                <w:rFonts w:ascii="ＭＳ ゴシック" w:hAnsi="ＭＳ ゴシック" w:hint="eastAsia"/>
              </w:rPr>
              <w:t xml:space="preserve">　◎　地域密着型通所介護が原則として同時に複数の利用者に対し介護を提供するものであることに鑑み、狭隘な部屋を多数設置することにより面積を確保すべきものではない。ただし、地域密着型通所介護の単位をさらにグループ分けして効果的なサービスの提供が期待される場合はこの限りではない。</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w w:val="50"/>
              </w:rPr>
            </w:pPr>
            <w:r w:rsidRPr="00817B49">
              <w:rPr>
                <w:rFonts w:ascii="ＭＳ ゴシック" w:hAnsi="ＭＳ ゴシック" w:hint="eastAsia"/>
              </w:rPr>
              <w:t xml:space="preserve">　◎　地域密着型通所介護事業所の機能訓練室等と、地域密着型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する。</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spacing w:val="0"/>
              </w:rPr>
            </w:pPr>
            <w:r w:rsidRPr="00817B49">
              <w:rPr>
                <w:rFonts w:ascii="ＭＳ ゴシック" w:hAnsi="ＭＳ ゴシック" w:hint="eastAsia"/>
              </w:rPr>
              <w:t>ア　当該部屋等において地域密着型通所介護事業所の機能訓練室等と通所リハビリテーション等を行うためのスペースが明確に区分されていること</w:t>
            </w:r>
          </w:p>
          <w:p w:rsidR="009E68B6" w:rsidRPr="00817B49" w:rsidRDefault="009E68B6" w:rsidP="00817B49">
            <w:pPr>
              <w:pStyle w:val="a9"/>
              <w:wordWrap/>
              <w:snapToGrid w:val="0"/>
              <w:spacing w:line="200" w:lineRule="exact"/>
              <w:ind w:left="546" w:hangingChars="300" w:hanging="546"/>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イ　地域密着型通所介護事業所の機能訓練室等として使用される区分が、地域密着型通所介護事業所の設備基準を満たし、かつ、通所リハビリテーション等を行うためのスペースとして使用される区分が、通所リハビリテーション事業所等の設備基準を満たすこと。</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ウ　玄関、廊下、階段、送迎車輌など、基準上は規定がないが、設置されるものについても、利用者へのサービス提供に支障がない場合は、共用が可能である。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A61EED" w:rsidRDefault="009E68B6" w:rsidP="00A61EED">
            <w:pPr>
              <w:pStyle w:val="a9"/>
              <w:wordWrap/>
              <w:snapToGrid w:val="0"/>
              <w:spacing w:line="200" w:lineRule="exact"/>
              <w:jc w:val="left"/>
              <w:rPr>
                <w:rFonts w:ascii="ＭＳ ゴシック" w:hAnsi="ＭＳ ゴシック"/>
              </w:rPr>
            </w:pPr>
            <w:r w:rsidRPr="00817B49">
              <w:rPr>
                <w:rFonts w:ascii="ＭＳ ゴシック" w:hAnsi="ＭＳ ゴシック" w:hint="eastAsia"/>
              </w:rPr>
              <w:t>□　相談室</w:t>
            </w:r>
          </w:p>
          <w:p w:rsidR="009E68B6" w:rsidRPr="00817B49" w:rsidRDefault="009E68B6" w:rsidP="00A61EED">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遮へい物の設置等により相談の内容が漏えいしないよう配慮されているか。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３×利用定員＝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現面積＝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容易に移動できない備</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品（事務机、棚等）が</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置かれており、指定時</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の状態とかい離していれば実測</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２単位以上の場合</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単位ごとに明確にパーテーション等で区分されており、専用の区画のみで面積要件を満たすか確認（共用の通路となる部分等は面積から除く）</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Pr="00817B49" w:rsidRDefault="001E4535"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遮へい物等でプライバシー確保しているか</w:t>
            </w:r>
          </w:p>
        </w:tc>
      </w:tr>
      <w:tr w:rsidR="009E68B6" w:rsidRPr="00817B49" w:rsidTr="00177AC4">
        <w:trPr>
          <w:trHeight w:val="930"/>
        </w:trPr>
        <w:tc>
          <w:tcPr>
            <w:tcW w:w="1701"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３　第１号通所事　業との兼用</w:t>
            </w:r>
          </w:p>
        </w:tc>
        <w:tc>
          <w:tcPr>
            <w:tcW w:w="5954"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指定地域密着型通所介護事業者が第20条第１項第３号に規定する第１号通所事業※に係る指定事業者の指定を併せて受け、かつ、これらの各事業が同一の事業所において一体的に運営されている場合については、舞鶴市の定める当該第１号通所事業の設備に関する基準を満たすことをもって、上記第３の１及び２に規定する設備及び備品等を備えているものとみなすことができる。</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1200"/>
        </w:trPr>
        <w:tc>
          <w:tcPr>
            <w:tcW w:w="1701" w:type="dxa"/>
            <w:tcBorders>
              <w:top w:val="single" w:sz="4" w:space="0" w:color="auto"/>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第３－２　設備に関する基準</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b/>
                <w:bCs/>
              </w:rPr>
              <w:t>療養通所の場合</w:t>
            </w:r>
            <w:r w:rsidRPr="00817B49">
              <w:rPr>
                <w:rFonts w:ascii="ＭＳ ゴシック" w:hAnsi="ＭＳ ゴシック" w:hint="eastAsia"/>
              </w:rPr>
              <w:t>）</w:t>
            </w:r>
          </w:p>
          <w:p w:rsidR="000A6407" w:rsidRDefault="000A6407"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１　利用定員</w:t>
            </w:r>
          </w:p>
        </w:tc>
        <w:tc>
          <w:tcPr>
            <w:tcW w:w="5954" w:type="dxa"/>
            <w:tcBorders>
              <w:top w:val="single" w:sz="4" w:space="0" w:color="auto"/>
              <w:bottom w:val="single" w:sz="4" w:space="0" w:color="auto"/>
            </w:tcBorders>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 Ｐゴシック" w:hint="eastAsia"/>
                <w:kern w:val="0"/>
                <w:szCs w:val="18"/>
              </w:rPr>
              <w:t>指定療養通所介護事業所は、その利用定員（当該指定療養通所介護事業所において同時に指定療養通所介護の提供を受けることができる利用者の数の上限をいう。以下この節において同じ。）を</w:t>
            </w:r>
            <w:r w:rsidR="000A6407">
              <w:rPr>
                <w:rFonts w:ascii="ＭＳ ゴシック" w:eastAsia="ＭＳ ゴシック" w:hAnsi="ＭＳ ゴシック" w:cs="ＭＳ Ｐゴシック" w:hint="eastAsia"/>
                <w:kern w:val="0"/>
                <w:szCs w:val="18"/>
              </w:rPr>
              <w:t>18</w:t>
            </w:r>
            <w:r w:rsidRPr="00817B49">
              <w:rPr>
                <w:rFonts w:ascii="ＭＳ ゴシック" w:eastAsia="ＭＳ ゴシック" w:hAnsi="ＭＳ ゴシック" w:cs="ＭＳ Ｐゴシック" w:hint="eastAsia"/>
                <w:kern w:val="0"/>
                <w:szCs w:val="18"/>
              </w:rPr>
              <w:t>人以下とする。</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定員　　　　人</w:t>
            </w:r>
          </w:p>
        </w:tc>
      </w:tr>
      <w:tr w:rsidR="009E68B6" w:rsidRPr="00817B49" w:rsidTr="00177AC4">
        <w:trPr>
          <w:trHeight w:val="585"/>
        </w:trPr>
        <w:tc>
          <w:tcPr>
            <w:tcW w:w="1701"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２　設備及び備品　　等</w:t>
            </w:r>
          </w:p>
        </w:tc>
        <w:tc>
          <w:tcPr>
            <w:tcW w:w="5954" w:type="dxa"/>
            <w:tcBorders>
              <w:top w:val="single" w:sz="4" w:space="0" w:color="auto"/>
            </w:tcBorders>
          </w:tcPr>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 Ｐゴシック" w:hint="eastAsia"/>
                <w:kern w:val="0"/>
                <w:szCs w:val="18"/>
              </w:rPr>
              <w:t>指定療養通所介護事業所は、指定療養通所介護を行うのにふさわしい専用の部屋を有するほか、消火設備その他の非常災害に際して必要な設備並びに指定療養通所介護の提供に必要な設備及び備品等を備えなければならない。</w:t>
            </w:r>
          </w:p>
          <w:p w:rsidR="009E68B6" w:rsidRPr="00817B49" w:rsidRDefault="009E68B6" w:rsidP="00817B49">
            <w:pPr>
              <w:widowControl/>
              <w:adjustRightInd w:val="0"/>
              <w:snapToGrid w:val="0"/>
              <w:spacing w:line="200" w:lineRule="exact"/>
              <w:ind w:left="360" w:hangingChars="200" w:hanging="36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hint="eastAsia"/>
                <w:szCs w:val="18"/>
              </w:rPr>
              <w:t xml:space="preserve">　◎　指定療養通所介護を行うのにふさわしい専用の部屋とは、利用者の状態を勘案して判断されるものであるが、利用者ごとの部屋の設置を求めるものではない。</w:t>
            </w: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前項に掲げる専用の部屋の面積は、6.4㎡に利用定員を乗じた面積以上とする。</w:t>
            </w:r>
          </w:p>
          <w:p w:rsidR="009E68B6" w:rsidRPr="00817B49" w:rsidRDefault="009E68B6" w:rsidP="00817B49">
            <w:pPr>
              <w:widowControl/>
              <w:adjustRightInd w:val="0"/>
              <w:snapToGrid w:val="0"/>
              <w:spacing w:line="200" w:lineRule="exact"/>
              <w:ind w:left="360" w:hangingChars="200" w:hanging="36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xml:space="preserve">　◎　専用の部屋は明確に区分され、他の部屋等から完全に遮蔽されていること。</w:t>
            </w: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0569FA">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第一項に掲げる設備は、専ら当該指定療養通所介護の事業の用に供するものでなければならない。ただし、利用者に対する指定療養通所介護の提供に支障がない場合は、この限りでない。</w:t>
            </w: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前項ただし書の場合（指定療養通所介護事業者が第一項に掲げる設備を利用し、夜間及び深夜に療養通所介護以外のサービスを提供する場合に限る。）には、当該サービスの内容を当該サービスの提供の開始前に舞鶴市長に届け出るもの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指定地域密着型療養通所介護の提供以外の目的で、指定地域密着型療養通所介護事業所の設備を利用し、夜間及び深夜に指定地域密着型療養通所介護以外のサービス（以下「宿泊サービス」という。）を提供する場合には、当該サービスの内容を当該サービスの提供開始前に舞鶴市長に届け出る必要があり、届出内容については、別紙様式（解釈通知）によるもの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また、事業者は宿泊サービスの届出内容に係る介護サービス情報を京都府に報告し、京都府は情報公表制度を活用し宿泊サービスの内容を公表することとする。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事業者は届け出た宿泊サービスの内容に変更がある場合は、変更の事由が生じてから10日以内に舞鶴市長に届け出るよう努めることとする。また、宿泊サービスを休止又は廃止する場合は、その休止又は廃止の日の１月前までに舞鶴市長に届け出るよう努めることとする。</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第４　運営に関する基準</w:t>
            </w:r>
          </w:p>
          <w:p w:rsidR="009E68B6" w:rsidRPr="00817B49" w:rsidRDefault="009E68B6" w:rsidP="00817B49">
            <w:pPr>
              <w:pStyle w:val="a9"/>
              <w:wordWrap/>
              <w:snapToGrid w:val="0"/>
              <w:spacing w:line="200" w:lineRule="exact"/>
              <w:ind w:rightChars="-61" w:right="-110"/>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b/>
                <w:bCs/>
              </w:rPr>
              <w:t>療養通所を除く、ただし、一部準用する</w:t>
            </w:r>
            <w:r w:rsidRPr="00817B49">
              <w:rPr>
                <w:rFonts w:ascii="ＭＳ ゴシック" w:hAnsi="ＭＳ ゴシック" w:hint="eastAsia"/>
              </w:rPr>
              <w:t>）</w:t>
            </w:r>
          </w:p>
          <w:p w:rsidR="000A6407" w:rsidRDefault="000A6407"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１　内容及び手続　の説明及び同意</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サービスの提供の開始に際し、あらかじめ、利用申込者又はその家族に対し、運営規程の概要、地域密着型通所介護従業者の勤務の体制その他の利用申込者のサービス選択に資すると認められる重要事項を記した文書を交付して説明を行い、当該提供の開始について利用申込者の同意を得ている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記載すべき事項は以下のとおり。</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ア　運営規程の概要</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イ　地域密着型通所介護従業者の勤務体制</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ウ　事故発生時の対応</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xml:space="preserve">エ　苦情処理の体制　</w:t>
            </w:r>
          </w:p>
          <w:p w:rsidR="009E68B6" w:rsidRPr="00817B49" w:rsidRDefault="009E68B6" w:rsidP="000569FA">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オ　提供するサービスの第三者評価の実施状況（実施の有無、実施した直近の年月日、実施した評価機関の名称、評価結果の開示状況）等</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利用申込者又はその家族から申出があった場合には、文書の交付に代えて電磁的方法により提供することも可。</w:t>
            </w:r>
          </w:p>
          <w:p w:rsidR="009E68B6" w:rsidRPr="00817B49" w:rsidRDefault="009E68B6" w:rsidP="00817B49">
            <w:pPr>
              <w:pStyle w:val="a9"/>
              <w:wordWrap/>
              <w:snapToGrid w:val="0"/>
              <w:spacing w:line="200" w:lineRule="exact"/>
              <w:jc w:val="left"/>
              <w:rPr>
                <w:rFonts w:ascii="ＭＳ ゴシック" w:hAnsi="ＭＳ ゴシック"/>
                <w:w w:val="50"/>
              </w:rPr>
            </w:pPr>
            <w:r w:rsidRPr="00817B49">
              <w:rPr>
                <w:rFonts w:ascii="ＭＳ ゴシック" w:hAnsi="ＭＳ ゴシック" w:hint="eastAsia"/>
                <w:spacing w:val="0"/>
              </w:rPr>
              <w:t xml:space="preserve">　　</w:t>
            </w:r>
          </w:p>
          <w:p w:rsidR="009E68B6" w:rsidRPr="00817B49" w:rsidRDefault="009E68B6" w:rsidP="000569FA">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同意は書面によって確認しているか。（努力義務）</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最新の重要事項説明書で内容確認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利用申込者の署名等があるもので現物確認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★苦情申立窓口に以下の記載が漏れないか</w:t>
            </w:r>
          </w:p>
          <w:p w:rsidR="009E68B6" w:rsidRPr="00817B49" w:rsidRDefault="009E68B6" w:rsidP="00817B49">
            <w:pPr>
              <w:pStyle w:val="a9"/>
              <w:wordWrap/>
              <w:snapToGrid w:val="0"/>
              <w:spacing w:line="200" w:lineRule="exact"/>
              <w:ind w:left="180" w:hangingChars="100" w:hanging="180"/>
              <w:jc w:val="left"/>
              <w:rPr>
                <w:rFonts w:ascii="ＭＳ ゴシック" w:hAnsi="ＭＳ ゴシック"/>
                <w:spacing w:val="0"/>
              </w:rPr>
            </w:pPr>
            <w:r w:rsidRPr="00817B49">
              <w:rPr>
                <w:rFonts w:ascii="ＭＳ ゴシック" w:hAnsi="ＭＳ ゴシック" w:hint="eastAsia"/>
                <w:spacing w:val="0"/>
              </w:rPr>
              <w:t>□通常の事業の実施地域に係る全ての区役所（保健福祉センター健康長寿推進課）</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□国民健康保険連合会</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★運営規程と不整合ないか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□職員の員数</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□営業日・営業時間</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□通常の事業実施地域</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□利用料・その他費用</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※契約書は努力義務</w:t>
            </w: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２　提供拒否の禁　　止</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b/>
                <w:bCs/>
              </w:rPr>
              <w:t>療養通所に準用</w:t>
            </w:r>
            <w:r w:rsidRPr="00817B49">
              <w:rPr>
                <w:rFonts w:ascii="ＭＳ ゴシック" w:hAnsi="ＭＳ ゴシック" w:hint="eastAsia"/>
              </w:rPr>
              <w:t>）</w:t>
            </w:r>
          </w:p>
        </w:tc>
        <w:tc>
          <w:tcPr>
            <w:tcW w:w="5954"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正当な理由なくサービスの提供を拒んでいないか。　　　　　　　</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特に、要介護度や所得の多寡を理由にサービスの提供を拒否していないか。</w:t>
            </w:r>
          </w:p>
          <w:p w:rsidR="009E68B6" w:rsidRPr="000569FA"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　サービス提供を拒む場合の正当な理由とは、次の場合である。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①　当該事業所の現員からは利用申込に応じきれない場合</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②　利用申込者の居住地が当該事業所の通常の事業の実施地域外である場合</w:t>
            </w:r>
          </w:p>
          <w:p w:rsidR="009E68B6" w:rsidRPr="00817B49" w:rsidRDefault="009E68B6" w:rsidP="00817B49">
            <w:pPr>
              <w:pStyle w:val="a9"/>
              <w:wordWrap/>
              <w:snapToGrid w:val="0"/>
              <w:spacing w:line="200" w:lineRule="exact"/>
              <w:ind w:left="546" w:hangingChars="300" w:hanging="546"/>
              <w:jc w:val="left"/>
              <w:rPr>
                <w:rFonts w:ascii="ＭＳ ゴシック" w:hAnsi="ＭＳ ゴシック"/>
              </w:rPr>
            </w:pPr>
            <w:r w:rsidRPr="00817B49">
              <w:rPr>
                <w:rFonts w:ascii="ＭＳ ゴシック" w:hAnsi="ＭＳ ゴシック" w:hint="eastAsia"/>
                <w:spacing w:val="1"/>
              </w:rPr>
              <w:lastRenderedPageBreak/>
              <w:t xml:space="preserve">  </w:t>
            </w:r>
            <w:r w:rsidRPr="00817B49">
              <w:rPr>
                <w:rFonts w:ascii="ＭＳ ゴシック" w:hAnsi="ＭＳ ゴシック" w:hint="eastAsia"/>
              </w:rPr>
              <w:t xml:space="preserve">　③　その他利用申込者に対し、自ら適切なサービスを提供することが困難な場合</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DC5199" w:rsidP="00817B49">
            <w:pPr>
              <w:pStyle w:val="a9"/>
              <w:wordWrap/>
              <w:snapToGrid w:val="0"/>
              <w:spacing w:line="200" w:lineRule="exact"/>
              <w:jc w:val="left"/>
              <w:rPr>
                <w:rFonts w:ascii="ＭＳ ゴシック" w:hAnsi="ＭＳ ゴシック"/>
                <w:spacing w:val="0"/>
              </w:rPr>
            </w:pPr>
            <w:r>
              <w:rPr>
                <w:rFonts w:ascii="ＭＳ ゴシック" w:hAnsi="ＭＳ ゴシック" w:hint="eastAsia"/>
              </w:rPr>
              <w:t>事例【</w:t>
            </w:r>
            <w:r w:rsidRPr="00817B49">
              <w:rPr>
                <w:rFonts w:ascii="ＭＳ ゴシック" w:hAnsi="ＭＳ ゴシック" w:hint="eastAsia"/>
              </w:rPr>
              <w:t>有・無</w:t>
            </w:r>
            <w:r>
              <w:rPr>
                <w:rFonts w:ascii="ＭＳ ゴシック" w:hAnsi="ＭＳ ゴシック" w:hint="eastAsia"/>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あればその理由</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３　サービス提供　困難時の対応</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b/>
                <w:bCs/>
              </w:rPr>
              <w:t>療養通所に準用</w:t>
            </w:r>
            <w:r w:rsidRPr="00817B49">
              <w:rPr>
                <w:rFonts w:ascii="ＭＳ ゴシック" w:hAnsi="ＭＳ ゴシック" w:hint="eastAsia"/>
              </w:rPr>
              <w:t>）</w:t>
            </w:r>
          </w:p>
        </w:tc>
        <w:tc>
          <w:tcPr>
            <w:tcW w:w="5954" w:type="dxa"/>
          </w:tcPr>
          <w:p w:rsidR="009E68B6" w:rsidRPr="00817B49" w:rsidRDefault="009E68B6" w:rsidP="000569FA">
            <w:pPr>
              <w:pStyle w:val="a9"/>
              <w:wordWrap/>
              <w:snapToGrid w:val="0"/>
              <w:spacing w:line="200" w:lineRule="exact"/>
              <w:ind w:leftChars="18" w:left="220" w:rightChars="-76" w:right="-137" w:hangingChars="102" w:hanging="188"/>
              <w:jc w:val="left"/>
              <w:rPr>
                <w:rFonts w:ascii="ＭＳ ゴシック" w:hAnsi="ＭＳ ゴシック"/>
              </w:rPr>
            </w:pPr>
            <w:r w:rsidRPr="00817B49">
              <w:rPr>
                <w:rFonts w:ascii="ＭＳ ゴシック" w:hAnsi="ＭＳ ゴシック" w:hint="eastAsia"/>
              </w:rPr>
              <w:t>□　通常の事業の実施地域等を勘案し、利用申込者に対し自ら適切なサービスを提供することが困難であると認めた場合は、当該利用申込者に係る居宅介護支援事業者への連絡、適当な他の指定地域密着型通所介護事業者等の紹介その他の必要な措置を速やかに講じ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地域外からの申込例があるか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あればその対応</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４　受給資格等の確認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サービスの提供を求められた場合は、その者の提示する被保険者証によって、被保険者資格、要介護認定の有無及び要介護認定の有効期間を確かめているか。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0569FA">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被保険者証に認定審査会意見が記載されているときは、当該認定審査会意見に配慮してサービスを提供するよう努めているか。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対処方法確認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（申請時にコピー等）</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記載例あるか。あれば</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当該事例の計画確認</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５　要介護認定の申請に係る援助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居宅介護支援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DC519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事例</w:t>
            </w:r>
            <w:r w:rsidR="00DC5199">
              <w:rPr>
                <w:rFonts w:ascii="ＭＳ ゴシック" w:hAnsi="ＭＳ ゴシック" w:hint="eastAsia"/>
              </w:rPr>
              <w:t>【</w:t>
            </w:r>
            <w:r w:rsidR="00DC5199" w:rsidRPr="00817B49">
              <w:rPr>
                <w:rFonts w:ascii="ＭＳ ゴシック" w:hAnsi="ＭＳ ゴシック" w:hint="eastAsia"/>
              </w:rPr>
              <w:t>有・無</w:t>
            </w:r>
            <w:r w:rsidR="00DC519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あれば、その対応内容</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事例</w:t>
            </w:r>
            <w:r w:rsidR="00DC5199">
              <w:rPr>
                <w:rFonts w:ascii="ＭＳ ゴシック" w:hAnsi="ＭＳ ゴシック" w:hint="eastAsia"/>
              </w:rPr>
              <w:t>【</w:t>
            </w:r>
            <w:r w:rsidR="00DC5199" w:rsidRPr="00817B49">
              <w:rPr>
                <w:rFonts w:ascii="ＭＳ ゴシック" w:hAnsi="ＭＳ ゴシック" w:hint="eastAsia"/>
              </w:rPr>
              <w:t>有・無</w:t>
            </w:r>
            <w:r w:rsidR="00DC5199">
              <w:rPr>
                <w:rFonts w:ascii="ＭＳ ゴシック" w:hAnsi="ＭＳ ゴシック" w:hint="eastAsia"/>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あれば対応内容</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６　心身の状況等の把握</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担当者会議参加状況</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やむをえず欠席する場合、意見照会に回答しているか</w:t>
            </w:r>
          </w:p>
        </w:tc>
      </w:tr>
      <w:tr w:rsidR="009E68B6" w:rsidRPr="00817B49" w:rsidTr="00177AC4">
        <w:trPr>
          <w:trHeight w:val="1804"/>
        </w:trPr>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７　居宅介護支援事業者等との連携</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サービスを提供するに当たっては、居宅介護支援事業者その他保健医療サービス又は福祉サービスを提供する者との密接な連携に努めているか。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開始時の連携方法確認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終了事例での連携内容確認（文書で情報提供等）</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８　法定代理受領サービスの提供を受けるための援助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0569FA">
            <w:pPr>
              <w:pStyle w:val="a9"/>
              <w:wordWrap/>
              <w:snapToGrid w:val="0"/>
              <w:spacing w:line="200" w:lineRule="exact"/>
              <w:ind w:left="184" w:rightChars="-76" w:right="-137" w:hangingChars="100" w:hanging="184"/>
              <w:jc w:val="left"/>
              <w:rPr>
                <w:rFonts w:ascii="ＭＳ ゴシック" w:hAnsi="ＭＳ ゴシック"/>
              </w:rPr>
            </w:pPr>
            <w:r w:rsidRPr="00817B49">
              <w:rPr>
                <w:rFonts w:ascii="ＭＳ ゴシック" w:hAnsi="ＭＳ ゴシック" w:hint="eastAsia"/>
              </w:rPr>
              <w:t>□　サービスの提供の開始に際し、利用申込者が介護保険法施行規則第65条の</w:t>
            </w:r>
            <w:r w:rsidR="000569FA">
              <w:rPr>
                <w:rFonts w:ascii="ＭＳ ゴシック" w:hAnsi="ＭＳ ゴシック" w:hint="eastAsia"/>
              </w:rPr>
              <w:t>４</w:t>
            </w:r>
            <w:r w:rsidRPr="00817B49">
              <w:rPr>
                <w:rFonts w:ascii="ＭＳ ゴシック" w:hAnsi="ＭＳ ゴシック" w:hint="eastAsia"/>
              </w:rPr>
              <w:t>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とともに、居宅介護支援事業者に関する情報を提供することその他の法定代理受領サービスを行うために必要な援助を行っ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事例</w:t>
            </w:r>
            <w:r w:rsidR="00DC5199">
              <w:rPr>
                <w:rFonts w:ascii="ＭＳ ゴシック" w:hAnsi="ＭＳ ゴシック" w:hint="eastAsia"/>
              </w:rPr>
              <w:t>【</w:t>
            </w:r>
            <w:r w:rsidR="00DC5199" w:rsidRPr="00817B49">
              <w:rPr>
                <w:rFonts w:ascii="ＭＳ ゴシック" w:hAnsi="ＭＳ ゴシック" w:hint="eastAsia"/>
              </w:rPr>
              <w:t>有・無</w:t>
            </w:r>
            <w:r w:rsidR="00DC5199">
              <w:rPr>
                <w:rFonts w:ascii="ＭＳ ゴシック" w:hAnsi="ＭＳ ゴシック" w:hint="eastAsia"/>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あれば対応内容</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９　居宅サービス計画に沿ったサービスの提供</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居宅サービス計画が作成されている場合は、当該計画に沿ったサービスを提供しているか。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居宅サービス計画の入手を確認。作成のない事例あるか確認</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10　居宅サービス計画等の変更の援助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利用者が居宅サービス計画の変更を希望する場合は、当該利用者に係る居宅介護支援事業者への連絡その他の必要な援助を行っているか。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サービスを追加する場合に当該サービスを法定代理受領サービスとして利用する場合には、支給限度額内で居宅サービス計画を変更する必要がある旨の説明を行い、その他必要な援助を行うこと。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事業所の都合で計画変更を迫っていないか</w:t>
            </w: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11　サービスの</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提供の記録</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サービスを提供した際には、サービスの提供日及び内容、保険給付の額その他必要事項を、利用者の居宅サービス計画を記載した書面又はこれに準ずる書面に記載しているか。</w:t>
            </w:r>
          </w:p>
          <w:p w:rsidR="009E68B6" w:rsidRPr="00817B49" w:rsidRDefault="009E68B6" w:rsidP="00817B49">
            <w:pPr>
              <w:pStyle w:val="a9"/>
              <w:wordWrap/>
              <w:snapToGrid w:val="0"/>
              <w:spacing w:line="200" w:lineRule="exact"/>
              <w:ind w:leftChars="-100" w:left="372" w:hangingChars="300" w:hanging="552"/>
              <w:jc w:val="left"/>
              <w:rPr>
                <w:rFonts w:ascii="ＭＳ ゴシック" w:hAnsi="ＭＳ ゴシック"/>
                <w:spacing w:val="0"/>
              </w:rPr>
            </w:pPr>
            <w:r w:rsidRPr="00817B49">
              <w:rPr>
                <w:rFonts w:ascii="ＭＳ ゴシック" w:hAnsi="ＭＳ ゴシック" w:hint="eastAsia"/>
              </w:rPr>
              <w:t xml:space="preserve">　　◎　利用者の居宅サービス計画又はサービス利用票等に記載すべき</w:t>
            </w:r>
            <w:r w:rsidRPr="00817B49">
              <w:rPr>
                <w:rFonts w:ascii="ＭＳ ゴシック" w:hAnsi="ＭＳ ゴシック" w:hint="eastAsia"/>
              </w:rPr>
              <w:lastRenderedPageBreak/>
              <w:t>事項</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ア　サービスの提供日</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イ　内容</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ウ　保険給付の額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エ　その他必要な事項</w:t>
            </w:r>
          </w:p>
          <w:p w:rsidR="00A04ED6" w:rsidRPr="00817B49" w:rsidRDefault="00A04ED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9E68B6" w:rsidRPr="00817B49" w:rsidRDefault="009E68B6" w:rsidP="00817B49">
            <w:pPr>
              <w:pStyle w:val="a9"/>
              <w:wordWrap/>
              <w:snapToGrid w:val="0"/>
              <w:spacing w:line="200" w:lineRule="exact"/>
              <w:ind w:leftChars="-100" w:left="8" w:hangingChars="200" w:hanging="188"/>
              <w:jc w:val="left"/>
              <w:rPr>
                <w:rFonts w:ascii="ＭＳ ゴシック" w:hAnsi="ＭＳ ゴシック"/>
              </w:rPr>
            </w:pPr>
            <w:r w:rsidRPr="00817B49">
              <w:rPr>
                <w:rFonts w:ascii="ＭＳ ゴシック" w:hAnsi="ＭＳ ゴシック" w:hint="eastAsia"/>
                <w:w w:val="50"/>
              </w:rPr>
              <w:t xml:space="preserve">　　　　</w:t>
            </w:r>
            <w:r w:rsidRPr="00817B49">
              <w:rPr>
                <w:rFonts w:ascii="ＭＳ ゴシック" w:hAnsi="ＭＳ ゴシック" w:hint="eastAsia"/>
              </w:rPr>
              <w:t>◎　記録すべき事項</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ア　サービスの提供日　</w:t>
            </w:r>
            <w:r w:rsidRPr="00817B49">
              <w:rPr>
                <w:rFonts w:ascii="ＭＳ ゴシック" w:hAnsi="ＭＳ ゴシック" w:hint="eastAsia"/>
                <w:u w:val="wave"/>
              </w:rPr>
              <w:t>※サービス開始及び終了時刻含む。</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イ　内容</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ウ　利用者の心身の状況</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エ　その他必要な事項</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その他適切な方法とは、例えば、利用者の用意する手帳等に記載するなどの方法である。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個人記録確認</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記録なければ提供なしとみなす</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Default="009E68B6" w:rsidP="00817B49">
            <w:pPr>
              <w:adjustRightInd w:val="0"/>
              <w:snapToGrid w:val="0"/>
              <w:spacing w:line="200" w:lineRule="exact"/>
              <w:jc w:val="left"/>
              <w:rPr>
                <w:rFonts w:ascii="ＭＳ ゴシック" w:eastAsia="ＭＳ ゴシック" w:hAnsi="ＭＳ ゴシック"/>
                <w:szCs w:val="18"/>
              </w:rPr>
            </w:pPr>
          </w:p>
          <w:p w:rsidR="001E4535" w:rsidRDefault="001E4535" w:rsidP="00817B49">
            <w:pPr>
              <w:adjustRightInd w:val="0"/>
              <w:snapToGrid w:val="0"/>
              <w:spacing w:line="200" w:lineRule="exact"/>
              <w:jc w:val="left"/>
              <w:rPr>
                <w:rFonts w:ascii="ＭＳ ゴシック" w:eastAsia="ＭＳ ゴシック" w:hAnsi="ＭＳ ゴシック"/>
                <w:szCs w:val="18"/>
              </w:rPr>
            </w:pPr>
          </w:p>
          <w:p w:rsidR="001E4535" w:rsidRPr="00817B49" w:rsidRDefault="001E4535"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u w:val="wave"/>
              </w:rPr>
            </w:pPr>
            <w:r w:rsidRPr="00817B49">
              <w:rPr>
                <w:rFonts w:ascii="ＭＳ ゴシック" w:hAnsi="ＭＳ ゴシック" w:hint="eastAsia"/>
                <w:u w:val="wave"/>
              </w:rPr>
              <w:t>利用者ごとの実績提供時間がわかるよう、開始・終了時刻を記録上記載しているか</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開示内容確認</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希望によらず積極的に情報提供している場合はその提供方法</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12　利用料等</w:t>
            </w:r>
            <w:r w:rsidRPr="00817B49">
              <w:rPr>
                <w:rFonts w:ascii="ＭＳ ゴシック" w:hAnsi="ＭＳ ゴシック" w:hint="eastAsia"/>
                <w:spacing w:val="1"/>
              </w:rPr>
              <w:t xml:space="preserve"> </w:t>
            </w:r>
            <w:r w:rsidRPr="00817B49">
              <w:rPr>
                <w:rFonts w:ascii="ＭＳ ゴシック" w:hAnsi="ＭＳ ゴシック" w:hint="eastAsia"/>
              </w:rPr>
              <w:t>1</w:t>
            </w:r>
          </w:p>
          <w:p w:rsidR="009E68B6" w:rsidRPr="00817B49" w:rsidRDefault="009E68B6" w:rsidP="00817B49">
            <w:pPr>
              <w:pStyle w:val="a9"/>
              <w:wordWrap/>
              <w:snapToGrid w:val="0"/>
              <w:spacing w:line="200" w:lineRule="exact"/>
              <w:ind w:leftChars="100" w:left="180"/>
              <w:jc w:val="left"/>
              <w:rPr>
                <w:rFonts w:ascii="ＭＳ ゴシック" w:hAnsi="ＭＳ ゴシック"/>
              </w:rPr>
            </w:pPr>
            <w:r w:rsidRPr="00817B49">
              <w:rPr>
                <w:rFonts w:ascii="ＭＳ ゴシック" w:hAnsi="ＭＳ ゴシック" w:hint="eastAsia"/>
              </w:rPr>
              <w:t>の受領</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b/>
                <w:bCs/>
              </w:rPr>
              <w:t>療養通所に準用</w:t>
            </w:r>
            <w:r w:rsidRPr="00817B4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2</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pacing w:val="1"/>
                <w:szCs w:val="18"/>
              </w:rPr>
              <w:t xml:space="preserve">             </w:t>
            </w:r>
            <w:r w:rsidRPr="00817B49">
              <w:rPr>
                <w:rFonts w:ascii="ＭＳ ゴシック" w:eastAsia="ＭＳ ゴシック" w:hAnsi="ＭＳ ゴシック" w:hint="eastAsia"/>
                <w:szCs w:val="18"/>
              </w:rPr>
              <w:t>3</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4</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5</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6</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7</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法定代理受領サービスに該当するサービスを提供した際には、その利用者から利用料の一部として、当該サービスに係る地域密着型介護サービス費用基準額から当該事業者に支払われる地域密着型介護サービス費の額を控除して得た額の支払を受け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法定代理受領サービスに該当しないサービスを提供した際にその利用者から支払を受ける利用料の額と、サービスに係る地域密着型介護サービス費用基準額との間に不合理な差額が生じていないか。</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spacing w:val="0"/>
              </w:rPr>
            </w:pPr>
            <w:r w:rsidRPr="00817B49">
              <w:rPr>
                <w:rFonts w:ascii="ＭＳ ゴシック" w:hAnsi="ＭＳ ゴシック" w:hint="eastAsia"/>
              </w:rPr>
              <w:t>◎　一方の管理経費の他方への転嫁等による不合理な差額を設けてはならない。</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上記の支払を受ける額のほか、利用者から受けることができる以下の費用の額以外の額の支払を受けているか。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ア　利用者の選定により通常の事業の実施地域以外の地域に居住する利用者に対して行う送迎に要する費用</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イ　当該サービスに通常要する時間を超えるサービスであって利用者の選定に係るものの提供に伴い必要となる費用の範囲内において、通常のサービスに係る地域密着型介護サービス費用基準額を超える費用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ウ　食事の提供に要する費用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エ　おむつ代</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オ　ア～エに掲げるもののほか、地域密着型通所介護の提供において提供される便宜のうち、日常生活においても通常必要となるものに係る費用であって、その利用者に負担させることが適当と認められる費用</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保険給付となっているサービスと明確に区分されない曖昧な名目による費用の徴収は認められない。</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オの費用の具体的な範囲については、別に通知された「通所介護等における日常生活に要する費用の取扱いについて」に沿って適切に取り扱うこと。</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上記のウの費用については、「居住、滞在及び宿泊並びに食事の提供に係る利用料等に関する指針」の定めるところによる。</w:t>
            </w:r>
          </w:p>
          <w:p w:rsidR="009E68B6" w:rsidRPr="00817B49" w:rsidRDefault="009E68B6" w:rsidP="00817B49">
            <w:pPr>
              <w:pStyle w:val="a9"/>
              <w:wordWrap/>
              <w:snapToGrid w:val="0"/>
              <w:spacing w:line="200" w:lineRule="exact"/>
              <w:ind w:leftChars="100" w:left="180"/>
              <w:jc w:val="left"/>
              <w:rPr>
                <w:rFonts w:ascii="ＭＳ ゴシック" w:hAnsi="ＭＳ ゴシック"/>
                <w:w w:val="5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ア～オの費用の額に係るサービスの提供に当たっては、あらかじめ、利用者又はその家族に対し、当該サービスの内容及び費用について説明を行い、利用者の同意を得ているか。</w:t>
            </w:r>
          </w:p>
          <w:p w:rsidR="009E68B6" w:rsidRPr="00817B49" w:rsidRDefault="009E68B6" w:rsidP="00817B49">
            <w:pPr>
              <w:pStyle w:val="a9"/>
              <w:wordWrap/>
              <w:snapToGrid w:val="0"/>
              <w:spacing w:line="200" w:lineRule="exact"/>
              <w:ind w:left="360" w:hangingChars="200" w:hanging="360"/>
              <w:jc w:val="left"/>
              <w:rPr>
                <w:rFonts w:ascii="ＭＳ ゴシック" w:hAnsi="ＭＳ ゴシック"/>
                <w:spacing w:val="0"/>
              </w:rPr>
            </w:pPr>
            <w:r w:rsidRPr="00817B49">
              <w:rPr>
                <w:rFonts w:ascii="ＭＳ ゴシック" w:hAnsi="ＭＳ ゴシック" w:hint="eastAsia"/>
                <w:spacing w:val="0"/>
              </w:rPr>
              <w:t xml:space="preserve">  </w:t>
            </w:r>
            <w:r w:rsidRPr="00817B49">
              <w:rPr>
                <w:rFonts w:ascii="ＭＳ ゴシック" w:hAnsi="ＭＳ ゴシック" w:hint="eastAsia"/>
                <w:spacing w:val="1"/>
              </w:rPr>
              <w:t>※　当該同意については、利用者及び事業者双方の保護の立場から、</w:t>
            </w:r>
            <w:r w:rsidRPr="00817B49">
              <w:rPr>
                <w:rFonts w:ascii="ＭＳ ゴシック" w:hAnsi="ＭＳ ゴシック" w:hint="eastAsia"/>
              </w:rPr>
              <w:t>当該サービスの内容及び費用の額を明示した文書に、利用者の署名を受けることにより行うものとする。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上記アからオに掲げる費用に係るサービス以外のもので、個人の希望を確認した上で提供されるものについても、同様の取扱いが適当である。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サービス提供に要した費用につき、その支払を受ける際、次の領収証を交付しているか。</w:t>
            </w:r>
          </w:p>
          <w:p w:rsidR="00A04ED6" w:rsidRPr="00817B49" w:rsidRDefault="00A04ED6" w:rsidP="00817B49">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w:t>
            </w:r>
            <w:r w:rsidRPr="00817B49">
              <w:rPr>
                <w:rFonts w:ascii="ＭＳ ゴシック" w:hAnsi="ＭＳ ゴシック" w:hint="eastAsia"/>
                <w:spacing w:val="0"/>
              </w:rPr>
              <w:t xml:space="preserve">  </w:t>
            </w:r>
            <w:r w:rsidRPr="00817B49">
              <w:rPr>
                <w:rFonts w:ascii="ＭＳ ゴシック" w:hAnsi="ＭＳ ゴシック" w:hint="eastAsia"/>
                <w:spacing w:val="1"/>
              </w:rPr>
              <w:t>領収証には、サービス提供について支払を受けた費用の額のう</w:t>
            </w:r>
            <w:r w:rsidRPr="00817B49">
              <w:rPr>
                <w:rFonts w:ascii="ＭＳ ゴシック" w:hAnsi="ＭＳ ゴシック" w:hint="eastAsia"/>
                <w:spacing w:val="1"/>
              </w:rPr>
              <w:lastRenderedPageBreak/>
              <w:t>ち、</w:t>
            </w:r>
            <w:r w:rsidRPr="00817B49">
              <w:rPr>
                <w:rFonts w:ascii="ＭＳ ゴシック" w:hAnsi="ＭＳ ゴシック" w:hint="eastAsia"/>
              </w:rPr>
              <w:t>利用者負担額、食事の提供に要した費用の額及びその他の費用の額を区分して記載し、その他の費用の額についてはそれぞれ個別の費用ごとに区分して記載しているか。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領収証等で確認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※利用者負担額の徴収は必ず確認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DC519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償還払の対象で10割徴収の例</w:t>
            </w:r>
            <w:r w:rsidR="00DC5199">
              <w:rPr>
                <w:rFonts w:ascii="ＭＳ ゴシック" w:hAnsi="ＭＳ ゴシック" w:hint="eastAsia"/>
              </w:rPr>
              <w:t>【</w:t>
            </w:r>
            <w:r w:rsidR="00DC5199" w:rsidRPr="00817B49">
              <w:rPr>
                <w:rFonts w:ascii="ＭＳ ゴシック" w:hAnsi="ＭＳ ゴシック" w:hint="eastAsia"/>
              </w:rPr>
              <w:t>有・無</w:t>
            </w:r>
            <w:r w:rsidR="00DC519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1E4535" w:rsidRPr="00817B49" w:rsidRDefault="001E4535"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その他利用料の内容</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同意が確認できる文書等確認</w:t>
            </w:r>
          </w:p>
          <w:p w:rsidR="009E68B6" w:rsidRPr="001E4535"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口座引落や振込の場</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合、交付方法及び時期</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4"/>
              </w:rPr>
              <w:t>確定申告（医療費控除）</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に利用できるものか</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13　保険給付の請求のための証明書の交付</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法定代理受領サービスに該当しないサービスに係る利用料の支払を受けた場合は、提供したサービスの内容、費用の額その他必要と認められる事項を記載したサービス提供証明書を利用者に交付しているか。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事例</w:t>
            </w:r>
            <w:r w:rsidR="005F7B71">
              <w:rPr>
                <w:rFonts w:ascii="ＭＳ ゴシック" w:hAnsi="ＭＳ ゴシック" w:hint="eastAsia"/>
              </w:rPr>
              <w:t>【</w:t>
            </w:r>
            <w:r w:rsidR="005F7B71" w:rsidRPr="00817B49">
              <w:rPr>
                <w:rFonts w:ascii="ＭＳ ゴシック" w:hAnsi="ＭＳ ゴシック" w:hint="eastAsia"/>
              </w:rPr>
              <w:t>有・無</w:t>
            </w:r>
            <w:r w:rsidR="005F7B71">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事例あれば実物控え又は様式確認</w:t>
            </w: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14　基本取扱方針</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0569FA" w:rsidRDefault="009E68B6" w:rsidP="000569FA">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利用者の要介護状態の軽減又は悪化の防止に資するよう、その目標を設定し、計画的に行われているか。</w:t>
            </w:r>
          </w:p>
          <w:p w:rsidR="000569FA" w:rsidRDefault="000569FA" w:rsidP="000569FA">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0569FA">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自らその提供するサービスの質の評価を行い、常にその改善を図っているか。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5F7B71"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自主点検</w:t>
            </w:r>
          </w:p>
          <w:p w:rsidR="009E68B6" w:rsidRDefault="005F7B71" w:rsidP="00817B49">
            <w:pPr>
              <w:pStyle w:val="a9"/>
              <w:wordWrap/>
              <w:snapToGrid w:val="0"/>
              <w:spacing w:line="200" w:lineRule="exact"/>
              <w:jc w:val="left"/>
              <w:rPr>
                <w:rFonts w:ascii="ＭＳ ゴシック" w:hAnsi="ＭＳ ゴシック"/>
              </w:rPr>
            </w:pPr>
            <w:r>
              <w:rPr>
                <w:rFonts w:ascii="ＭＳ ゴシック" w:hAnsi="ＭＳ ゴシック" w:hint="eastAsia"/>
              </w:rPr>
              <w:t>【</w:t>
            </w:r>
            <w:r w:rsidRPr="00817B49">
              <w:rPr>
                <w:rFonts w:ascii="ＭＳ ゴシック" w:hAnsi="ＭＳ ゴシック" w:hint="eastAsia"/>
              </w:rPr>
              <w:t>有・無</w:t>
            </w:r>
            <w:r>
              <w:rPr>
                <w:rFonts w:ascii="ＭＳ ゴシック" w:hAnsi="ＭＳ ゴシック" w:hint="eastAsia"/>
              </w:rPr>
              <w:t>】</w:t>
            </w:r>
          </w:p>
          <w:p w:rsidR="005F7B71" w:rsidRPr="00817B49" w:rsidRDefault="005F7B71" w:rsidP="00817B49">
            <w:pPr>
              <w:pStyle w:val="a9"/>
              <w:wordWrap/>
              <w:snapToGrid w:val="0"/>
              <w:spacing w:line="200" w:lineRule="exact"/>
              <w:jc w:val="left"/>
              <w:rPr>
                <w:rFonts w:ascii="ＭＳ ゴシック" w:hAnsi="ＭＳ ゴシック"/>
                <w:spacing w:val="0"/>
              </w:rPr>
            </w:pPr>
          </w:p>
          <w:p w:rsidR="005F7B71" w:rsidRPr="005F7B71" w:rsidRDefault="009E68B6" w:rsidP="005F7B71">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szCs w:val="18"/>
              </w:rPr>
              <w:t>第三者評価受検</w:t>
            </w:r>
          </w:p>
          <w:p w:rsidR="009E68B6" w:rsidRPr="00817B49" w:rsidRDefault="005F7B71" w:rsidP="005F7B71">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rPr>
              <w:t>【有・無】</w:t>
            </w: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15　具体的取扱</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方針</w:t>
            </w:r>
          </w:p>
        </w:tc>
        <w:tc>
          <w:tcPr>
            <w:tcW w:w="5954" w:type="dxa"/>
          </w:tcPr>
          <w:p w:rsidR="00310608"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地域密着型通所介護は、利用者が住み慣れた地域での生活を継続することができるよう、地域住民との交流や地域活動への参加を図りつつ、利用者の心身の状況を踏まえ、妥当適切に行っているか。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個々の利用者に応じて作成されたサービス計画に基づいて行われるものであるが、グループごとにサービス提供が行われることを妨げるものではない。</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事業所内でサービスを提供することが原則であるが、次に掲げる条件を満たす場合においては、事業所の屋外でサービスを提供することができる。</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ア　あらかじめ地域密着型通所介護計画に位置付けられていること。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イ　効果的な機能訓練等のサービスが提供できること。</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地域密着型通所介護は、利用者一人ひとりの人格を尊重し、利用者それぞれの役割を持って日常生活を送ることができるよう配慮しているか。</w:t>
            </w:r>
          </w:p>
          <w:p w:rsidR="009E68B6" w:rsidRPr="00817B49" w:rsidRDefault="009E68B6" w:rsidP="00817B49">
            <w:pPr>
              <w:pStyle w:val="a9"/>
              <w:wordWrap/>
              <w:snapToGrid w:val="0"/>
              <w:spacing w:line="200" w:lineRule="exact"/>
              <w:ind w:left="360" w:hangingChars="200" w:hanging="360"/>
              <w:jc w:val="left"/>
              <w:rPr>
                <w:rFonts w:ascii="ＭＳ ゴシック" w:hAnsi="ＭＳ ゴシック"/>
                <w:spacing w:val="0"/>
              </w:rPr>
            </w:pPr>
            <w:r w:rsidRPr="00817B49">
              <w:rPr>
                <w:rFonts w:ascii="ＭＳ ゴシック" w:hAnsi="ＭＳ ゴシック" w:hint="eastAsia"/>
                <w:spacing w:val="0"/>
              </w:rPr>
              <w:t xml:space="preserve">　</w:t>
            </w:r>
            <w:r w:rsidRPr="00817B49">
              <w:rPr>
                <w:rFonts w:ascii="ＭＳ ゴシック" w:hAnsi="ＭＳ ゴシック" w:hint="eastAsia"/>
              </w:rPr>
              <w:t>◎　利用者が日常生活を送るうえで自らの役割を持つことにより、達成感や満足感を得、自信を回復する等の効果が期待されるとともに、利用者にとって自らの日常生活の場であると実感できるよう、必要な援助を行っ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310608">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 xml:space="preserve">サービスの提供に当たっては、地域密着型通所介護計画に基づき、漫然かつ画一的にならないように、利用者の機能訓練及びその者が日常生活を営むことができるよう、必要な援助を行っているか。　</w:t>
            </w:r>
          </w:p>
          <w:p w:rsidR="00310608" w:rsidRPr="00310608" w:rsidRDefault="00310608" w:rsidP="00310608">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サービスの提供に当たっては、懇切丁寧に行うことを旨とし、利用者又はその家族に対し、サービスの提供方法等について、理解しやすいように説明を行っているか。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地域密着型通所介護計画の目標及び内容や利用日の行事及び日課等も含め説明すること。</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rPr>
                <w:rFonts w:ascii="ＭＳ ゴシック" w:hAnsi="ＭＳ ゴシック"/>
                <w:w w:val="5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cs="ＭＳ 明朝" w:hint="eastAsia"/>
                <w:u w:val="single"/>
              </w:rPr>
              <w:t>指定地域密着型通所介護</w:t>
            </w:r>
            <w:r w:rsidRPr="00817B49">
              <w:rPr>
                <w:rFonts w:ascii="ＭＳ ゴシック" w:hAnsi="ＭＳ ゴシック" w:hint="eastAsia"/>
              </w:rPr>
              <w:t>の提供に当たっては、当該利用者又は他の利用者等の生命又は身体を保護するため緊急やむを得ない場合を除き、身体的拘束等を行っていないか。</w:t>
            </w:r>
          </w:p>
          <w:p w:rsidR="009E68B6" w:rsidRPr="00817B49" w:rsidRDefault="009E68B6" w:rsidP="00817B49">
            <w:pPr>
              <w:pStyle w:val="a9"/>
              <w:wordWrap/>
              <w:snapToGrid w:val="0"/>
              <w:spacing w:line="200" w:lineRule="exact"/>
              <w:ind w:left="94" w:hangingChars="100" w:hanging="94"/>
              <w:rPr>
                <w:rFonts w:ascii="ＭＳ ゴシック" w:hAnsi="ＭＳ ゴシック"/>
                <w:w w:val="50"/>
              </w:rPr>
            </w:pPr>
          </w:p>
          <w:p w:rsidR="009E68B6" w:rsidRPr="00817B49" w:rsidRDefault="009E68B6" w:rsidP="00817B49">
            <w:pPr>
              <w:autoSpaceDE w:val="0"/>
              <w:autoSpaceDN w:val="0"/>
              <w:adjustRightInd w:val="0"/>
              <w:snapToGrid w:val="0"/>
              <w:spacing w:line="200" w:lineRule="exact"/>
              <w:ind w:left="184" w:hangingChars="100" w:hanging="184"/>
              <w:rPr>
                <w:rFonts w:ascii="ＭＳ ゴシック" w:eastAsia="ＭＳ ゴシック" w:hAnsi="ＭＳ ゴシック"/>
                <w:w w:val="50"/>
                <w:szCs w:val="18"/>
              </w:rPr>
            </w:pPr>
            <w:r w:rsidRPr="00817B49">
              <w:rPr>
                <w:rFonts w:ascii="ＭＳ ゴシック" w:eastAsia="ＭＳ ゴシック" w:hAnsi="ＭＳ ゴシック" w:cs="Arial" w:hint="eastAsia"/>
                <w:spacing w:val="2"/>
                <w:kern w:val="0"/>
                <w:szCs w:val="18"/>
              </w:rPr>
              <w:t>□</w:t>
            </w:r>
            <w:r w:rsidRPr="00817B49">
              <w:rPr>
                <w:rFonts w:ascii="ＭＳ ゴシック" w:eastAsia="ＭＳ ゴシック" w:hAnsi="ＭＳ ゴシック" w:cs="Arial" w:hint="eastAsia"/>
                <w:spacing w:val="1"/>
                <w:kern w:val="0"/>
                <w:szCs w:val="18"/>
              </w:rPr>
              <w:t xml:space="preserve">  </w:t>
            </w:r>
            <w:r w:rsidRPr="00817B49">
              <w:rPr>
                <w:rFonts w:ascii="ＭＳ ゴシック" w:eastAsia="ＭＳ ゴシック" w:hAnsi="ＭＳ ゴシック" w:cs="Arial" w:hint="eastAsia"/>
                <w:spacing w:val="2"/>
                <w:kern w:val="0"/>
                <w:szCs w:val="18"/>
              </w:rPr>
              <w:t>上記の身体的拘束等を行う場合には、その態様及び時間、その際の利用者の心身の状況並びに緊急やむを得ない理由を記載しているか。</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spacing w:val="0"/>
              </w:rPr>
            </w:pPr>
            <w:r w:rsidRPr="00817B49">
              <w:rPr>
                <w:rFonts w:ascii="ＭＳ ゴシック" w:hAnsi="ＭＳ ゴシック" w:hint="eastAsia"/>
              </w:rPr>
              <w:t xml:space="preserve">◎　</w:t>
            </w:r>
            <w:r w:rsidRPr="00817B49">
              <w:rPr>
                <w:rFonts w:ascii="ＭＳ ゴシック" w:hAnsi="ＭＳ ゴシック" w:hint="eastAsia"/>
                <w:spacing w:val="0"/>
              </w:rPr>
              <w:t>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rsidR="009E68B6" w:rsidRPr="00817B49" w:rsidRDefault="009E68B6" w:rsidP="00817B49">
            <w:pPr>
              <w:pStyle w:val="a9"/>
              <w:wordWrap/>
              <w:snapToGrid w:val="0"/>
              <w:spacing w:line="200" w:lineRule="exact"/>
              <w:ind w:leftChars="200" w:left="360" w:firstLineChars="100" w:firstLine="180"/>
              <w:jc w:val="left"/>
              <w:rPr>
                <w:rFonts w:ascii="ＭＳ ゴシック" w:hAnsi="ＭＳ ゴシック"/>
                <w:spacing w:val="0"/>
              </w:rPr>
            </w:pPr>
            <w:r w:rsidRPr="00817B49">
              <w:rPr>
                <w:rFonts w:ascii="ＭＳ ゴシック" w:hAnsi="ＭＳ ゴシック" w:hint="eastAsia"/>
                <w:spacing w:val="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9E68B6" w:rsidRPr="00817B49" w:rsidRDefault="009E68B6" w:rsidP="00817B49">
            <w:pPr>
              <w:pStyle w:val="a9"/>
              <w:wordWrap/>
              <w:snapToGrid w:val="0"/>
              <w:spacing w:line="200" w:lineRule="exact"/>
              <w:ind w:leftChars="200" w:left="360" w:firstLineChars="100" w:firstLine="180"/>
              <w:jc w:val="left"/>
              <w:rPr>
                <w:rFonts w:ascii="ＭＳ ゴシック" w:hAnsi="ＭＳ ゴシック"/>
                <w:spacing w:val="0"/>
              </w:rPr>
            </w:pPr>
            <w:r w:rsidRPr="00817B49">
              <w:rPr>
                <w:rFonts w:ascii="ＭＳ ゴシック" w:hAnsi="ＭＳ ゴシック" w:hint="eastAsia"/>
                <w:spacing w:val="0"/>
              </w:rPr>
              <w:t>なお、当該記録は、５年間保存しなければならない。</w:t>
            </w:r>
          </w:p>
          <w:p w:rsidR="00310608" w:rsidRDefault="00310608" w:rsidP="00817B49">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サービスの提供に当たっては、介護技術の進歩に対応し、適切な介護技術をもってサービスの提供を行っているか。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lastRenderedPageBreak/>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 xml:space="preserve">常に利用者の心身の状況を的確に把握しつつ、相談援助等の生活指導、機能訓練その他必要なサービスを利用者の希望に添って適切に提供しているか。　</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特に、認知症である要介護者に対しては、必要に応じ、その特性　に対応したサービスの提供ができる体制を整えているか。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認知症の状態にある要介護者で、他の要介護者と同じグループとしてサービスを提供することが困難な場合には、必要に応じグループを分けて対応すること。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職員が計画を認識・理</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解しているか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屋外サービスの内容</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屋外サービスがあらかじめ地域密着型通所介護計画に位置付けられているか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どのように説明の機会を確保しているか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5F7B71"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身体的拘束事例</w:t>
            </w:r>
          </w:p>
          <w:p w:rsidR="009E68B6" w:rsidRPr="00817B49" w:rsidRDefault="005F7B71" w:rsidP="00817B49">
            <w:pPr>
              <w:pStyle w:val="a9"/>
              <w:wordWrap/>
              <w:snapToGrid w:val="0"/>
              <w:spacing w:line="200" w:lineRule="exact"/>
              <w:jc w:val="left"/>
              <w:rPr>
                <w:rFonts w:ascii="ＭＳ ゴシック" w:hAnsi="ＭＳ ゴシック"/>
                <w:spacing w:val="0"/>
              </w:rPr>
            </w:pPr>
            <w:r>
              <w:rPr>
                <w:rFonts w:ascii="ＭＳ ゴシック" w:hAnsi="ＭＳ ゴシック" w:hint="eastAsia"/>
              </w:rPr>
              <w:t>【</w:t>
            </w:r>
            <w:r w:rsidRPr="00817B49">
              <w:rPr>
                <w:rFonts w:ascii="ＭＳ ゴシック" w:hAnsi="ＭＳ ゴシック" w:hint="eastAsia"/>
              </w:rPr>
              <w:t>有・無</w:t>
            </w:r>
            <w:r>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spacing w:val="0"/>
              </w:rPr>
            </w:pPr>
          </w:p>
          <w:p w:rsidR="001E4535" w:rsidRPr="00817B49" w:rsidRDefault="001E4535"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左記項目が記録されているか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lastRenderedPageBreak/>
              <w:t>認知症利用者への対応確認</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16　地域密着型通所介護計画の作成</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管理者は、利用者の心身の状況、希望及びその置かれている環境を踏まえて、機能訓練等の目標、当該目標を達成するための具体的なサービスの内容等を記載した地域密着型通所介護計画を作成しているか。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介護の提供に係る計画等の作成に関し経験のある者や、介護の提供について豊富な知識及び経験を有する者にその取りまとめを行わせるものとし、当該事業所に介護支援専門員の資格を有する者がいる場合は、その者に当該計画の取りまとめを行わせることが望ましい。</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　地域密着型通所介護計画は、サービス提供に関わる従業者が共同して個々の利用者ごとに作成すること。</w:t>
            </w:r>
          </w:p>
          <w:p w:rsidR="009E68B6" w:rsidRPr="00817B49" w:rsidRDefault="009E68B6" w:rsidP="00817B49">
            <w:pPr>
              <w:pStyle w:val="a9"/>
              <w:wordWrap/>
              <w:snapToGrid w:val="0"/>
              <w:spacing w:line="200" w:lineRule="exact"/>
              <w:ind w:left="360" w:hangingChars="200" w:hanging="360"/>
              <w:jc w:val="left"/>
              <w:rPr>
                <w:rFonts w:ascii="ＭＳ ゴシック" w:hAnsi="ＭＳ ゴシック"/>
                <w:spacing w:val="0"/>
              </w:rPr>
            </w:pP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w:t>
            </w:r>
            <w:r w:rsidRPr="00817B49">
              <w:rPr>
                <w:rFonts w:ascii="ＭＳ ゴシック" w:hAnsi="ＭＳ ゴシック" w:hint="eastAsia"/>
                <w:spacing w:val="0"/>
                <w:w w:val="50"/>
              </w:rPr>
              <w:t xml:space="preserve">　</w:t>
            </w:r>
            <w:r w:rsidRPr="00817B49">
              <w:rPr>
                <w:rFonts w:ascii="ＭＳ ゴシック" w:hAnsi="ＭＳ ゴシック" w:hint="eastAsia"/>
                <w:spacing w:val="-4"/>
                <w:w w:val="50"/>
              </w:rPr>
              <w:t xml:space="preserve"> </w:t>
            </w:r>
            <w:r w:rsidRPr="00817B49">
              <w:rPr>
                <w:rFonts w:ascii="ＭＳ ゴシック" w:hAnsi="ＭＳ ゴシック" w:hint="eastAsia"/>
                <w:spacing w:val="1"/>
              </w:rPr>
              <w:t>地域密着型通所介護計画は、既に居宅サービス計画が作成されている場合は、</w:t>
            </w:r>
            <w:r w:rsidRPr="00817B49">
              <w:rPr>
                <w:rFonts w:ascii="ＭＳ ゴシック" w:hAnsi="ＭＳ ゴシック" w:hint="eastAsia"/>
              </w:rPr>
              <w:t>当該居宅サービス計画の内容に沿って作成しているか。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地域密着型通所介護計画を作成後に居宅サービス計画が作成された場合は当該地域密着型通所介護計画が居宅サービス計画に沿ったものであるか確認し、必要に応じて変更すること。　</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指定居宅介護支援等の事業の人員及び運営に関する基準（平成11年厚生省令第38号）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提供している指定地域密着型通所介護事業者は、当該居宅サービスを作成している指定居宅介護支援事業者から地域密着型通所介護計画の提供の求めがあった際には、当該地域密着型通所介護計画を提供することに協力するよう努めるものとする。</w:t>
            </w:r>
          </w:p>
          <w:p w:rsidR="00A04ED6" w:rsidRPr="00817B49" w:rsidRDefault="00A04ED6" w:rsidP="00817B49">
            <w:pPr>
              <w:pStyle w:val="a9"/>
              <w:wordWrap/>
              <w:snapToGrid w:val="0"/>
              <w:spacing w:line="200" w:lineRule="exact"/>
              <w:jc w:val="left"/>
              <w:rPr>
                <w:rFonts w:ascii="ＭＳ ゴシック" w:hAnsi="ＭＳ ゴシック"/>
                <w:spacing w:val="-4"/>
                <w:w w:val="5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管理者は、地域密着型通所介護計画の作成に当たっては、その内容について利用者又はその家族に対して説明し、利用者の同意を得ているか。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地域密着型通所介護計画は利用者の心身の状況、希望及びその置かれている環境を踏まえて作成されなければならない。</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実施状況や評価についても説明を行うこと。</w:t>
            </w:r>
          </w:p>
          <w:p w:rsidR="009E68B6" w:rsidRPr="00310608"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管理者は、地域密着型通所介護計画を作成した際には、当該計画を利用者に交付しているか。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310608">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それぞれの利用者について、地域密着型通所介護計画に従ったサービスの実施状況及び目標の達成状況の記録を行っているか。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5F7B71" w:rsidRPr="005F7B71" w:rsidRDefault="009E68B6"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計画</w:t>
            </w:r>
            <w:r w:rsidR="005F7B71" w:rsidRPr="005F7B71">
              <w:rPr>
                <w:rFonts w:ascii="ＭＳ ゴシック" w:hAnsi="ＭＳ ゴシック" w:hint="eastAsia"/>
              </w:rPr>
              <w:t>【有・無】</w:t>
            </w: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内容確認</w:t>
            </w: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アセスメントの方法、</w:t>
            </w: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様式</w:t>
            </w:r>
          </w:p>
          <w:p w:rsidR="009E68B6" w:rsidRPr="005F7B71" w:rsidRDefault="009E68B6" w:rsidP="00817B49">
            <w:pPr>
              <w:pStyle w:val="a9"/>
              <w:wordWrap/>
              <w:snapToGrid w:val="0"/>
              <w:spacing w:line="200" w:lineRule="exact"/>
              <w:jc w:val="left"/>
              <w:rPr>
                <w:rFonts w:ascii="ＭＳ ゴシック" w:hAnsi="ＭＳ ゴシック"/>
                <w:spacing w:val="0"/>
              </w:rPr>
            </w:pP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主な計画作成者</w:t>
            </w: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spacing w:val="0"/>
              </w:rPr>
              <w:t>（　　　　　　　）</w:t>
            </w:r>
          </w:p>
          <w:p w:rsidR="009E68B6" w:rsidRPr="005F7B71" w:rsidRDefault="009E68B6" w:rsidP="00817B49">
            <w:pPr>
              <w:pStyle w:val="a9"/>
              <w:wordWrap/>
              <w:snapToGrid w:val="0"/>
              <w:spacing w:line="200" w:lineRule="exact"/>
              <w:jc w:val="left"/>
              <w:rPr>
                <w:rFonts w:ascii="ＭＳ ゴシック" w:hAnsi="ＭＳ ゴシック"/>
                <w:spacing w:val="0"/>
              </w:rPr>
            </w:pPr>
          </w:p>
          <w:p w:rsidR="009E68B6" w:rsidRPr="005F7B71"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1E4535" w:rsidRPr="005F7B71" w:rsidRDefault="001E4535" w:rsidP="00817B49">
            <w:pPr>
              <w:pStyle w:val="a9"/>
              <w:wordWrap/>
              <w:snapToGrid w:val="0"/>
              <w:spacing w:line="200" w:lineRule="exact"/>
              <w:jc w:val="left"/>
              <w:rPr>
                <w:rFonts w:ascii="ＭＳ ゴシック" w:hAnsi="ＭＳ ゴシック"/>
                <w:spacing w:val="0"/>
              </w:rPr>
            </w:pPr>
          </w:p>
          <w:p w:rsidR="009E68B6" w:rsidRPr="005F7B71" w:rsidRDefault="009E68B6" w:rsidP="00817B49">
            <w:pPr>
              <w:pStyle w:val="a9"/>
              <w:wordWrap/>
              <w:snapToGrid w:val="0"/>
              <w:spacing w:line="200" w:lineRule="exact"/>
              <w:jc w:val="left"/>
              <w:rPr>
                <w:rFonts w:ascii="ＭＳ ゴシック" w:hAnsi="ＭＳ ゴシック"/>
                <w:spacing w:val="0"/>
              </w:rPr>
            </w:pPr>
          </w:p>
          <w:p w:rsidR="009E68B6" w:rsidRPr="005F7B71" w:rsidRDefault="009E68B6"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ケアプランの入手確認</w:t>
            </w:r>
          </w:p>
          <w:p w:rsidR="009E68B6" w:rsidRPr="005F7B71" w:rsidRDefault="009E68B6" w:rsidP="00817B49">
            <w:pPr>
              <w:pStyle w:val="a9"/>
              <w:wordWrap/>
              <w:snapToGrid w:val="0"/>
              <w:spacing w:line="200" w:lineRule="exact"/>
              <w:jc w:val="left"/>
              <w:rPr>
                <w:rFonts w:ascii="ＭＳ ゴシック" w:hAnsi="ＭＳ ゴシック"/>
              </w:rPr>
            </w:pPr>
          </w:p>
          <w:p w:rsidR="009E68B6" w:rsidRPr="005F7B71" w:rsidRDefault="009E68B6" w:rsidP="00817B49">
            <w:pPr>
              <w:pStyle w:val="a9"/>
              <w:wordWrap/>
              <w:snapToGrid w:val="0"/>
              <w:spacing w:line="200" w:lineRule="exact"/>
              <w:ind w:leftChars="-13" w:left="-1" w:hangingChars="12" w:hanging="22"/>
              <w:rPr>
                <w:rFonts w:ascii="ＭＳ ゴシック" w:hAnsi="ＭＳ ゴシック"/>
                <w:spacing w:val="0"/>
              </w:rPr>
            </w:pPr>
            <w:r w:rsidRPr="005F7B71">
              <w:rPr>
                <w:rFonts w:ascii="ＭＳ ゴシック" w:hAnsi="ＭＳ ゴシック" w:hint="eastAsia"/>
                <w:spacing w:val="0"/>
              </w:rPr>
              <w:t>ケアプランの内容と整合がとれているか</w:t>
            </w:r>
          </w:p>
          <w:p w:rsidR="009E68B6" w:rsidRPr="005F7B71" w:rsidRDefault="009E68B6" w:rsidP="00817B49">
            <w:pPr>
              <w:pStyle w:val="a9"/>
              <w:wordWrap/>
              <w:snapToGrid w:val="0"/>
              <w:spacing w:line="200" w:lineRule="exact"/>
              <w:ind w:left="184" w:hangingChars="100" w:hanging="184"/>
              <w:rPr>
                <w:rFonts w:ascii="ＭＳ ゴシック" w:hAnsi="ＭＳ ゴシック"/>
              </w:rPr>
            </w:pPr>
            <w:r w:rsidRPr="005F7B71">
              <w:rPr>
                <w:rFonts w:ascii="ＭＳ ゴシック" w:hAnsi="ＭＳ ゴシック" w:hint="eastAsia"/>
              </w:rPr>
              <w:t>・長期目標の内容・期間</w:t>
            </w:r>
          </w:p>
          <w:p w:rsidR="009E68B6" w:rsidRPr="005F7B71" w:rsidRDefault="009E68B6" w:rsidP="00817B49">
            <w:pPr>
              <w:pStyle w:val="a9"/>
              <w:wordWrap/>
              <w:snapToGrid w:val="0"/>
              <w:spacing w:line="200" w:lineRule="exact"/>
              <w:ind w:left="184" w:hangingChars="100" w:hanging="184"/>
              <w:rPr>
                <w:rFonts w:ascii="ＭＳ ゴシック" w:hAnsi="ＭＳ ゴシック"/>
                <w:spacing w:val="0"/>
              </w:rPr>
            </w:pPr>
            <w:r w:rsidRPr="005F7B71">
              <w:rPr>
                <w:rFonts w:ascii="ＭＳ ゴシック" w:hAnsi="ＭＳ ゴシック" w:hint="eastAsia"/>
              </w:rPr>
              <w:t>・短期目標の内容・期間</w:t>
            </w:r>
          </w:p>
          <w:p w:rsidR="009E68B6" w:rsidRPr="005F7B71" w:rsidRDefault="009E68B6" w:rsidP="00817B49">
            <w:pPr>
              <w:pStyle w:val="a9"/>
              <w:wordWrap/>
              <w:snapToGrid w:val="0"/>
              <w:spacing w:line="200" w:lineRule="exact"/>
              <w:jc w:val="left"/>
              <w:rPr>
                <w:rFonts w:ascii="ＭＳ ゴシック" w:hAnsi="ＭＳ ゴシック"/>
                <w:spacing w:val="0"/>
              </w:rPr>
            </w:pPr>
          </w:p>
          <w:p w:rsidR="009E68B6" w:rsidRPr="005F7B71" w:rsidRDefault="009E68B6"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サービス担当者会議への出席状況及び会議内容の記録、計画への反映確認</w:t>
            </w:r>
          </w:p>
          <w:p w:rsidR="009E68B6" w:rsidRPr="005F7B71" w:rsidRDefault="009E68B6" w:rsidP="00817B49">
            <w:pPr>
              <w:adjustRightInd w:val="0"/>
              <w:snapToGrid w:val="0"/>
              <w:spacing w:line="200" w:lineRule="exact"/>
              <w:jc w:val="left"/>
              <w:rPr>
                <w:rFonts w:ascii="ＭＳ ゴシック" w:eastAsia="ＭＳ ゴシック" w:hAnsi="ＭＳ ゴシック"/>
                <w:szCs w:val="18"/>
              </w:rPr>
            </w:pPr>
          </w:p>
          <w:p w:rsidR="009E68B6" w:rsidRPr="005F7B71" w:rsidRDefault="009E68B6"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ケアプランを作成した居宅介護支援事業者に地域密着型通所介護計画を提供しているか。</w:t>
            </w:r>
          </w:p>
          <w:p w:rsidR="009E68B6" w:rsidRPr="005F7B71" w:rsidRDefault="009E68B6" w:rsidP="00817B49">
            <w:pPr>
              <w:pStyle w:val="a9"/>
              <w:wordWrap/>
              <w:snapToGrid w:val="0"/>
              <w:spacing w:line="200" w:lineRule="exact"/>
              <w:jc w:val="left"/>
              <w:rPr>
                <w:rFonts w:ascii="ＭＳ ゴシック" w:hAnsi="ＭＳ ゴシック"/>
              </w:rPr>
            </w:pPr>
          </w:p>
          <w:p w:rsidR="009E68B6" w:rsidRPr="005F7B71" w:rsidRDefault="009E68B6" w:rsidP="00817B49">
            <w:pPr>
              <w:pStyle w:val="a9"/>
              <w:wordWrap/>
              <w:snapToGrid w:val="0"/>
              <w:spacing w:line="200" w:lineRule="exact"/>
              <w:jc w:val="left"/>
              <w:rPr>
                <w:rFonts w:ascii="ＭＳ ゴシック" w:hAnsi="ＭＳ ゴシック"/>
              </w:rPr>
            </w:pP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機会の確保方法</w:t>
            </w: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説明の方法確認</w:t>
            </w:r>
          </w:p>
          <w:p w:rsidR="009E68B6" w:rsidRPr="005F7B71" w:rsidRDefault="009E68B6"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同意は文書か</w:t>
            </w:r>
          </w:p>
          <w:p w:rsidR="009E68B6" w:rsidRPr="005F7B71" w:rsidRDefault="009E68B6" w:rsidP="00817B49">
            <w:pPr>
              <w:pStyle w:val="a9"/>
              <w:wordWrap/>
              <w:snapToGrid w:val="0"/>
              <w:spacing w:line="200" w:lineRule="exact"/>
              <w:jc w:val="left"/>
              <w:rPr>
                <w:rFonts w:ascii="ＭＳ ゴシック" w:hAnsi="ＭＳ ゴシック"/>
              </w:rPr>
            </w:pPr>
          </w:p>
          <w:p w:rsidR="009E68B6" w:rsidRPr="005F7B71" w:rsidRDefault="009E68B6"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交付したことを確認できる記録</w:t>
            </w:r>
          </w:p>
          <w:p w:rsidR="009E68B6" w:rsidRPr="005F7B71" w:rsidRDefault="005F7B71"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【有・無】</w:t>
            </w:r>
          </w:p>
          <w:p w:rsidR="009E68B6" w:rsidRPr="005F7B71" w:rsidRDefault="009E68B6" w:rsidP="00817B49">
            <w:pPr>
              <w:adjustRightInd w:val="0"/>
              <w:snapToGrid w:val="0"/>
              <w:spacing w:line="200" w:lineRule="exact"/>
              <w:jc w:val="left"/>
              <w:rPr>
                <w:rFonts w:ascii="ＭＳ ゴシック" w:eastAsia="ＭＳ ゴシック" w:hAnsi="ＭＳ ゴシック"/>
                <w:szCs w:val="18"/>
              </w:rPr>
            </w:pPr>
          </w:p>
          <w:p w:rsidR="009E68B6" w:rsidRPr="005F7B71" w:rsidRDefault="009E68B6" w:rsidP="00817B49">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szCs w:val="18"/>
              </w:rPr>
              <w:t>評価・実施状況の記録</w:t>
            </w:r>
          </w:p>
          <w:p w:rsidR="009E68B6" w:rsidRPr="005F7B71" w:rsidRDefault="005F7B71" w:rsidP="00817B49">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rPr>
              <w:t>【有・無】</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17　利用者に関する市町村への通知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利用者が次のいずれかに該当する場合は、遅滞なく、意見を付してその旨を市町村に通知しているか。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①　正当な理由なしにサービスの利用に関する指示に従わないことにより、要介護状態の程度を増進させたと認められるとき。</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②　偽りその他不正な行為によって保険給付を受け、又は受けようとしたとき。</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事例</w:t>
            </w:r>
            <w:r w:rsidR="005F7B71" w:rsidRPr="005F7B71">
              <w:rPr>
                <w:rFonts w:ascii="ＭＳ ゴシック" w:eastAsia="ＭＳ ゴシック" w:hAnsi="ＭＳ ゴシック" w:hint="eastAsia"/>
              </w:rPr>
              <w:t>【有・無】</w:t>
            </w: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18　緊急時等の</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対応</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現にサービスの提供を行っているときに利用者に病状の急変が生じた場合その他必要な場合は、速やかに主治の医師への連絡を行う等の必要な措置を講じているか。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マニュアル</w:t>
            </w:r>
            <w:r w:rsidR="005F7B71" w:rsidRPr="005F7B71">
              <w:rPr>
                <w:rFonts w:ascii="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従業者への周知方法</w:t>
            </w:r>
          </w:p>
        </w:tc>
      </w:tr>
      <w:tr w:rsidR="009E68B6" w:rsidRPr="00817B49" w:rsidTr="00177AC4">
        <w:tc>
          <w:tcPr>
            <w:tcW w:w="1701"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19　管理者の責務</w:t>
            </w:r>
          </w:p>
        </w:tc>
        <w:tc>
          <w:tcPr>
            <w:tcW w:w="5954"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管理者は、当該事業所の従業者の管理及びサービス利用の申込みに係る調整、業務の実施状況の把握その他の管理を一元的に行っているか。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310608">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管理者は、当該事業所の従業者に、本主眼事項第４の規定を遵守させるため必要な指揮命令を行っているか。</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管理者が掌握しているか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本来業務が主か</w:t>
            </w:r>
          </w:p>
        </w:tc>
      </w:tr>
      <w:tr w:rsidR="009E68B6" w:rsidRPr="00817B49" w:rsidTr="00177AC4">
        <w:trPr>
          <w:trHeight w:val="255"/>
        </w:trPr>
        <w:tc>
          <w:tcPr>
            <w:tcW w:w="1701"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20　運営規程</w:t>
            </w:r>
          </w:p>
        </w:tc>
        <w:tc>
          <w:tcPr>
            <w:tcW w:w="5954"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事業所ごとに、以下の事業の運営についての重要事項に関する運営規程を定めているか。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ア　事業の目的及び運営の方針</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イ　従業者の職種、員数及び職務の内容</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ウ　営業日及び営業時間</w:t>
            </w:r>
          </w:p>
          <w:p w:rsidR="009E68B6" w:rsidRPr="00817B49" w:rsidRDefault="009E68B6" w:rsidP="00817B49">
            <w:pPr>
              <w:pStyle w:val="a9"/>
              <w:wordWrap/>
              <w:snapToGrid w:val="0"/>
              <w:spacing w:line="200" w:lineRule="exact"/>
              <w:ind w:left="546" w:hangingChars="300" w:hanging="546"/>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８時間以上９時間未満の地域密着型通所介護の前後に連続して延長サービスを行う事業所にあっては、サービス提供時間とは別に当該延長サービスを行う時間を明記すること。　</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エ　サービスの利用定員</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　同時にサービスを受けることができる利用者の数の上限をいうものであること。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オ　サービスの内容及び利用料その他の費用の額</w:t>
            </w:r>
          </w:p>
          <w:p w:rsidR="009E68B6" w:rsidRPr="00817B49" w:rsidRDefault="009E68B6" w:rsidP="00817B49">
            <w:pPr>
              <w:pStyle w:val="a9"/>
              <w:wordWrap/>
              <w:snapToGrid w:val="0"/>
              <w:spacing w:line="200" w:lineRule="exact"/>
              <w:ind w:left="546" w:hangingChars="300" w:hanging="546"/>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　「サービスの内容」については、入浴、食事の有無等のサービスの内容を指すものであること。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カ　通常の事業の実施地域</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　客観的にその区域が特定されるものとする。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キ　サービス利用に当たっての留意事項</w:t>
            </w:r>
          </w:p>
          <w:p w:rsidR="009E68B6" w:rsidRPr="00817B49" w:rsidRDefault="009E68B6" w:rsidP="00817B49">
            <w:pPr>
              <w:pStyle w:val="a9"/>
              <w:wordWrap/>
              <w:snapToGrid w:val="0"/>
              <w:spacing w:line="200" w:lineRule="exact"/>
              <w:ind w:left="546" w:hangingChars="300" w:hanging="546"/>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　利用者がサービスの提供を受ける際に利用者側が留意すべき事項（機能訓練室を利用する際の注意事項等）を指すものであること。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ク　緊急時等における対応方法</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ケ　非常災害対策</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　非常災害に関する具体的計画を指すものであること。</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pacing w:val="1"/>
                <w:szCs w:val="18"/>
              </w:rPr>
              <w:t xml:space="preserve">  </w:t>
            </w:r>
            <w:r w:rsidRPr="00817B49">
              <w:rPr>
                <w:rFonts w:ascii="ＭＳ ゴシック" w:eastAsia="ＭＳ ゴシック" w:hAnsi="ＭＳ ゴシック" w:hint="eastAsia"/>
                <w:szCs w:val="18"/>
              </w:rPr>
              <w:t>コ　虐待の防止のための措置に関する事項</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　本主眼事項第４の</w:t>
            </w:r>
            <w:r w:rsidR="00310608">
              <w:rPr>
                <w:rFonts w:ascii="ＭＳ ゴシック" w:hAnsi="ＭＳ ゴシック" w:hint="eastAsia"/>
              </w:rPr>
              <w:t>33</w:t>
            </w:r>
            <w:r w:rsidRPr="00817B49">
              <w:rPr>
                <w:rFonts w:ascii="ＭＳ ゴシック" w:hAnsi="ＭＳ ゴシック" w:hint="eastAsia"/>
              </w:rPr>
              <w:t>の虐待の防止に係る、組織内の体制（責任者の選定、従業者への研修方法や研修計画等）や虐待又は虐待が疑われる事案（以下「虐待等」という。）が発生した場合の対応方法等を指す内容であること。</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サ　その他運営に関する重要事項</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変更ある場合、変更届</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が出されているか</w:t>
            </w:r>
          </w:p>
          <w:p w:rsidR="009E68B6" w:rsidRPr="00817B49" w:rsidRDefault="009E68B6" w:rsidP="00817B49">
            <w:pPr>
              <w:pStyle w:val="a9"/>
              <w:wordWrap/>
              <w:snapToGrid w:val="0"/>
              <w:spacing w:line="200" w:lineRule="exact"/>
              <w:jc w:val="left"/>
              <w:rPr>
                <w:rFonts w:ascii="ＭＳ ゴシック" w:hAnsi="ＭＳ ゴシック"/>
                <w:spacing w:val="1"/>
              </w:rPr>
            </w:pPr>
            <w:r w:rsidRPr="00817B49">
              <w:rPr>
                <w:rFonts w:ascii="ＭＳ ゴシック" w:hAnsi="ＭＳ ゴシック" w:hint="eastAsia"/>
                <w:spacing w:val="1"/>
              </w:rPr>
              <w:t>（人員のみなら4/1付）</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1E4535" w:rsidRDefault="001E4535"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その他の費用は金額明示か（実費も可）</w:t>
            </w:r>
          </w:p>
          <w:p w:rsidR="009E68B6"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□通常の事業の実施地域は実態に即しているか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また、客観的に区域が特定された記載か</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★重要事項説明書と不整合ないか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□職員の員数</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□営業日・営業時間</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□通常の事業実施地域</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□利用料・その他費用</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300"/>
        </w:trPr>
        <w:tc>
          <w:tcPr>
            <w:tcW w:w="1701"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21　勤務体制の</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確保等</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利用者に対し適切なサービスを提供できるよう、事業所ごとに従業者の勤務の体制を定めているか。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原則として月ごとの勤務表を作成し、サービス従業者の日々の勤務時間、常勤・非常勤の別、専従の生活相談員、看護職員、介護職員及び機能訓練指導員の配置、管理者との兼務関係等を明確にすること。</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w w:val="50"/>
              </w:rPr>
              <w:t xml:space="preserve">　</w:t>
            </w:r>
            <w:r w:rsidRPr="00817B49">
              <w:rPr>
                <w:rFonts w:ascii="ＭＳ ゴシック" w:hAnsi="ＭＳ ゴシック" w:hint="eastAsia"/>
                <w:spacing w:val="0"/>
                <w:w w:val="50"/>
              </w:rPr>
              <w:t xml:space="preserve"> </w:t>
            </w:r>
            <w:r w:rsidRPr="00817B49">
              <w:rPr>
                <w:rFonts w:ascii="ＭＳ ゴシック" w:hAnsi="ＭＳ ゴシック" w:hint="eastAsia"/>
              </w:rPr>
              <w:t>事業所ごとに、当該事業所の従業者によってサービスを提供しているか。</w:t>
            </w:r>
            <w:r w:rsidRPr="00817B49">
              <w:rPr>
                <w:rFonts w:ascii="ＭＳ ゴシック" w:hAnsi="ＭＳ ゴシック" w:hint="eastAsia"/>
                <w:spacing w:val="1"/>
              </w:rPr>
              <w:t xml:space="preserve"> </w:t>
            </w:r>
            <w:r w:rsidRPr="00817B49">
              <w:rPr>
                <w:rFonts w:ascii="ＭＳ ゴシック" w:hAnsi="ＭＳ ゴシック" w:hint="eastAsia"/>
              </w:rPr>
              <w:t>ただし、利用者の処遇に直接影響を及ぼさない業務については、この限りでない。</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調理、洗濯等の利用者の処遇に直接影響を及ぼさない業務については、第三者への委託等を行うことを認めるものである。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B37EFB">
            <w:pPr>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spacing w:val="1"/>
                <w:w w:val="50"/>
                <w:szCs w:val="18"/>
              </w:rPr>
              <w:t xml:space="preserve">　　</w:t>
            </w:r>
            <w:r w:rsidRPr="00817B49">
              <w:rPr>
                <w:rFonts w:ascii="ＭＳ ゴシック" w:eastAsia="ＭＳ ゴシック" w:hAnsi="ＭＳ ゴシック" w:hint="eastAsia"/>
                <w:szCs w:val="18"/>
              </w:rPr>
              <w:t>従業者の資質の向上のために、その研修の機会を確保しなければならない。その際、事業者は、全ての従業者（看護師、准看護師、介護支援専門員、介護福祉士等の資格を有する者その他これに類する者を除く。）に対し、認知症介護に係る基礎的な研修を受講させるために必要な措置を講じているか。</w:t>
            </w:r>
          </w:p>
          <w:p w:rsidR="009E68B6" w:rsidRPr="00817B49" w:rsidRDefault="009E68B6" w:rsidP="00B37EFB">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適切な指定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る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雇用の分野における男女の均等な機会及び待遇の確保等に関する法律（昭和47年法律第113号）第11 条第１項及び労働施策の</w:t>
            </w:r>
            <w:r w:rsidRPr="00817B49">
              <w:rPr>
                <w:rFonts w:ascii="ＭＳ ゴシック" w:eastAsia="ＭＳ ゴシック" w:hAnsi="ＭＳ ゴシック" w:hint="eastAsia"/>
                <w:szCs w:val="18"/>
              </w:rPr>
              <w:lastRenderedPageBreak/>
              <w:t>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イ　事業主が講ずべき措置の具体的内容</w:t>
            </w:r>
          </w:p>
          <w:p w:rsidR="009E68B6" w:rsidRPr="00817B49" w:rsidRDefault="009E68B6" w:rsidP="00817B49">
            <w:pPr>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9E68B6" w:rsidRPr="00817B49" w:rsidRDefault="009E68B6" w:rsidP="00817B49">
            <w:pPr>
              <w:adjustRightInd w:val="0"/>
              <w:snapToGrid w:val="0"/>
              <w:spacing w:line="200" w:lineRule="exact"/>
              <w:ind w:firstLineChars="300" w:firstLine="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ａ　事業主の方針等の明確化及びその周知・啓発</w:t>
            </w:r>
          </w:p>
          <w:p w:rsidR="009E68B6" w:rsidRPr="00817B49" w:rsidRDefault="009E68B6" w:rsidP="00817B49">
            <w:pPr>
              <w:adjustRightInd w:val="0"/>
              <w:snapToGrid w:val="0"/>
              <w:spacing w:line="200" w:lineRule="exact"/>
              <w:ind w:leftChars="400" w:left="72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職場におけるハラスメントの内容及び職場におけるハラスメントを行ってはならない旨の方針を明確化し、従業者に周知・啓発すること。</w:t>
            </w:r>
          </w:p>
          <w:p w:rsidR="009E68B6" w:rsidRPr="00817B49" w:rsidRDefault="009E68B6" w:rsidP="00817B49">
            <w:pPr>
              <w:adjustRightInd w:val="0"/>
              <w:snapToGrid w:val="0"/>
              <w:spacing w:line="200" w:lineRule="exact"/>
              <w:ind w:leftChars="300" w:left="72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ｂ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9E68B6" w:rsidRPr="00817B49" w:rsidRDefault="009E68B6" w:rsidP="00817B49">
            <w:pPr>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号）附則第３条の規定により読み替えられた労働施策の総合的な推進並びに労働者の雇用の安定及び職業生活の充実等に関する法律第30条の２第１項の規定により、中小企業（医療・介護を含むサービス</w:t>
            </w:r>
            <w:r w:rsidRPr="00817B49">
              <w:rPr>
                <w:rFonts w:ascii="ＭＳ ゴシック" w:eastAsia="ＭＳ ゴシック" w:hAnsi="ＭＳ ゴシック"/>
                <w:szCs w:val="18"/>
              </w:rPr>
              <w:t xml:space="preserve"> 業を主たる事業とする事業主については資本金が 5000万円以下又は常時使用する従業員 の数が100人以下の企業</w:t>
            </w:r>
            <w:r w:rsidRPr="00817B49">
              <w:rPr>
                <w:rFonts w:ascii="ＭＳ ゴシック" w:eastAsia="ＭＳ ゴシック" w:hAnsi="ＭＳ ゴシック" w:hint="eastAsia"/>
                <w:szCs w:val="18"/>
              </w:rPr>
              <w:t>）は、令和４年４月１日から義務化となり、それまでの間は努力義務とされているが、適切な勤務体制の確保等の観点から、必要な措置を講じるよう努められたい。</w:t>
            </w:r>
          </w:p>
          <w:p w:rsidR="009E68B6" w:rsidRPr="00817B49" w:rsidRDefault="009E68B6" w:rsidP="00817B49">
            <w:pPr>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ロ　事業主が講じることが望ましい取組について</w:t>
            </w:r>
          </w:p>
          <w:p w:rsidR="009E68B6" w:rsidRPr="00817B49" w:rsidRDefault="009E68B6" w:rsidP="00817B49">
            <w:pPr>
              <w:adjustRightInd w:val="0"/>
              <w:snapToGrid w:val="0"/>
              <w:spacing w:line="200" w:lineRule="exact"/>
              <w:ind w:leftChars="300" w:left="540" w:firstLineChars="100" w:firstLine="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実際に事業所で使用されている勤務表確認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※管理者のタイムカード等出勤簿が作成されているか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委託あれば内容及び委託先</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内部研修実施状況確認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・記録</w:t>
            </w:r>
            <w:r w:rsidR="005F7B71"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（実施日時、参加者、配布資料　等）</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ハラスメント対策の実施</w:t>
            </w:r>
            <w:r w:rsidR="005F7B71"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カスタマーハラスメント対策の実施</w:t>
            </w:r>
          </w:p>
          <w:p w:rsidR="009E68B6" w:rsidRPr="00817B49" w:rsidRDefault="005F7B71" w:rsidP="00817B49">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rPr>
              <w:t>【有・無】</w:t>
            </w:r>
          </w:p>
        </w:tc>
      </w:tr>
      <w:tr w:rsidR="009E68B6" w:rsidRPr="00817B49" w:rsidTr="00177AC4">
        <w:trPr>
          <w:trHeight w:val="300"/>
        </w:trPr>
        <w:tc>
          <w:tcPr>
            <w:tcW w:w="1701"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2</w:t>
            </w:r>
            <w:r w:rsidRPr="00817B49">
              <w:rPr>
                <w:rFonts w:ascii="ＭＳ ゴシック" w:hAnsi="ＭＳ ゴシック"/>
              </w:rPr>
              <w:t>2</w:t>
            </w:r>
            <w:r w:rsidRPr="00817B49">
              <w:rPr>
                <w:rFonts w:ascii="ＭＳ ゴシック" w:hAnsi="ＭＳ ゴシック" w:hint="eastAsia"/>
              </w:rPr>
              <w:t xml:space="preserve">　業務継続計画の策定等</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b/>
                <w:bCs/>
              </w:rPr>
              <w:t>療養通所に準用</w:t>
            </w:r>
            <w:r w:rsidRPr="00817B49">
              <w:rPr>
                <w:rFonts w:ascii="ＭＳ ゴシック" w:hAnsi="ＭＳ ゴシック" w:hint="eastAsia"/>
              </w:rPr>
              <w:t>）</w:t>
            </w:r>
          </w:p>
        </w:tc>
        <w:tc>
          <w:tcPr>
            <w:tcW w:w="5954"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感染症や非常災害の発生時において、利用者に対する指定地域密着型通所介護の提供を継続的に実施するための、及び非常時の体制で早期の業務再開を図るための計画（以下「業務継続計画」という。）を策定し、当該業務継続計画に従い必要な措置を講じてい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地域密着型通所介護従業者に対し、業務継続計画について周知するとともに、必要な研修及び訓練を定期的に実施しているか。</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指定地域密着型通所介護事業者は、定期的に業務継続計画の見直しを行い、必要に応じて業務継続計画の変更を行っているか。</w:t>
            </w:r>
          </w:p>
          <w:p w:rsidR="009E68B6" w:rsidRPr="00817B49" w:rsidRDefault="009E68B6" w:rsidP="00817B49">
            <w:pPr>
              <w:adjustRightInd w:val="0"/>
              <w:snapToGrid w:val="0"/>
              <w:spacing w:line="200" w:lineRule="exact"/>
              <w:ind w:left="270" w:hangingChars="300" w:hanging="270"/>
              <w:jc w:val="left"/>
              <w:rPr>
                <w:rFonts w:ascii="ＭＳ ゴシック" w:eastAsia="ＭＳ ゴシック" w:hAnsi="ＭＳ ゴシック"/>
                <w:szCs w:val="18"/>
              </w:rPr>
            </w:pPr>
            <w:r w:rsidRPr="00817B49">
              <w:rPr>
                <w:rFonts w:ascii="ＭＳ ゴシック" w:eastAsia="ＭＳ ゴシック" w:hAnsi="ＭＳ ゴシック" w:hint="eastAsia"/>
                <w:w w:val="50"/>
                <w:szCs w:val="18"/>
              </w:rPr>
              <w:t xml:space="preserve">　</w:t>
            </w:r>
            <w:r w:rsidRPr="00817B49">
              <w:rPr>
                <w:rFonts w:ascii="ＭＳ ゴシック" w:eastAsia="ＭＳ ゴシック" w:hAnsi="ＭＳ ゴシック" w:hint="eastAsia"/>
                <w:szCs w:val="18"/>
              </w:rPr>
              <w:t>◎　業務継続計画等の策定等</w:t>
            </w:r>
          </w:p>
          <w:p w:rsidR="009E68B6" w:rsidRPr="00817B49" w:rsidRDefault="009E68B6" w:rsidP="00817B49">
            <w:pPr>
              <w:adjustRightInd w:val="0"/>
              <w:snapToGrid w:val="0"/>
              <w:spacing w:line="200" w:lineRule="exact"/>
              <w:ind w:leftChars="100" w:left="317" w:hangingChars="76" w:hanging="137"/>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①　指定地域密着型通所介護事業者は、感染症や災害が発生した場合にあっても、利用者が継続して指定地域密着型通所介護の提供を受けられるよう、業務継続計画を策定するとともに、当該業務継続計画に従い、地域密着型通所介護従業者に対して、必要な研修及び訓練（シミュレーション）を実施しなければならないこととしたも</w:t>
            </w:r>
            <w:r w:rsidRPr="00817B49">
              <w:rPr>
                <w:rFonts w:ascii="ＭＳ ゴシック" w:eastAsia="ＭＳ ゴシック" w:hAnsi="ＭＳ ゴシック" w:hint="eastAsia"/>
                <w:szCs w:val="18"/>
              </w:rPr>
              <w:lastRenderedPageBreak/>
              <w:t>のである。なお、業務継続計画の策定、研修及び訓練の実施については、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②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イ 感染症に係る業務継続計画</w:t>
            </w:r>
          </w:p>
          <w:p w:rsidR="009E68B6" w:rsidRPr="00817B49" w:rsidRDefault="009E68B6" w:rsidP="00817B49">
            <w:pPr>
              <w:adjustRightInd w:val="0"/>
              <w:snapToGrid w:val="0"/>
              <w:spacing w:line="200" w:lineRule="exact"/>
              <w:ind w:leftChars="300" w:left="72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ａ 平時からの備え（体制構築・整備、感染症防止に向けた取組の実施、備蓄品の確保等）</w:t>
            </w:r>
          </w:p>
          <w:p w:rsidR="009E68B6" w:rsidRPr="00817B49" w:rsidRDefault="009E68B6" w:rsidP="00817B49">
            <w:pPr>
              <w:adjustRightInd w:val="0"/>
              <w:snapToGrid w:val="0"/>
              <w:spacing w:line="200" w:lineRule="exact"/>
              <w:ind w:firstLineChars="300" w:firstLine="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ｂ 初動対応</w:t>
            </w:r>
          </w:p>
          <w:p w:rsidR="009E68B6" w:rsidRPr="00817B49" w:rsidRDefault="009E68B6" w:rsidP="00817B49">
            <w:pPr>
              <w:adjustRightInd w:val="0"/>
              <w:snapToGrid w:val="0"/>
              <w:spacing w:line="200" w:lineRule="exact"/>
              <w:ind w:leftChars="300" w:left="72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ｃ 感染拡大防止体制の確立（保健所との連携、濃厚接触者への対応、関係者との情報共有等）</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ロ 災害に係る業務継続計画</w:t>
            </w:r>
          </w:p>
          <w:p w:rsidR="009E68B6" w:rsidRPr="00817B49" w:rsidRDefault="009E68B6" w:rsidP="00817B49">
            <w:pPr>
              <w:adjustRightInd w:val="0"/>
              <w:snapToGrid w:val="0"/>
              <w:spacing w:line="200" w:lineRule="exact"/>
              <w:ind w:leftChars="300" w:left="72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ａ 平常時の対応（建物・設備の安全対策、電気・水道等のライフラインが停止した場合の対策、必要品の備蓄等）</w:t>
            </w:r>
          </w:p>
          <w:p w:rsidR="009E68B6" w:rsidRPr="00817B49" w:rsidRDefault="009E68B6" w:rsidP="00817B49">
            <w:pPr>
              <w:adjustRightInd w:val="0"/>
              <w:snapToGrid w:val="0"/>
              <w:spacing w:line="200" w:lineRule="exact"/>
              <w:ind w:firstLineChars="300" w:firstLine="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ｂ 緊急時の対応（業務継続計画発動基準、対応体制等）</w:t>
            </w:r>
          </w:p>
          <w:p w:rsidR="009E68B6" w:rsidRPr="00817B49" w:rsidRDefault="009E68B6" w:rsidP="00817B49">
            <w:pPr>
              <w:adjustRightInd w:val="0"/>
              <w:snapToGrid w:val="0"/>
              <w:spacing w:line="200" w:lineRule="exact"/>
              <w:ind w:firstLineChars="300" w:firstLine="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ｃ 他施設及び地域との連携</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③ </w:t>
            </w:r>
            <w:r w:rsidRPr="00817B49">
              <w:rPr>
                <w:rFonts w:ascii="ＭＳ ゴシック" w:eastAsia="ＭＳ ゴシック" w:hAnsi="ＭＳ ゴシック"/>
                <w:szCs w:val="18"/>
              </w:rPr>
              <w:t xml:space="preserve"> </w:t>
            </w:r>
            <w:r w:rsidRPr="00817B49">
              <w:rPr>
                <w:rFonts w:ascii="ＭＳ ゴシック" w:eastAsia="ＭＳ ゴシック" w:hAnsi="ＭＳ ゴシック" w:hint="eastAsia"/>
                <w:szCs w:val="18"/>
              </w:rPr>
              <w:t>研修の内容は、感染症及び災害に係る業務継続計画の具体的内容を職員間に共有するとともに、平常時の対応の必要性や、緊急時の対応にかかる理解の励行を行うものとする。</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業務継続計画</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感染症【有・無】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非常災害【有・無】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□左記の必要な項目が網羅されているか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研修の開催（年１回以上必要）</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【感染症】</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実施日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年　　月　　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【非常災害】</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実施日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年　　月　　日</w:t>
            </w:r>
          </w:p>
          <w:p w:rsidR="005F7B71"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新規採用時の研修</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訓練の実施（年１回以上必要）</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【感染症】</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実施日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年　　月　　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【非常災害】</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実施日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年　　月　　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見直しの頻度</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2</w:t>
            </w:r>
            <w:r w:rsidRPr="00817B49">
              <w:rPr>
                <w:rFonts w:ascii="ＭＳ ゴシック" w:eastAsia="ＭＳ ゴシック" w:hAnsi="ＭＳ ゴシック"/>
                <w:szCs w:val="18"/>
              </w:rPr>
              <w:t>3</w:t>
            </w:r>
            <w:r w:rsidRPr="00817B49">
              <w:rPr>
                <w:rFonts w:ascii="ＭＳ ゴシック" w:eastAsia="ＭＳ ゴシック" w:hAnsi="ＭＳ ゴシック" w:hint="eastAsia"/>
                <w:szCs w:val="18"/>
              </w:rPr>
              <w:t xml:space="preserve">　定員の遵守</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災害その他のやむを得ない事情がある場合を除いて、利用定員を超えてサービスの提供を行っていないか。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2</w:t>
            </w:r>
            <w:r w:rsidRPr="00817B49">
              <w:rPr>
                <w:rFonts w:ascii="ＭＳ ゴシック" w:hAnsi="ＭＳ ゴシック"/>
              </w:rPr>
              <w:t>4</w:t>
            </w:r>
            <w:r w:rsidRPr="00817B49">
              <w:rPr>
                <w:rFonts w:ascii="ＭＳ ゴシック" w:hAnsi="ＭＳ ゴシック" w:hint="eastAsia"/>
              </w:rPr>
              <w:t xml:space="preserve">　非常災害対策</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非常災害に関する具体的計画を立て、非常災害時の関係機関への通報及び連携体制を整備し、それらを定期的に従業者に周知するとともに、定期的に避難、救出その他必要な訓練を行っているか。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4"/>
                <w:w w:val="50"/>
              </w:rPr>
            </w:pPr>
            <w:r w:rsidRPr="00817B49">
              <w:rPr>
                <w:rFonts w:ascii="ＭＳ ゴシック" w:hAnsi="ＭＳ ゴシック" w:hint="eastAsia"/>
              </w:rPr>
              <w:t xml:space="preserve">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「非常災害に関する具体的計画」とは、消防法施行規則第３条に規定する消防計画（これに準ずる計画を含む。）及び風水害、地震等の災害に対処するための計画をいう。</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　この場合、消防計画の策定及びこれに基づく消防業務の実施は、</w:t>
            </w:r>
            <w:r w:rsidRPr="00817B49">
              <w:rPr>
                <w:rFonts w:ascii="ＭＳ ゴシック" w:hAnsi="ＭＳ ゴシック" w:hint="eastAsia"/>
              </w:rPr>
              <w:t>消防法第８条の規定により防火管理者を置くこととされている事業所にあってはその者に行わせること。</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lastRenderedPageBreak/>
              <w:t xml:space="preserve">  </w:t>
            </w:r>
            <w:r w:rsidRPr="00817B49">
              <w:rPr>
                <w:rFonts w:ascii="ＭＳ ゴシック" w:hAnsi="ＭＳ ゴシック" w:hint="eastAsia"/>
              </w:rPr>
              <w:t xml:space="preserve">　　また、防火管理者を置かなくてもよいこととされている事業所においても、防火管理について責任者を定め、その者に消防計画に準ずる計画の樹立等の業務を行わせること。</w:t>
            </w:r>
          </w:p>
          <w:p w:rsidR="009E68B6" w:rsidRPr="00817B49" w:rsidRDefault="009E68B6" w:rsidP="00817B49">
            <w:pPr>
              <w:adjustRightInd w:val="0"/>
              <w:snapToGrid w:val="0"/>
              <w:spacing w:line="200" w:lineRule="exact"/>
              <w:jc w:val="left"/>
              <w:rPr>
                <w:rFonts w:ascii="ＭＳ ゴシック" w:eastAsia="ＭＳ ゴシック" w:hAnsi="ＭＳ ゴシック"/>
                <w:spacing w:val="-4"/>
                <w:w w:val="50"/>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指定地域密着型通所介護事業者は、前項に規定する訓練の実施に当たって、地域住民の参加が得られるよう連携に努めなければならない。</w:t>
            </w:r>
          </w:p>
          <w:p w:rsidR="009E68B6" w:rsidRPr="00310608" w:rsidRDefault="009E68B6" w:rsidP="00310608">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計画</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訓練実施記録の確認</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（年2回以上実施か）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【実施日】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u w:val="single"/>
              </w:rPr>
            </w:pPr>
            <w:r w:rsidRPr="00817B49">
              <w:rPr>
                <w:rFonts w:ascii="ＭＳ ゴシック" w:eastAsia="ＭＳ ゴシック" w:hAnsi="ＭＳ ゴシック" w:hint="eastAsia"/>
                <w:szCs w:val="18"/>
                <w:u w:val="single"/>
              </w:rPr>
              <w:t xml:space="preserve">　　年　　月　　日</w:t>
            </w:r>
          </w:p>
          <w:p w:rsidR="00C349D8" w:rsidRPr="00817B49" w:rsidRDefault="00C349D8" w:rsidP="00C349D8">
            <w:pPr>
              <w:adjustRightInd w:val="0"/>
              <w:snapToGrid w:val="0"/>
              <w:spacing w:line="200" w:lineRule="exact"/>
              <w:jc w:val="left"/>
              <w:rPr>
                <w:rFonts w:ascii="ＭＳ ゴシック" w:eastAsia="ＭＳ ゴシック" w:hAnsi="ＭＳ ゴシック"/>
                <w:szCs w:val="18"/>
                <w:u w:val="single"/>
              </w:rPr>
            </w:pPr>
            <w:r w:rsidRPr="00817B49">
              <w:rPr>
                <w:rFonts w:ascii="ＭＳ ゴシック" w:eastAsia="ＭＳ ゴシック" w:hAnsi="ＭＳ ゴシック" w:hint="eastAsia"/>
                <w:szCs w:val="18"/>
                <w:u w:val="single"/>
              </w:rPr>
              <w:t xml:space="preserve">　　年　　月　　日</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関係機関への通報・連</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絡体制の確認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従業者への周知方法</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2</w:t>
            </w:r>
            <w:r w:rsidRPr="00817B49">
              <w:rPr>
                <w:rFonts w:ascii="ＭＳ ゴシック" w:eastAsia="ＭＳ ゴシック" w:hAnsi="ＭＳ ゴシック"/>
                <w:szCs w:val="18"/>
              </w:rPr>
              <w:t>5</w:t>
            </w:r>
            <w:r w:rsidRPr="00817B49">
              <w:rPr>
                <w:rFonts w:ascii="ＭＳ ゴシック" w:eastAsia="ＭＳ ゴシック" w:hAnsi="ＭＳ ゴシック" w:hint="eastAsia"/>
                <w:szCs w:val="18"/>
              </w:rPr>
              <w:t xml:space="preserve">　衛生管理等</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利用者の使用する施設、食器その他の設備又は飲用に供する水について、衛生的な管理に努め、又は衛生上必要な措置を講じているか。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次の点に留意すること。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spacing w:val="0"/>
              </w:rPr>
            </w:pPr>
            <w:r w:rsidRPr="00817B49">
              <w:rPr>
                <w:rFonts w:ascii="ＭＳ ゴシック" w:hAnsi="ＭＳ ゴシック" w:hint="eastAsia"/>
              </w:rPr>
              <w:t>イ　食中毒及び感染症の発生を防止するための措置等について、必要に応じて保健所の助言、指導を求めるとともに、常に密接な連携を保つこと。</w:t>
            </w:r>
          </w:p>
          <w:p w:rsidR="009E68B6" w:rsidRPr="00817B49" w:rsidRDefault="009E68B6" w:rsidP="00817B49">
            <w:pPr>
              <w:pStyle w:val="a9"/>
              <w:wordWrap/>
              <w:snapToGrid w:val="0"/>
              <w:spacing w:line="200" w:lineRule="exact"/>
              <w:ind w:left="546" w:hangingChars="300" w:hanging="546"/>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　</w:t>
            </w:r>
          </w:p>
          <w:p w:rsidR="009E68B6" w:rsidRPr="00B17C01"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pacing w:val="1"/>
                <w:szCs w:val="18"/>
              </w:rPr>
              <w:t xml:space="preserve">  </w:t>
            </w:r>
            <w:r w:rsidRPr="00817B49">
              <w:rPr>
                <w:rFonts w:ascii="ＭＳ ゴシック" w:eastAsia="ＭＳ ゴシック" w:hAnsi="ＭＳ ゴシック" w:hint="eastAsia"/>
                <w:szCs w:val="18"/>
              </w:rPr>
              <w:t xml:space="preserve">　ハ　空調設備等により施設内の適温の確保に努めること。</w:t>
            </w:r>
          </w:p>
          <w:p w:rsidR="009E68B6" w:rsidRPr="00817B49" w:rsidRDefault="009E68B6" w:rsidP="00817B49">
            <w:pPr>
              <w:adjustRightInd w:val="0"/>
              <w:snapToGrid w:val="0"/>
              <w:spacing w:line="200" w:lineRule="exact"/>
              <w:jc w:val="left"/>
              <w:rPr>
                <w:rFonts w:ascii="ＭＳ ゴシック" w:eastAsia="ＭＳ ゴシック" w:hAnsi="ＭＳ ゴシック"/>
                <w:w w:val="50"/>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地域密着型通所介護事業者は、当該事業所において感染症が発生し、又はまん延しないように、次の各号に掲げる措置を講じているか。</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一　事業所における感染症の予防及びまん延の防止のための対策を検討する委員会（テレビ電話装置等を活用して行うことができるものとする。）をおおむね６月に１回以上開催するとともに、その結果について、地域密着型通所介護従業者に周知徹底を図ること。</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二　事業所における感染症の予防及びまん延の防止のための指針を整備すること。</w:t>
            </w:r>
            <w:r w:rsidRPr="00817B49">
              <w:rPr>
                <w:rFonts w:ascii="ＭＳ ゴシック" w:eastAsia="ＭＳ ゴシック" w:hAnsi="ＭＳ ゴシック"/>
                <w:szCs w:val="18"/>
              </w:rPr>
              <w:t xml:space="preserve"> </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三　事業所において、地域密着型通所介護従業者に対し、感染症の予防及びまん延の防止のための研修及び訓練を定期的に実施すること。</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イ　感染症の予防及びまん延の防止のための対策を検討する委員会</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ロ　感染症の予防及びまん延の防止のための指針</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当該事業所における「感染症の予防及びまん延の防止のための指針」には、平常時の対策及び発生時の対応を規定する。</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平常時の対策としては、事業所内の衛生管理（環境の整備等）、ケアにかかる感染対策（手洗い、標準的な予防策）等、発生時の</w:t>
            </w:r>
            <w:r w:rsidRPr="00817B49">
              <w:rPr>
                <w:rFonts w:ascii="ＭＳ ゴシック" w:eastAsia="ＭＳ ゴシック" w:hAnsi="ＭＳ ゴシック" w:hint="eastAsia"/>
                <w:szCs w:val="18"/>
              </w:rPr>
              <w:lastRenderedPageBreak/>
              <w:t>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ハ　感染症の予防及びまん延の防止のための研修及び訓練</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地域密着型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なお、研修の実施は、厚生労働省「介護施設・事業所の職員向け感染症対策力向上のための研修教材」等を活用するなど、事業所内で行うものでも差し支えなく、当該事業所の実態に応じ行うこと。</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rsidR="009E68B6" w:rsidRPr="00817B49" w:rsidRDefault="009E68B6" w:rsidP="00817B49">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cs="ＭＳ Ｐゴシック" w:hint="eastAsia"/>
              </w:rPr>
              <w:t>食事提供有る場合、調</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cs="ＭＳ Ｐゴシック" w:hint="eastAsia"/>
              </w:rPr>
              <w:t>理施設の衛生管理方法</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従業者健康診断の扱い</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職員がインフルエンザ等</w:t>
            </w:r>
            <w:r w:rsidRPr="00817B49">
              <w:rPr>
                <w:rFonts w:ascii="ＭＳ ゴシック" w:hAnsi="ＭＳ ゴシック" w:cs="ＭＳ Ｐゴシック" w:hint="eastAsia"/>
              </w:rPr>
              <w:t>罹患時の対処方法</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浴槽の消毒状況</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レジオネラ等浴槽水の検査状況</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感染症の予防及びまん延の防止のための対策を検討する委員会（おおむね６月に１回開催が必要）</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開催日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u w:val="single"/>
              </w:rPr>
              <w:t xml:space="preserve">　　年　　月　　日</w:t>
            </w:r>
          </w:p>
          <w:p w:rsidR="009E68B6" w:rsidRPr="00817B49" w:rsidRDefault="00BD50EB" w:rsidP="00BD50EB">
            <w:pPr>
              <w:adjustRightInd w:val="0"/>
              <w:snapToGrid w:val="0"/>
              <w:spacing w:line="200" w:lineRule="exact"/>
              <w:rPr>
                <w:rFonts w:ascii="ＭＳ ゴシック" w:eastAsia="ＭＳ ゴシック" w:hAnsi="ＭＳ ゴシック"/>
                <w:szCs w:val="18"/>
                <w:u w:val="single"/>
              </w:rPr>
            </w:pPr>
            <w:r>
              <w:rPr>
                <w:rFonts w:ascii="ＭＳ ゴシック" w:eastAsia="ＭＳ ゴシック" w:hAnsi="ＭＳ ゴシック" w:hint="eastAsia"/>
                <w:szCs w:val="18"/>
                <w:u w:val="single"/>
              </w:rPr>
              <w:t>＿＿</w:t>
            </w:r>
            <w:r w:rsidR="009E68B6" w:rsidRPr="00817B49">
              <w:rPr>
                <w:rFonts w:ascii="ＭＳ ゴシック" w:eastAsia="ＭＳ ゴシック" w:hAnsi="ＭＳ ゴシック" w:hint="eastAsia"/>
                <w:szCs w:val="18"/>
                <w:u w:val="single"/>
              </w:rPr>
              <w:t>年　　月　　日</w:t>
            </w:r>
          </w:p>
          <w:p w:rsidR="009E68B6" w:rsidRPr="00817B49" w:rsidRDefault="009E68B6" w:rsidP="00817B49">
            <w:pPr>
              <w:adjustRightInd w:val="0"/>
              <w:snapToGrid w:val="0"/>
              <w:spacing w:line="200" w:lineRule="exact"/>
              <w:ind w:leftChars="100" w:left="180" w:firstLineChars="100" w:firstLine="180"/>
              <w:rPr>
                <w:rFonts w:ascii="ＭＳ ゴシック" w:eastAsia="ＭＳ ゴシック" w:hAnsi="ＭＳ ゴシック"/>
                <w:szCs w:val="18"/>
                <w:u w:val="single"/>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結果の周知方法</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感染対策担当者名（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指針</w:t>
            </w:r>
            <w:r w:rsidR="005F7B71"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研修及び訓練の開催頻度（年１回以上必要）</w:t>
            </w:r>
          </w:p>
          <w:p w:rsidR="009E68B6" w:rsidRPr="001E4535"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【研修】</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開催日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年　　月　　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【訓練】</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開催日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年　　月　　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5F7B71"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新規採用時の研修</w:t>
            </w:r>
          </w:p>
          <w:p w:rsidR="009E68B6" w:rsidRPr="00817B49" w:rsidRDefault="005F7B71" w:rsidP="00817B49">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rPr>
              <w:t>【有・無】</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2</w:t>
            </w:r>
            <w:r w:rsidRPr="00817B49">
              <w:rPr>
                <w:rFonts w:ascii="ＭＳ ゴシック" w:eastAsia="ＭＳ ゴシック" w:hAnsi="ＭＳ ゴシック"/>
                <w:szCs w:val="18"/>
              </w:rPr>
              <w:t>6</w:t>
            </w:r>
            <w:r w:rsidRPr="00817B49">
              <w:rPr>
                <w:rFonts w:ascii="ＭＳ ゴシック" w:eastAsia="ＭＳ ゴシック" w:hAnsi="ＭＳ ゴシック" w:hint="eastAsia"/>
                <w:szCs w:val="18"/>
              </w:rPr>
              <w:t xml:space="preserve">　掲示</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事業所の見やすい場所に、運営規程の概要、地域密着型通所介護従業者の勤務の体制その他の利用申込者のサービス選択に資すると認められる重要事項を掲示しているか。</w:t>
            </w:r>
          </w:p>
          <w:p w:rsidR="009E68B6" w:rsidRPr="00817B49" w:rsidRDefault="009E68B6" w:rsidP="00817B49">
            <w:pPr>
              <w:pStyle w:val="a9"/>
              <w:wordWrap/>
              <w:snapToGrid w:val="0"/>
              <w:spacing w:line="200" w:lineRule="exact"/>
              <w:ind w:left="94" w:hangingChars="100" w:hanging="94"/>
              <w:jc w:val="left"/>
              <w:rPr>
                <w:rFonts w:ascii="ＭＳ ゴシック" w:hAnsi="ＭＳ ゴシック"/>
                <w:w w:val="5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重要事項を記載した書面を事業所に備え付け、かつ、これをいつでも関係者に自由に閲覧させることにより、前項の規定による掲示に代えることができる。</w:t>
            </w:r>
          </w:p>
          <w:p w:rsidR="009E68B6" w:rsidRPr="00817B49" w:rsidRDefault="009E68B6" w:rsidP="00817B49">
            <w:pPr>
              <w:pStyle w:val="a9"/>
              <w:wordWrap/>
              <w:snapToGrid w:val="0"/>
              <w:spacing w:line="200" w:lineRule="exact"/>
              <w:ind w:left="94" w:hangingChars="100" w:hanging="94"/>
              <w:jc w:val="left"/>
              <w:rPr>
                <w:rFonts w:ascii="ＭＳ ゴシック" w:hAnsi="ＭＳ ゴシック"/>
                <w:w w:val="50"/>
              </w:rPr>
            </w:pPr>
          </w:p>
          <w:p w:rsidR="009E68B6" w:rsidRPr="00817B49" w:rsidRDefault="009E68B6" w:rsidP="00B17C01">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原則として、重要事項をウェブサイトに掲載しなければならない。</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掲示でない場合は代替方法確認</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苦情対応方法も掲示されているか（窓口として関係区役所・国保連の記載あるか）</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ウェブサイトへの掲載</w:t>
            </w:r>
          </w:p>
          <w:p w:rsidR="005F7B71" w:rsidRDefault="005F7B71"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（令和７年度から義務化）</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2</w:t>
            </w:r>
            <w:r w:rsidRPr="00817B49">
              <w:rPr>
                <w:rFonts w:ascii="ＭＳ ゴシック" w:eastAsia="ＭＳ ゴシック" w:hAnsi="ＭＳ ゴシック"/>
                <w:szCs w:val="18"/>
              </w:rPr>
              <w:t>7</w:t>
            </w:r>
            <w:r w:rsidRPr="00817B49">
              <w:rPr>
                <w:rFonts w:ascii="ＭＳ ゴシック" w:eastAsia="ＭＳ ゴシック" w:hAnsi="ＭＳ ゴシック" w:hint="eastAsia"/>
                <w:szCs w:val="18"/>
              </w:rPr>
              <w:t xml:space="preserve">　秘密保持等</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従業者は、正当な理由がなく、その業務上知り得た利用者又はその家族の秘密を漏らしていないか。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事業者は、従業者であった者が、正当な理由がなく、その業務上知り得た利用者又はその家族の秘密を漏らすことがないよう、必要な措置を講じているか。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具体的には、従業者でなくなった後においてもこれらの秘密を保持すべき旨を従業者の雇用時等に取り決め、例えば違約金についての定めをしておくなどの措置を講ずべきこと。</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予め違約金の額を定めておくことは労働基準法第</w:t>
            </w:r>
            <w:r w:rsidR="00B17C01">
              <w:rPr>
                <w:rFonts w:ascii="ＭＳ ゴシック" w:hAnsi="ＭＳ ゴシック" w:hint="eastAsia"/>
              </w:rPr>
              <w:t>16</w:t>
            </w:r>
            <w:r w:rsidRPr="00817B49">
              <w:rPr>
                <w:rFonts w:ascii="ＭＳ ゴシック" w:hAnsi="ＭＳ ゴシック" w:hint="eastAsia"/>
              </w:rPr>
              <w:t>条に抵触するため、違約金について定める場合には、現実に生じた損害について賠償を請求する旨の定めとすること。</w:t>
            </w:r>
          </w:p>
          <w:p w:rsidR="009E68B6" w:rsidRPr="00B17C01"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サービス担当者会議等において、利用者の個人情報を用いる場合は利用者の同意を、利用者の家族の個人情報を用いる場合は当該家族の同意を、あらかじめ文書により得ているか。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この同意は、サービス提供開始時に利用者及びその家族から包括的な同意を得ておくことで足りる。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従業者への周知方法</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就業規則等確認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事業所の措置内容</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同意文書確認</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2</w:t>
            </w:r>
            <w:r w:rsidRPr="00817B49">
              <w:rPr>
                <w:rFonts w:ascii="ＭＳ ゴシック" w:eastAsia="ＭＳ ゴシック" w:hAnsi="ＭＳ ゴシック"/>
                <w:szCs w:val="18"/>
              </w:rPr>
              <w:t>8</w:t>
            </w:r>
            <w:r w:rsidRPr="00817B49">
              <w:rPr>
                <w:rFonts w:ascii="ＭＳ ゴシック" w:eastAsia="ＭＳ ゴシック" w:hAnsi="ＭＳ ゴシック" w:hint="eastAsia"/>
                <w:szCs w:val="18"/>
              </w:rPr>
              <w:t xml:space="preserve">　広告</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事業所について広告をする場合においては、その内容が虚偽又は誇大なものとなっていないか。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広告の</w:t>
            </w:r>
            <w:r w:rsidR="005F7B71" w:rsidRPr="005F7B71">
              <w:rPr>
                <w:rFonts w:ascii="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あれば内容確認</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2</w:t>
            </w:r>
            <w:r w:rsidRPr="00817B49">
              <w:rPr>
                <w:rFonts w:ascii="ＭＳ ゴシック" w:hAnsi="ＭＳ ゴシック"/>
              </w:rPr>
              <w:t>9</w:t>
            </w:r>
            <w:r w:rsidRPr="00817B49">
              <w:rPr>
                <w:rFonts w:ascii="ＭＳ ゴシック" w:hAnsi="ＭＳ ゴシック" w:hint="eastAsia"/>
              </w:rPr>
              <w:t xml:space="preserve">　居宅介護支援事業者に対する利益供与の禁止</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居宅介護支援事業者又はその従業者に対し、利用者に特定の事業者によるサービスを利用させることの対償として、金品その他の財産上の利益を供与していないか。</w:t>
            </w:r>
          </w:p>
          <w:p w:rsidR="00920F4A" w:rsidRDefault="00920F4A" w:rsidP="00817B49">
            <w:pPr>
              <w:pStyle w:val="a9"/>
              <w:wordWrap/>
              <w:snapToGrid w:val="0"/>
              <w:spacing w:line="200" w:lineRule="exact"/>
              <w:ind w:left="184" w:hangingChars="100" w:hanging="184"/>
              <w:jc w:val="left"/>
              <w:rPr>
                <w:rFonts w:ascii="ＭＳ ゴシック" w:hAnsi="ＭＳ ゴシック"/>
              </w:rPr>
            </w:pPr>
          </w:p>
          <w:p w:rsidR="00920F4A" w:rsidRDefault="00920F4A" w:rsidP="00817B49">
            <w:pPr>
              <w:pStyle w:val="a9"/>
              <w:wordWrap/>
              <w:snapToGrid w:val="0"/>
              <w:spacing w:line="200" w:lineRule="exact"/>
              <w:ind w:left="184" w:hangingChars="100" w:hanging="184"/>
              <w:jc w:val="left"/>
              <w:rPr>
                <w:rFonts w:ascii="ＭＳ ゴシック" w:hAnsi="ＭＳ ゴシック"/>
              </w:rPr>
            </w:pPr>
          </w:p>
          <w:p w:rsidR="00920F4A" w:rsidRPr="00817B49" w:rsidRDefault="00920F4A" w:rsidP="00817B49">
            <w:pPr>
              <w:pStyle w:val="a9"/>
              <w:wordWrap/>
              <w:snapToGrid w:val="0"/>
              <w:spacing w:line="200" w:lineRule="exact"/>
              <w:ind w:left="184" w:hangingChars="100" w:hanging="184"/>
              <w:jc w:val="left"/>
              <w:rPr>
                <w:rFonts w:ascii="ＭＳ ゴシック" w:hAnsi="ＭＳ ゴシック"/>
              </w:rPr>
            </w:pP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szCs w:val="18"/>
              </w:rPr>
              <w:lastRenderedPageBreak/>
              <w:t>30</w:t>
            </w:r>
            <w:r w:rsidRPr="00817B49">
              <w:rPr>
                <w:rFonts w:ascii="ＭＳ ゴシック" w:eastAsia="ＭＳ ゴシック" w:hAnsi="ＭＳ ゴシック" w:hint="eastAsia"/>
                <w:szCs w:val="18"/>
              </w:rPr>
              <w:t xml:space="preserve">　苦情処理</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提供したサービスに係る利用者及びその家族からの苦情に迅速かつ適切に対応するために、必要な措置を講じているか。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すること等を行っ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B17C01">
            <w:pPr>
              <w:pStyle w:val="a9"/>
              <w:wordWrap/>
              <w:snapToGrid w:val="0"/>
              <w:spacing w:line="200" w:lineRule="exact"/>
              <w:ind w:left="182" w:hangingChars="100" w:hanging="182"/>
              <w:jc w:val="left"/>
              <w:rPr>
                <w:rFonts w:ascii="ＭＳ ゴシック" w:hAnsi="ＭＳ ゴシック"/>
                <w:spacing w:val="1"/>
              </w:rPr>
            </w:pPr>
            <w:r w:rsidRPr="00817B49">
              <w:rPr>
                <w:rFonts w:ascii="ＭＳ ゴシック" w:hAnsi="ＭＳ ゴシック" w:hint="eastAsia"/>
                <w:spacing w:val="1"/>
              </w:rPr>
              <w:t>□</w:t>
            </w:r>
            <w:r w:rsidRPr="00817B49">
              <w:rPr>
                <w:rFonts w:ascii="ＭＳ ゴシック" w:hAnsi="ＭＳ ゴシック" w:hint="eastAsia"/>
                <w:spacing w:val="0"/>
              </w:rPr>
              <w:t xml:space="preserve">  </w:t>
            </w:r>
            <w:r w:rsidRPr="00817B49">
              <w:rPr>
                <w:rFonts w:ascii="ＭＳ ゴシック" w:hAnsi="ＭＳ ゴシック" w:hint="eastAsia"/>
                <w:spacing w:val="1"/>
              </w:rPr>
              <w:t>苦情を受け付けた場合には、当該苦情の内容等を記録しているか。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苦情がサービスの質の向上を図るうえでの重要な情報であるとの認識に立ち、苦情の内容を踏まえ、サービスの質の向上に向けた取組を自ら行うこと。</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提供したサービスに関し、法第23条の規定により市町村が行う文書その他物件の提出若しくは提示の求め又は当該市町村の職員からの質問若しくは照会に応じているか。</w:t>
            </w:r>
          </w:p>
          <w:p w:rsidR="009E68B6" w:rsidRPr="00817B49" w:rsidRDefault="009E68B6" w:rsidP="00B17C01">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xml:space="preserve">　　また、利用者からの苦情に関して市町村が行う調査に協力するとともに、市町村から指導又は助言を受けた場合においては、当該指導又は助言に従って必要な改善を行っているか。</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市町村からの求めがあった場合には、上記の改善の内容を市町村に報告しているか。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B17C01" w:rsidRDefault="009E68B6" w:rsidP="00B17C01">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提供したサービスに係る利用者からの苦情に関して国民健康保険団体連合会が行う法第176条第1項第３号の調査に協力するとともに国民健康保険団体連合会から同号の指導又は助言を受けた場合においては、当該指導又は助言に従って必要な改善を行っ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B17C01">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国民健康保険団体連合会から求めがあった場合には、上記の改善の内容を国民健康保険団体連合会に報告しているか。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マニュアル</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一次窓口及び担当者名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事例確認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あれば処理結果確認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事例</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直近事例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年　　月）</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5F7B71"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事例</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直近事例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年　　月）</w:t>
            </w:r>
          </w:p>
        </w:tc>
      </w:tr>
      <w:tr w:rsidR="009E68B6" w:rsidRPr="00817B49" w:rsidTr="00177AC4">
        <w:tc>
          <w:tcPr>
            <w:tcW w:w="1701" w:type="dxa"/>
          </w:tcPr>
          <w:p w:rsidR="009E68B6" w:rsidRPr="00817B49" w:rsidRDefault="009E68B6" w:rsidP="00817B49">
            <w:pPr>
              <w:suppressAutoHyphens/>
              <w:kinsoku w:val="0"/>
              <w:autoSpaceDE w:val="0"/>
              <w:autoSpaceDN w:val="0"/>
              <w:adjustRightInd w:val="0"/>
              <w:snapToGrid w:val="0"/>
              <w:spacing w:line="200" w:lineRule="exact"/>
              <w:ind w:left="18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spacing w:val="2"/>
                <w:szCs w:val="18"/>
              </w:rPr>
              <w:t>31</w:t>
            </w:r>
            <w:r w:rsidRPr="00817B49">
              <w:rPr>
                <w:rFonts w:ascii="ＭＳ ゴシック" w:eastAsia="ＭＳ ゴシック" w:hAnsi="ＭＳ ゴシック" w:hint="eastAsia"/>
                <w:spacing w:val="2"/>
                <w:szCs w:val="18"/>
              </w:rPr>
              <w:t xml:space="preserve">　地域との連　携等</w:t>
            </w:r>
          </w:p>
          <w:p w:rsidR="009E68B6" w:rsidRPr="00817B49" w:rsidRDefault="009E68B6" w:rsidP="00817B49">
            <w:pPr>
              <w:suppressAutoHyphens/>
              <w:kinsoku w:val="0"/>
              <w:autoSpaceDE w:val="0"/>
              <w:autoSpaceDN w:val="0"/>
              <w:adjustRightInd w:val="0"/>
              <w:snapToGrid w:val="0"/>
              <w:spacing w:line="200" w:lineRule="exact"/>
              <w:ind w:left="180" w:hangingChars="100" w:hanging="180"/>
              <w:jc w:val="left"/>
              <w:rPr>
                <w:rFonts w:ascii="ＭＳ ゴシック" w:eastAsia="ＭＳ ゴシック" w:hAnsi="ＭＳ ゴシック"/>
                <w:spacing w:val="2"/>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5954" w:type="dxa"/>
          </w:tcPr>
          <w:p w:rsidR="00B17C01" w:rsidRDefault="009E68B6" w:rsidP="00B17C01">
            <w:pPr>
              <w:autoSpaceDE w:val="0"/>
              <w:autoSpaceDN w:val="0"/>
              <w:adjustRightInd w:val="0"/>
              <w:snapToGrid w:val="0"/>
              <w:spacing w:line="200" w:lineRule="exact"/>
              <w:ind w:left="180" w:hangingChars="100" w:hanging="180"/>
              <w:jc w:val="left"/>
              <w:rPr>
                <w:rFonts w:ascii="ＭＳ ゴシック" w:eastAsia="ＭＳ ゴシック" w:hAnsi="ＭＳ ゴシック" w:cs="ＭＳ ゴシック"/>
                <w:spacing w:val="1"/>
                <w:kern w:val="0"/>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 ゴシック" w:hint="eastAsia"/>
                <w:spacing w:val="1"/>
                <w:kern w:val="0"/>
                <w:szCs w:val="18"/>
              </w:rPr>
              <w:t>利用者、利用者の家族、地域住民の代表者、市町村の職員又は地域包括支援センター職員、地域密着型通所介護について知見を有する者等により構成される運営推進会議（テレビ電話装置等を活用して行うことができるものとする。ただし、利用者側が参加する場合にあっては、テレビ電話装置等の活用について当該利用者等の同意を得なければならない。）を設置し、おおむね６月に１回（療養通所介護については12月に</w:t>
            </w:r>
            <w:r w:rsidR="00B17C01">
              <w:rPr>
                <w:rFonts w:ascii="ＭＳ ゴシック" w:eastAsia="ＭＳ ゴシック" w:hAnsi="ＭＳ ゴシック" w:cs="ＭＳ ゴシック" w:hint="eastAsia"/>
                <w:spacing w:val="1"/>
                <w:kern w:val="0"/>
                <w:szCs w:val="18"/>
              </w:rPr>
              <w:t>１</w:t>
            </w:r>
            <w:r w:rsidRPr="00817B49">
              <w:rPr>
                <w:rFonts w:ascii="ＭＳ ゴシック" w:eastAsia="ＭＳ ゴシック" w:hAnsi="ＭＳ ゴシック" w:cs="ＭＳ ゴシック" w:hint="eastAsia"/>
                <w:spacing w:val="1"/>
                <w:kern w:val="0"/>
                <w:szCs w:val="18"/>
              </w:rPr>
              <w:t>回）以上、運営推進会議に対し活動状況を報告し、運営推進会議による評価を受けるとともに、運営推進会議から必要な要望、助言等を聴く機会を設けているか。</w:t>
            </w:r>
          </w:p>
          <w:p w:rsidR="009E68B6" w:rsidRPr="00B17C01" w:rsidRDefault="009E68B6" w:rsidP="00B17C01">
            <w:pPr>
              <w:autoSpaceDE w:val="0"/>
              <w:autoSpaceDN w:val="0"/>
              <w:adjustRightInd w:val="0"/>
              <w:snapToGrid w:val="0"/>
              <w:spacing w:line="200" w:lineRule="exact"/>
              <w:ind w:left="270" w:hangingChars="300" w:hanging="270"/>
              <w:jc w:val="left"/>
              <w:rPr>
                <w:rFonts w:ascii="ＭＳ ゴシック" w:eastAsia="ＭＳ ゴシック" w:hAnsi="ＭＳ ゴシック"/>
                <w:szCs w:val="18"/>
              </w:rPr>
            </w:pPr>
            <w:r w:rsidRPr="00817B49">
              <w:rPr>
                <w:rFonts w:ascii="ＭＳ ゴシック" w:eastAsia="ＭＳ ゴシック" w:hAnsi="ＭＳ ゴシック" w:hint="eastAsia"/>
                <w:w w:val="50"/>
                <w:szCs w:val="18"/>
              </w:rPr>
              <w:t xml:space="preserve">　  </w:t>
            </w:r>
            <w:r w:rsidRPr="00817B49">
              <w:rPr>
                <w:rFonts w:ascii="ＭＳ ゴシック" w:eastAsia="ＭＳ ゴシック" w:hAnsi="ＭＳ ゴシック" w:hint="eastAsia"/>
                <w:szCs w:val="18"/>
              </w:rPr>
              <w:t>◎　地域の住民の代表者とは、町内会役員、民生委員、老人クラ</w:t>
            </w:r>
            <w:r w:rsidR="00B17C01">
              <w:rPr>
                <w:rFonts w:ascii="ＭＳ ゴシック" w:eastAsia="ＭＳ ゴシック" w:hAnsi="ＭＳ ゴシック" w:hint="eastAsia"/>
                <w:szCs w:val="18"/>
              </w:rPr>
              <w:t>ブ</w:t>
            </w:r>
            <w:r w:rsidRPr="00817B49">
              <w:rPr>
                <w:rFonts w:ascii="ＭＳ ゴシック" w:eastAsia="ＭＳ ゴシック" w:hAnsi="ＭＳ ゴシック" w:hint="eastAsia"/>
                <w:szCs w:val="18"/>
              </w:rPr>
              <w:t>の代表等が考えられる。運営推進会議は、テレビ電話装置等を活用して行うことができるものとする。ただし、利用者又はその家族（以下「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w w:val="50"/>
              </w:rPr>
            </w:pPr>
            <w:r w:rsidRPr="00817B49">
              <w:rPr>
                <w:rFonts w:ascii="ＭＳ ゴシック" w:hAnsi="ＭＳ ゴシック" w:hint="eastAsia"/>
              </w:rPr>
              <w:t xml:space="preserve">  ◎　指定地域密着型通所介護と他の地域密着型サービス事業所を併設している場合においては、１つの運営推進会議において、両事業所の評価等を行うことで差し支えない。</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運営推進会議の効率化や、事業所間ネットワーク形成の促進等の観点から、次に揚げる条件を満たす場合においては、複数の事業所の運営推進会議を合同で開催して差し支えない。</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rPr>
            </w:pPr>
            <w:r w:rsidRPr="00817B49">
              <w:rPr>
                <w:rFonts w:ascii="ＭＳ ゴシック" w:hAnsi="ＭＳ ゴシック" w:hint="eastAsia"/>
              </w:rPr>
              <w:t xml:space="preserve">　　イ　利用者等については匿名とするなど、個人情報･プライバシーを保護すること。</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rPr>
            </w:pPr>
            <w:r w:rsidRPr="00817B49">
              <w:rPr>
                <w:rFonts w:ascii="ＭＳ ゴシック" w:hAnsi="ＭＳ ゴシック" w:hint="eastAsia"/>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運営推進会議における報告、評価、要望、助言等の記録を作成し公表しているか。</w:t>
            </w:r>
          </w:p>
          <w:p w:rsidR="009E68B6" w:rsidRPr="00B17C01" w:rsidRDefault="009E68B6" w:rsidP="00B17C01">
            <w:pPr>
              <w:pStyle w:val="a9"/>
              <w:wordWrap/>
              <w:snapToGrid w:val="0"/>
              <w:spacing w:line="200" w:lineRule="exact"/>
              <w:jc w:val="left"/>
              <w:rPr>
                <w:rFonts w:ascii="ＭＳ ゴシック" w:hAnsi="ＭＳ ゴシック"/>
                <w:iCs/>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地域の住民やボランティア団体等との連携及び協力を行う等、地域との交流に努めているか。</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利用者からの苦情に関して、市町村等が派遣する者が相談及び援</w:t>
            </w:r>
            <w:r w:rsidRPr="00817B49">
              <w:rPr>
                <w:rFonts w:ascii="ＭＳ ゴシック" w:hAnsi="ＭＳ ゴシック" w:hint="eastAsia"/>
              </w:rPr>
              <w:lastRenderedPageBreak/>
              <w:t>助を行う事業その他の市町村が実施する事業に協力するよう努めているか。</w:t>
            </w:r>
          </w:p>
          <w:p w:rsidR="009E68B6" w:rsidRPr="00B17C01" w:rsidRDefault="009E68B6" w:rsidP="00B17C01">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市町村が実施する事業には、介護相談員派遣事業のほか、広く市町村が老人クラブ、婦人会その他の非営利団体や住民の協力を得て行う事業が含まれる。</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B17C01">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事業所の所在する建物と同一の建物に居住する利用者がいる場合、当該建物に居住する利用者以外の者に対しても指定地域密着型通所介護の提供を行うよう努めているか。</w:t>
            </w:r>
          </w:p>
          <w:p w:rsidR="009E68B6" w:rsidRPr="00817B49" w:rsidRDefault="009E68B6" w:rsidP="00817B49">
            <w:pPr>
              <w:suppressAutoHyphens/>
              <w:autoSpaceDE w:val="0"/>
              <w:autoSpaceDN w:val="0"/>
              <w:adjustRightInd w:val="0"/>
              <w:snapToGrid w:val="0"/>
              <w:spacing w:line="200" w:lineRule="exact"/>
              <w:ind w:leftChars="102" w:left="364"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本主眼第4の第2項の正当な理由がある場合を除き、地域包括ケア推進の観点から要介護者にもサービス提供を行わなければならない。</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過去１年間の運営推進会議開催回数</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bdr w:val="single" w:sz="4" w:space="0" w:color="auto"/>
              </w:rPr>
              <w:t xml:space="preserve">　　　</w:t>
            </w:r>
            <w:r w:rsidRPr="00817B49">
              <w:rPr>
                <w:rFonts w:ascii="ＭＳ ゴシック" w:eastAsia="ＭＳ ゴシック" w:hAnsi="ＭＳ ゴシック" w:hint="eastAsia"/>
                <w:szCs w:val="18"/>
              </w:rPr>
              <w:t>回中</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会議録</w:t>
            </w: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r w:rsidRPr="00817B49">
              <w:rPr>
                <w:rFonts w:ascii="ＭＳ ゴシック" w:eastAsia="ＭＳ ゴシック" w:hAnsi="ＭＳ ゴシック" w:hint="eastAsia"/>
                <w:szCs w:val="18"/>
                <w:bdr w:val="single" w:sz="4" w:space="0" w:color="auto"/>
              </w:rPr>
              <w:t xml:space="preserve">　　　</w:t>
            </w:r>
            <w:r w:rsidRPr="00817B49">
              <w:rPr>
                <w:rFonts w:ascii="ＭＳ ゴシック" w:eastAsia="ＭＳ ゴシック" w:hAnsi="ＭＳ ゴシック" w:hint="eastAsia"/>
                <w:w w:val="66"/>
                <w:kern w:val="0"/>
                <w:szCs w:val="18"/>
                <w:fitText w:val="360" w:id="-900524032"/>
              </w:rPr>
              <w:t>回分有</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利用者等</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bdr w:val="single" w:sz="4" w:space="0" w:color="auto"/>
              </w:rPr>
              <w:t xml:space="preserve">　　　</w:t>
            </w:r>
            <w:r w:rsidRPr="00817B49">
              <w:rPr>
                <w:rFonts w:ascii="ＭＳ ゴシック" w:eastAsia="ＭＳ ゴシック" w:hAnsi="ＭＳ ゴシック" w:hint="eastAsia"/>
                <w:w w:val="66"/>
                <w:kern w:val="0"/>
                <w:szCs w:val="18"/>
                <w:fitText w:val="360" w:id="-900524031"/>
              </w:rPr>
              <w:t>回出席</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地域住民</w:t>
            </w: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r w:rsidRPr="00817B49">
              <w:rPr>
                <w:rFonts w:ascii="ＭＳ ゴシック" w:eastAsia="ＭＳ ゴシック" w:hAnsi="ＭＳ ゴシック" w:hint="eastAsia"/>
                <w:szCs w:val="18"/>
                <w:bdr w:val="single" w:sz="4" w:space="0" w:color="auto"/>
              </w:rPr>
              <w:t xml:space="preserve">　　　</w:t>
            </w:r>
            <w:r w:rsidRPr="00817B49">
              <w:rPr>
                <w:rFonts w:ascii="ＭＳ ゴシック" w:eastAsia="ＭＳ ゴシック" w:hAnsi="ＭＳ ゴシック" w:hint="eastAsia"/>
                <w:w w:val="66"/>
                <w:kern w:val="0"/>
                <w:szCs w:val="18"/>
                <w:fitText w:val="360" w:id="-900524030"/>
              </w:rPr>
              <w:t>回出席</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kern w:val="0"/>
                <w:szCs w:val="18"/>
              </w:rPr>
              <w:t>市職員又は地域包括支援センター職員</w:t>
            </w:r>
          </w:p>
          <w:p w:rsidR="009E68B6" w:rsidRPr="00817B49" w:rsidRDefault="009E68B6" w:rsidP="00817B49">
            <w:pPr>
              <w:adjustRightInd w:val="0"/>
              <w:snapToGrid w:val="0"/>
              <w:spacing w:line="200" w:lineRule="exact"/>
              <w:jc w:val="left"/>
              <w:rPr>
                <w:rFonts w:ascii="ＭＳ ゴシック" w:eastAsia="ＭＳ ゴシック" w:hAnsi="ＭＳ ゴシック"/>
                <w:w w:val="60"/>
                <w:kern w:val="0"/>
                <w:szCs w:val="18"/>
              </w:rPr>
            </w:pPr>
            <w:r w:rsidRPr="00817B49">
              <w:rPr>
                <w:rFonts w:ascii="ＭＳ ゴシック" w:eastAsia="ＭＳ ゴシック" w:hAnsi="ＭＳ ゴシック" w:hint="eastAsia"/>
                <w:szCs w:val="18"/>
                <w:bdr w:val="single" w:sz="4" w:space="0" w:color="auto"/>
              </w:rPr>
              <w:t xml:space="preserve">　　　</w:t>
            </w:r>
            <w:r w:rsidRPr="00817B49">
              <w:rPr>
                <w:rFonts w:ascii="ＭＳ ゴシック" w:eastAsia="ＭＳ ゴシック" w:hAnsi="ＭＳ ゴシック" w:hint="eastAsia"/>
                <w:w w:val="66"/>
                <w:kern w:val="0"/>
                <w:szCs w:val="18"/>
                <w:fitText w:val="360" w:id="-900524029"/>
              </w:rPr>
              <w:t>回出席</w:t>
            </w:r>
          </w:p>
          <w:p w:rsidR="009E68B6" w:rsidRPr="00817B49" w:rsidRDefault="009E68B6" w:rsidP="00817B49">
            <w:pPr>
              <w:adjustRightInd w:val="0"/>
              <w:snapToGrid w:val="0"/>
              <w:spacing w:line="200" w:lineRule="exact"/>
              <w:jc w:val="left"/>
              <w:rPr>
                <w:rFonts w:ascii="ＭＳ ゴシック" w:eastAsia="ＭＳ ゴシック" w:hAnsi="ＭＳ ゴシック" w:cs="ＭＳ ゴシック"/>
                <w:spacing w:val="1"/>
                <w:kern w:val="0"/>
                <w:szCs w:val="18"/>
              </w:rPr>
            </w:pPr>
            <w:r w:rsidRPr="00817B49">
              <w:rPr>
                <w:rFonts w:ascii="ＭＳ ゴシック" w:eastAsia="ＭＳ ゴシック" w:hAnsi="ＭＳ ゴシック" w:cs="ＭＳ ゴシック" w:hint="eastAsia"/>
                <w:spacing w:val="1"/>
                <w:kern w:val="0"/>
                <w:szCs w:val="18"/>
              </w:rPr>
              <w:t>知見を有する者</w:t>
            </w:r>
          </w:p>
          <w:p w:rsidR="009E68B6" w:rsidRPr="00817B49" w:rsidRDefault="009E68B6" w:rsidP="00817B49">
            <w:pPr>
              <w:adjustRightInd w:val="0"/>
              <w:snapToGrid w:val="0"/>
              <w:spacing w:line="200" w:lineRule="exact"/>
              <w:jc w:val="left"/>
              <w:rPr>
                <w:rFonts w:ascii="ＭＳ ゴシック" w:eastAsia="ＭＳ ゴシック" w:hAnsi="ＭＳ ゴシック"/>
                <w:w w:val="60"/>
                <w:kern w:val="0"/>
                <w:szCs w:val="18"/>
              </w:rPr>
            </w:pPr>
            <w:r w:rsidRPr="00817B49">
              <w:rPr>
                <w:rFonts w:ascii="ＭＳ ゴシック" w:eastAsia="ＭＳ ゴシック" w:hAnsi="ＭＳ ゴシック" w:hint="eastAsia"/>
                <w:szCs w:val="18"/>
                <w:bdr w:val="single" w:sz="4" w:space="0" w:color="auto"/>
              </w:rPr>
              <w:t xml:space="preserve">　　　</w:t>
            </w:r>
            <w:r w:rsidRPr="00817B49">
              <w:rPr>
                <w:rFonts w:ascii="ＭＳ ゴシック" w:eastAsia="ＭＳ ゴシック" w:hAnsi="ＭＳ ゴシック" w:hint="eastAsia"/>
                <w:w w:val="66"/>
                <w:kern w:val="0"/>
                <w:szCs w:val="18"/>
                <w:fitText w:val="360" w:id="-900524028"/>
              </w:rPr>
              <w:t>回出席</w:t>
            </w: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r w:rsidRPr="00817B49">
              <w:rPr>
                <w:rFonts w:ascii="ＭＳ ゴシック" w:eastAsia="ＭＳ ゴシック" w:hAnsi="ＭＳ ゴシック" w:hint="eastAsia"/>
                <w:kern w:val="0"/>
                <w:szCs w:val="18"/>
              </w:rPr>
              <w:t>合同開催事例</w:t>
            </w: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r w:rsidRPr="00817B49">
              <w:rPr>
                <w:rFonts w:ascii="ＭＳ ゴシック" w:eastAsia="ＭＳ ゴシック" w:hAnsi="ＭＳ ゴシック" w:hint="eastAsia"/>
                <w:kern w:val="0"/>
                <w:szCs w:val="18"/>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r w:rsidRPr="00817B49">
              <w:rPr>
                <w:rFonts w:ascii="ＭＳ ゴシック" w:eastAsia="ＭＳ ゴシック" w:hAnsi="ＭＳ ゴシック" w:hint="eastAsia"/>
                <w:kern w:val="0"/>
                <w:szCs w:val="18"/>
              </w:rPr>
              <w:t>有の場合、運営推進会議録への理由の記載</w:t>
            </w: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r w:rsidRPr="00817B49">
              <w:rPr>
                <w:rFonts w:ascii="ＭＳ ゴシック" w:eastAsia="ＭＳ ゴシック" w:hAnsi="ＭＳ ゴシック" w:hint="eastAsia"/>
                <w:kern w:val="0"/>
                <w:szCs w:val="18"/>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kern w:val="0"/>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会議録の公表方法：</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u w:val="single"/>
              </w:rPr>
              <w:t xml:space="preserve">　　　　　</w:t>
            </w:r>
            <w:r w:rsidR="00BD50EB">
              <w:rPr>
                <w:rFonts w:ascii="ＭＳ ゴシック" w:eastAsia="ＭＳ ゴシック" w:hAnsi="ＭＳ ゴシック" w:hint="eastAsia"/>
                <w:szCs w:val="18"/>
                <w:u w:val="single"/>
              </w:rPr>
              <w:t xml:space="preserve">　　　　</w:t>
            </w:r>
            <w:r w:rsidRPr="00817B49">
              <w:rPr>
                <w:rFonts w:ascii="ＭＳ ゴシック" w:eastAsia="ＭＳ ゴシック" w:hAnsi="ＭＳ ゴシック" w:hint="eastAsia"/>
                <w:szCs w:val="18"/>
                <w:u w:val="single"/>
              </w:rPr>
              <w:t xml:space="preserve">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45"/>
        </w:trPr>
        <w:tc>
          <w:tcPr>
            <w:tcW w:w="1701"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3</w:t>
            </w:r>
            <w:r w:rsidRPr="00817B49">
              <w:rPr>
                <w:rFonts w:ascii="ＭＳ ゴシック" w:hAnsi="ＭＳ ゴシック"/>
              </w:rPr>
              <w:t>2</w:t>
            </w:r>
            <w:r w:rsidRPr="00817B49">
              <w:rPr>
                <w:rFonts w:ascii="ＭＳ ゴシック" w:hAnsi="ＭＳ ゴシック" w:hint="eastAsia"/>
              </w:rPr>
              <w:t xml:space="preserve">　事故発生時の対応</w:t>
            </w:r>
          </w:p>
          <w:p w:rsidR="009E68B6" w:rsidRPr="00817B49" w:rsidRDefault="009E68B6" w:rsidP="00817B49">
            <w:pPr>
              <w:suppressAutoHyphens/>
              <w:kinsoku w:val="0"/>
              <w:autoSpaceDE w:val="0"/>
              <w:autoSpaceDN w:val="0"/>
              <w:adjustRightInd w:val="0"/>
              <w:snapToGrid w:val="0"/>
              <w:spacing w:line="200" w:lineRule="exact"/>
              <w:ind w:left="180" w:hangingChars="100" w:hanging="180"/>
              <w:jc w:val="left"/>
              <w:rPr>
                <w:rFonts w:ascii="ＭＳ ゴシック" w:eastAsia="ＭＳ ゴシック" w:hAnsi="ＭＳ ゴシック"/>
                <w:spacing w:val="2"/>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Borders>
              <w:top w:val="single" w:sz="4" w:space="0" w:color="auto"/>
            </w:tcBorders>
          </w:tcPr>
          <w:p w:rsidR="009E68B6" w:rsidRPr="00B17C01" w:rsidRDefault="009E68B6" w:rsidP="00B17C01">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利用者に対するサービスの提供により事故が発生した場合は、市町村、当該利用者の家族、当該利用者に係る居宅介護支援事業者等に連絡を行うとともに、必要な措置を講じているか。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事故が発生した場合の対応方法をあらかじめ定めておくことが望ましい。</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事故が発生した場合には、事故の状況及び事故に際して採った処置を記録しているか。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事故が生じた際にはその原因を解明し、再発防止対策を講じること。</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利用者に対するサービスの提供により賠償すべき事故が発生した場合は、損害賠償を速やかに行っているか</w:t>
            </w:r>
            <w:r w:rsidR="00B17C01">
              <w:rPr>
                <w:rFonts w:ascii="ＭＳ ゴシック" w:hAnsi="ＭＳ ゴシック" w:hint="eastAsia"/>
              </w:rPr>
              <w:t>。</w:t>
            </w:r>
          </w:p>
          <w:p w:rsidR="009E68B6" w:rsidRPr="00B17C01"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損害賠償保険に加入又は賠償資力を有することが望ましい。</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B17C01">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本主眼事項第３の第1項（平</w:t>
            </w:r>
            <w:r w:rsidR="00B17C01">
              <w:rPr>
                <w:rFonts w:ascii="ＭＳ ゴシック" w:eastAsia="ＭＳ ゴシック" w:hAnsi="ＭＳ ゴシック" w:hint="eastAsia"/>
                <w:szCs w:val="18"/>
              </w:rPr>
              <w:t>18</w:t>
            </w:r>
            <w:r w:rsidRPr="00817B49">
              <w:rPr>
                <w:rFonts w:ascii="ＭＳ ゴシック" w:eastAsia="ＭＳ ゴシック" w:hAnsi="ＭＳ ゴシック" w:hint="eastAsia"/>
                <w:szCs w:val="18"/>
              </w:rPr>
              <w:t>厚令</w:t>
            </w:r>
            <w:r w:rsidR="00B17C01">
              <w:rPr>
                <w:rFonts w:ascii="ＭＳ ゴシック" w:eastAsia="ＭＳ ゴシック" w:hAnsi="ＭＳ ゴシック" w:hint="eastAsia"/>
                <w:szCs w:val="18"/>
              </w:rPr>
              <w:t>34</w:t>
            </w:r>
            <w:r w:rsidRPr="00817B49">
              <w:rPr>
                <w:rFonts w:ascii="ＭＳ ゴシック" w:eastAsia="ＭＳ ゴシック" w:hAnsi="ＭＳ ゴシック" w:hint="eastAsia"/>
                <w:szCs w:val="18"/>
              </w:rPr>
              <w:t>第</w:t>
            </w:r>
            <w:r w:rsidR="00B17C01">
              <w:rPr>
                <w:rFonts w:ascii="ＭＳ ゴシック" w:eastAsia="ＭＳ ゴシック" w:hAnsi="ＭＳ ゴシック" w:hint="eastAsia"/>
                <w:szCs w:val="18"/>
              </w:rPr>
              <w:t>22</w:t>
            </w:r>
            <w:r w:rsidRPr="00817B49">
              <w:rPr>
                <w:rFonts w:ascii="ＭＳ ゴシック" w:eastAsia="ＭＳ ゴシック" w:hAnsi="ＭＳ ゴシック" w:hint="eastAsia"/>
                <w:szCs w:val="18"/>
              </w:rPr>
              <w:t>条第４項）の指定地域密着型通所介護以外のサービス（宿泊サービス）の提供により事故が発生した場合は、上記に準じた必要な措置を講じているか。</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マニュアル</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従業者への周知方法</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事例確認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事例分析しているか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5F7B71"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ヒヤリハット</w:t>
            </w:r>
          </w:p>
          <w:p w:rsidR="009E68B6" w:rsidRPr="00817B49" w:rsidRDefault="005F7B71"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p>
          <w:p w:rsidR="005F7B71"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賠償保険加入</w:t>
            </w:r>
          </w:p>
          <w:p w:rsidR="009E68B6" w:rsidRPr="00817B49" w:rsidRDefault="005F7B71" w:rsidP="00817B49">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保険名：</w:t>
            </w:r>
          </w:p>
        </w:tc>
      </w:tr>
      <w:tr w:rsidR="009E68B6" w:rsidRPr="00817B49" w:rsidTr="00177AC4">
        <w:trPr>
          <w:trHeight w:val="375"/>
        </w:trPr>
        <w:tc>
          <w:tcPr>
            <w:tcW w:w="1701"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3</w:t>
            </w:r>
            <w:r w:rsidRPr="00817B49">
              <w:rPr>
                <w:rFonts w:ascii="ＭＳ ゴシック" w:eastAsia="ＭＳ ゴシック" w:hAnsi="ＭＳ ゴシック"/>
                <w:szCs w:val="18"/>
              </w:rPr>
              <w:t>3</w:t>
            </w:r>
            <w:r w:rsidRPr="00817B49">
              <w:rPr>
                <w:rFonts w:ascii="ＭＳ ゴシック" w:eastAsia="ＭＳ ゴシック" w:hAnsi="ＭＳ ゴシック" w:hint="eastAsia"/>
                <w:szCs w:val="18"/>
              </w:rPr>
              <w:t xml:space="preserve">　虐待の防止</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Borders>
              <w:top w:val="single" w:sz="4" w:space="0" w:color="auto"/>
              <w:bottom w:val="single" w:sz="4" w:space="0" w:color="auto"/>
            </w:tcBorders>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虐待の発生又はその再発を防止するため、次の各号に掲げる措置を講じているか。</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一　事業所における虐待の防止のための対策を検討する委員会（テレビ電話装置等を活用して行うことができるものとする。）を定期的に開催するとともに、その結果について、地域密着型通所介護従業者に周知徹底を図ること。</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二　事業所における虐待の防止のための指針を整備すること。</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三　事業所において、地域密着型通所介護従業者に対し、虐待の防止のための研修を定期的に実施すること。</w:t>
            </w:r>
            <w:r w:rsidRPr="00817B49">
              <w:rPr>
                <w:rFonts w:ascii="ＭＳ ゴシック" w:eastAsia="ＭＳ ゴシック" w:hAnsi="ＭＳ ゴシック"/>
                <w:szCs w:val="18"/>
              </w:rPr>
              <w:t xml:space="preserve"> </w:t>
            </w:r>
          </w:p>
          <w:p w:rsidR="009E68B6" w:rsidRPr="00817B49" w:rsidRDefault="009E68B6" w:rsidP="00B17C01">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四　前三号に掲げる措置を適切に実施するための担当者を置く</w:t>
            </w:r>
            <w:r w:rsidR="00B17C01">
              <w:rPr>
                <w:rFonts w:ascii="ＭＳ ゴシック" w:eastAsia="ＭＳ ゴシック" w:hAnsi="ＭＳ ゴシック" w:hint="eastAsia"/>
                <w:szCs w:val="18"/>
              </w:rPr>
              <w:t>こ</w:t>
            </w:r>
            <w:r w:rsidRPr="00817B49">
              <w:rPr>
                <w:rFonts w:ascii="ＭＳ ゴシック" w:eastAsia="ＭＳ ゴシック" w:hAnsi="ＭＳ ゴシック" w:hint="eastAsia"/>
                <w:szCs w:val="18"/>
              </w:rPr>
              <w:t>と。</w:t>
            </w:r>
            <w:r w:rsidRPr="00817B49">
              <w:rPr>
                <w:rFonts w:ascii="ＭＳ ゴシック" w:eastAsia="ＭＳ ゴシック" w:hAnsi="ＭＳ ゴシック"/>
                <w:szCs w:val="18"/>
              </w:rPr>
              <w:t xml:space="preserve"> </w:t>
            </w:r>
          </w:p>
          <w:p w:rsidR="009E68B6" w:rsidRPr="00817B49" w:rsidRDefault="009E68B6" w:rsidP="00817B49">
            <w:pPr>
              <w:autoSpaceDE w:val="0"/>
              <w:autoSpaceDN w:val="0"/>
              <w:adjustRightInd w:val="0"/>
              <w:snapToGrid w:val="0"/>
              <w:spacing w:line="200" w:lineRule="exact"/>
              <w:ind w:leftChars="104" w:left="367" w:rightChars="32" w:right="58"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虐待は、法の目的の一つである高齢者の尊厳の保持や、高齢者の人格の尊重に深刻な影響を及ぼす可能性が極めて高く、指定地域密着型通所介護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rsidR="009E68B6" w:rsidRPr="00817B49" w:rsidRDefault="009E68B6" w:rsidP="00817B49">
            <w:pPr>
              <w:autoSpaceDE w:val="0"/>
              <w:autoSpaceDN w:val="0"/>
              <w:adjustRightInd w:val="0"/>
              <w:snapToGrid w:val="0"/>
              <w:spacing w:line="200" w:lineRule="exact"/>
              <w:ind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・虐待の未然防止</w:t>
            </w:r>
          </w:p>
          <w:p w:rsidR="009E68B6" w:rsidRPr="00817B49" w:rsidRDefault="009E68B6" w:rsidP="009B3A62">
            <w:pPr>
              <w:autoSpaceDE w:val="0"/>
              <w:autoSpaceDN w:val="0"/>
              <w:adjustRightInd w:val="0"/>
              <w:snapToGrid w:val="0"/>
              <w:spacing w:line="200" w:lineRule="exact"/>
              <w:ind w:leftChars="204" w:left="36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高齢者の尊厳保持・人格尊重に対する配慮を常に心がけながらサービス提供にあたる必要があり、本主眼事項第１の１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rsidR="009E68B6" w:rsidRPr="00817B49" w:rsidRDefault="009E68B6" w:rsidP="00817B49">
            <w:pPr>
              <w:autoSpaceDE w:val="0"/>
              <w:autoSpaceDN w:val="0"/>
              <w:adjustRightInd w:val="0"/>
              <w:snapToGrid w:val="0"/>
              <w:spacing w:line="200" w:lineRule="exact"/>
              <w:ind w:leftChars="104" w:left="277" w:rightChars="32" w:right="58" w:hangingChars="50" w:hanging="9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・虐待等の早期発見</w:t>
            </w:r>
          </w:p>
          <w:p w:rsidR="009E68B6" w:rsidRPr="00817B49" w:rsidRDefault="009E68B6" w:rsidP="009B3A62">
            <w:pPr>
              <w:autoSpaceDE w:val="0"/>
              <w:autoSpaceDN w:val="0"/>
              <w:adjustRightInd w:val="0"/>
              <w:snapToGrid w:val="0"/>
              <w:spacing w:line="200" w:lineRule="exact"/>
              <w:ind w:leftChars="204" w:left="36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指定地域密着型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rsidR="009E68B6" w:rsidRPr="00817B49" w:rsidRDefault="009E68B6" w:rsidP="00817B49">
            <w:pPr>
              <w:autoSpaceDE w:val="0"/>
              <w:autoSpaceDN w:val="0"/>
              <w:adjustRightInd w:val="0"/>
              <w:snapToGrid w:val="0"/>
              <w:spacing w:line="200" w:lineRule="exact"/>
              <w:ind w:leftChars="104" w:left="277" w:rightChars="32" w:right="58" w:hangingChars="50" w:hanging="9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・虐待等への迅速かつ適切な対応</w:t>
            </w:r>
          </w:p>
          <w:p w:rsidR="009E68B6" w:rsidRPr="00817B49" w:rsidRDefault="009E68B6" w:rsidP="009B3A62">
            <w:pPr>
              <w:autoSpaceDE w:val="0"/>
              <w:autoSpaceDN w:val="0"/>
              <w:adjustRightInd w:val="0"/>
              <w:snapToGrid w:val="0"/>
              <w:spacing w:line="200" w:lineRule="exact"/>
              <w:ind w:leftChars="204" w:left="36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虐待が発生した場合には、速やかに市町村の窓口に通報される</w:t>
            </w:r>
            <w:r w:rsidRPr="00817B49">
              <w:rPr>
                <w:rFonts w:ascii="ＭＳ ゴシック" w:eastAsia="ＭＳ ゴシック" w:hAnsi="ＭＳ ゴシック" w:hint="eastAsia"/>
                <w:szCs w:val="18"/>
              </w:rPr>
              <w:lastRenderedPageBreak/>
              <w:t>必要があり、指定地域密着型通所介護事業者は当該通報の手続が迅速かつ適切に行われ、市町村等が行う虐待等に対する調査等に協力するよう努めることとする。</w:t>
            </w:r>
          </w:p>
          <w:p w:rsidR="009E68B6" w:rsidRPr="00817B49" w:rsidRDefault="009E68B6" w:rsidP="009B3A62">
            <w:pPr>
              <w:autoSpaceDE w:val="0"/>
              <w:autoSpaceDN w:val="0"/>
              <w:adjustRightInd w:val="0"/>
              <w:snapToGrid w:val="0"/>
              <w:spacing w:line="200" w:lineRule="exact"/>
              <w:ind w:leftChars="204" w:left="367" w:rightChars="32" w:right="58"/>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以上の観点を踏まえ、虐待等の防止・早期発見に加え、虐待等が発生した場合はその再発を確実に防止するために次に掲げる事項を実施するものとする。</w:t>
            </w:r>
          </w:p>
          <w:p w:rsidR="009E68B6" w:rsidRPr="00817B49" w:rsidRDefault="009E68B6" w:rsidP="009B3A62">
            <w:pPr>
              <w:autoSpaceDE w:val="0"/>
              <w:autoSpaceDN w:val="0"/>
              <w:adjustRightInd w:val="0"/>
              <w:snapToGrid w:val="0"/>
              <w:spacing w:line="200" w:lineRule="exact"/>
              <w:ind w:leftChars="204" w:left="36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なお、当該義務付けの適用に当たっては、令和３年改正省令附則第２条において、３年間の経過措置を設けており、令和６年３月31日までの間は、努力義務とされている。</w:t>
            </w:r>
          </w:p>
          <w:p w:rsidR="009E68B6" w:rsidRPr="00817B49" w:rsidRDefault="009E68B6" w:rsidP="00817B49">
            <w:pPr>
              <w:autoSpaceDE w:val="0"/>
              <w:autoSpaceDN w:val="0"/>
              <w:adjustRightInd w:val="0"/>
              <w:snapToGrid w:val="0"/>
              <w:spacing w:line="200" w:lineRule="exact"/>
              <w:ind w:leftChars="104" w:left="277" w:rightChars="32" w:right="58" w:hangingChars="50" w:hanging="9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① </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虐待の防止のための対策を検討する委員会（第１号）</w:t>
            </w:r>
          </w:p>
          <w:p w:rsidR="009E68B6" w:rsidRPr="00817B49" w:rsidRDefault="009E68B6" w:rsidP="00D64C8A">
            <w:pPr>
              <w:autoSpaceDE w:val="0"/>
              <w:autoSpaceDN w:val="0"/>
              <w:adjustRightInd w:val="0"/>
              <w:snapToGrid w:val="0"/>
              <w:spacing w:line="200" w:lineRule="exact"/>
              <w:ind w:leftChars="204" w:left="36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なお、虐待防止検討委員会は、他の会議体を設置している場合、こと一体的に設置・運営することとして差し支えない。また、事業所に実施が求められるものであるが、他のサービス事業者との連携により行うことも差し支えない。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虐待防止検討委員会は、具体的には、次のような事項について検討することとする。その際、そこで得た結果（事業所における虐待に対する体制、虐待等の再発防止策等）は、従業者に周知徹底を図る必要がある。</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イ</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虐待防止検討委員会その他事業所内の組織に関すること</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ロ</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虐待の防止のための指針の整備に関すること</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ハ</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虐待の防止のための職員研修の内容に関すること</w:t>
            </w:r>
          </w:p>
          <w:p w:rsidR="009E68B6" w:rsidRPr="00817B49" w:rsidRDefault="009E68B6" w:rsidP="00D64C8A">
            <w:pPr>
              <w:autoSpaceDE w:val="0"/>
              <w:autoSpaceDN w:val="0"/>
              <w:adjustRightInd w:val="0"/>
              <w:snapToGrid w:val="0"/>
              <w:spacing w:line="200" w:lineRule="exact"/>
              <w:ind w:leftChars="204" w:left="727" w:rightChars="32" w:right="58"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ニ</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虐待等について、従業者が相談・報告できる体制整備に関すること</w:t>
            </w:r>
          </w:p>
          <w:p w:rsidR="009E68B6" w:rsidRPr="00817B49" w:rsidRDefault="009E68B6" w:rsidP="00D64C8A">
            <w:pPr>
              <w:autoSpaceDE w:val="0"/>
              <w:autoSpaceDN w:val="0"/>
              <w:adjustRightInd w:val="0"/>
              <w:snapToGrid w:val="0"/>
              <w:spacing w:line="200" w:lineRule="exact"/>
              <w:ind w:leftChars="204" w:left="727" w:rightChars="32" w:right="58"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ホ</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従業者が虐待等を把握した場合に、市町村への通報が迅速かつ適切に行われるための方法に関すること</w:t>
            </w:r>
          </w:p>
          <w:p w:rsidR="009E68B6" w:rsidRPr="00817B49" w:rsidRDefault="009E68B6" w:rsidP="00D64C8A">
            <w:pPr>
              <w:autoSpaceDE w:val="0"/>
              <w:autoSpaceDN w:val="0"/>
              <w:adjustRightInd w:val="0"/>
              <w:snapToGrid w:val="0"/>
              <w:spacing w:line="200" w:lineRule="exact"/>
              <w:ind w:leftChars="204" w:left="727" w:rightChars="32" w:right="58"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ヘ</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虐待等が発生した場合、その発生原因等の分析から得られる再発の確実な防止策に関すること</w:t>
            </w:r>
          </w:p>
          <w:p w:rsidR="009E68B6" w:rsidRPr="00817B49" w:rsidRDefault="009E68B6" w:rsidP="00D64C8A">
            <w:pPr>
              <w:autoSpaceDE w:val="0"/>
              <w:autoSpaceDN w:val="0"/>
              <w:adjustRightInd w:val="0"/>
              <w:snapToGrid w:val="0"/>
              <w:spacing w:line="200" w:lineRule="exact"/>
              <w:ind w:leftChars="204" w:left="727" w:rightChars="32" w:right="58"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ト</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前号の再発の防止策を講じた際に、その効果についての評価に関すること</w:t>
            </w:r>
          </w:p>
          <w:p w:rsidR="009E68B6" w:rsidRPr="00817B49" w:rsidRDefault="009E68B6" w:rsidP="00817B49">
            <w:pPr>
              <w:autoSpaceDE w:val="0"/>
              <w:autoSpaceDN w:val="0"/>
              <w:adjustRightInd w:val="0"/>
              <w:snapToGrid w:val="0"/>
              <w:spacing w:line="200" w:lineRule="exact"/>
              <w:ind w:leftChars="104" w:left="277" w:rightChars="32" w:right="58" w:hangingChars="50" w:hanging="9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②　虐待の防止のための指針(第２号)</w:t>
            </w:r>
          </w:p>
          <w:p w:rsidR="009E68B6" w:rsidRPr="00817B49" w:rsidRDefault="009E68B6" w:rsidP="00817B49">
            <w:pPr>
              <w:autoSpaceDE w:val="0"/>
              <w:autoSpaceDN w:val="0"/>
              <w:adjustRightInd w:val="0"/>
              <w:snapToGrid w:val="0"/>
              <w:spacing w:line="200" w:lineRule="exact"/>
              <w:ind w:leftChars="204" w:left="36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指定地域密着型通所介護事業者が整備する「虐待の防止のための指針」には、次のような項目を盛り込むこととする。</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イ</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事業所における虐待の防止に関する基本的考え方</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ロ</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虐待防止検討委員会その他事業所内の組織に関する事項</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ハ</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虐待の防止のための職員研修に関する基本方針</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ニ</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虐待等が発生した場合の対応方法に関する基本方針</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ホ</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虐待等が発生した場合の相談・報告体制に関する事項</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ヘ</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成年後見制度の利用支援に関する事項</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ト</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虐待等に係る苦情解決方法に関する事項</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チ</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利用者等に対する当該指針の閲覧に関する事項</w:t>
            </w:r>
          </w:p>
          <w:p w:rsidR="009E68B6" w:rsidRPr="00817B49" w:rsidRDefault="009E68B6" w:rsidP="00817B49">
            <w:pPr>
              <w:autoSpaceDE w:val="0"/>
              <w:autoSpaceDN w:val="0"/>
              <w:adjustRightInd w:val="0"/>
              <w:snapToGrid w:val="0"/>
              <w:spacing w:line="200" w:lineRule="exact"/>
              <w:ind w:leftChars="104" w:left="18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リ</w:t>
            </w:r>
            <w:r w:rsidR="00D64C8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その他虐待の防止の推進のために必要な事項</w:t>
            </w:r>
          </w:p>
          <w:p w:rsidR="009E68B6" w:rsidRPr="00817B49" w:rsidRDefault="009E68B6" w:rsidP="00817B49">
            <w:pPr>
              <w:autoSpaceDE w:val="0"/>
              <w:autoSpaceDN w:val="0"/>
              <w:adjustRightInd w:val="0"/>
              <w:snapToGrid w:val="0"/>
              <w:spacing w:line="200" w:lineRule="exact"/>
              <w:ind w:leftChars="104" w:left="277" w:rightChars="32" w:right="58" w:hangingChars="50" w:hanging="9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③　虐待の防止のための従業者に対する研修（第３号）</w:t>
            </w:r>
          </w:p>
          <w:p w:rsidR="009E68B6" w:rsidRPr="00817B49" w:rsidRDefault="009E68B6" w:rsidP="00817B49">
            <w:pPr>
              <w:autoSpaceDE w:val="0"/>
              <w:autoSpaceDN w:val="0"/>
              <w:adjustRightInd w:val="0"/>
              <w:snapToGrid w:val="0"/>
              <w:spacing w:line="200" w:lineRule="exact"/>
              <w:ind w:leftChars="204" w:left="367" w:rightChars="32" w:right="58"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従業者に対する虐待の防止のための研修の内容としては、虐待等の防止に関する基礎的内容等の適切な知識を普及・啓発するものであるとともに、当該指定地域密着型通所介護事業所における指針に基づき、虐待の防止の徹底を行うものとする。職員教育を組織的に徹底させていくためには、当該指定地域密着型通所介護事業者が指針に基づいた研修プログラムを作成し、定期的な研修（年１回以上）を実施するとともに、新規採用時には必ず虐待の防止のための研修を実施することが重要である。また、研修の実施内容についても記録することが必要である。研修の実施は、事業所内での研修で差し支えない。</w:t>
            </w:r>
          </w:p>
          <w:p w:rsidR="009E68B6" w:rsidRPr="00D64C8A" w:rsidRDefault="009E68B6" w:rsidP="00817B49">
            <w:pPr>
              <w:adjustRightInd w:val="0"/>
              <w:snapToGrid w:val="0"/>
              <w:spacing w:line="200" w:lineRule="exact"/>
              <w:ind w:left="360" w:hangingChars="200" w:hanging="360"/>
              <w:rPr>
                <w:rFonts w:ascii="ＭＳ ゴシック" w:eastAsia="ＭＳ ゴシック" w:hAnsi="ＭＳ ゴシック"/>
                <w:szCs w:val="18"/>
              </w:rPr>
            </w:pPr>
            <w:r w:rsidRPr="00D64C8A">
              <w:rPr>
                <w:rFonts w:ascii="ＭＳ ゴシック" w:eastAsia="ＭＳ ゴシック" w:hAnsi="ＭＳ ゴシック" w:hint="eastAsia"/>
                <w:szCs w:val="18"/>
              </w:rPr>
              <w:t xml:space="preserve">　④</w:t>
            </w:r>
            <w:r w:rsidR="00D64C8A" w:rsidRPr="00D64C8A">
              <w:rPr>
                <w:rFonts w:ascii="ＭＳ ゴシック" w:eastAsia="ＭＳ ゴシック" w:hAnsi="ＭＳ ゴシック" w:hint="eastAsia"/>
                <w:szCs w:val="18"/>
              </w:rPr>
              <w:t xml:space="preserve">　</w:t>
            </w:r>
            <w:r w:rsidRPr="00D64C8A">
              <w:rPr>
                <w:rFonts w:ascii="ＭＳ ゴシック" w:eastAsia="ＭＳ ゴシック" w:hAnsi="ＭＳ ゴシック" w:hint="eastAsia"/>
                <w:szCs w:val="18"/>
              </w:rPr>
              <w:t>虐待の防止に関する措置を適切に実施するための担当者（第４号）</w:t>
            </w:r>
          </w:p>
          <w:p w:rsidR="009E68B6" w:rsidRPr="00817B49" w:rsidRDefault="009E68B6" w:rsidP="00D64C8A">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指定地域密着型通所介護事業所における虐待を防止するための</w:t>
            </w:r>
            <w:r w:rsidRPr="00817B49">
              <w:rPr>
                <w:rFonts w:ascii="ＭＳ ゴシック" w:eastAsia="ＭＳ ゴシック" w:hAnsi="ＭＳ ゴシック" w:hint="eastAsia"/>
                <w:szCs w:val="18"/>
              </w:rPr>
              <w:lastRenderedPageBreak/>
              <w:t>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虐待の防止のための対策を検討する委員会の開催【有・無】</w:t>
            </w:r>
          </w:p>
          <w:p w:rsidR="009E68B6" w:rsidRPr="005F7B71"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開催日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年　　月　　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Default="009E68B6" w:rsidP="00817B49">
            <w:pPr>
              <w:adjustRightInd w:val="0"/>
              <w:snapToGrid w:val="0"/>
              <w:spacing w:line="200" w:lineRule="exact"/>
              <w:jc w:val="left"/>
              <w:rPr>
                <w:rFonts w:ascii="ＭＳ ゴシック" w:eastAsia="ＭＳ ゴシック" w:hAnsi="ＭＳ ゴシック"/>
                <w:szCs w:val="18"/>
              </w:rPr>
            </w:pPr>
          </w:p>
          <w:p w:rsidR="009B3A62" w:rsidRPr="00817B49" w:rsidRDefault="009B3A62" w:rsidP="00817B49">
            <w:pPr>
              <w:adjustRightInd w:val="0"/>
              <w:snapToGrid w:val="0"/>
              <w:spacing w:line="200" w:lineRule="exact"/>
              <w:jc w:val="left"/>
              <w:rPr>
                <w:rFonts w:ascii="ＭＳ ゴシック" w:eastAsia="ＭＳ ゴシック" w:hAnsi="ＭＳ ゴシック"/>
                <w:szCs w:val="18"/>
              </w:rPr>
            </w:pPr>
          </w:p>
          <w:p w:rsidR="009E68B6" w:rsidRDefault="009E68B6" w:rsidP="00817B49">
            <w:pPr>
              <w:adjustRightInd w:val="0"/>
              <w:snapToGrid w:val="0"/>
              <w:spacing w:line="200" w:lineRule="exact"/>
              <w:jc w:val="left"/>
              <w:rPr>
                <w:rFonts w:ascii="ＭＳ ゴシック" w:eastAsia="ＭＳ ゴシック" w:hAnsi="ＭＳ ゴシック"/>
                <w:szCs w:val="18"/>
              </w:rPr>
            </w:pPr>
          </w:p>
          <w:p w:rsidR="009B155E" w:rsidRDefault="009B155E" w:rsidP="00817B49">
            <w:pPr>
              <w:adjustRightInd w:val="0"/>
              <w:snapToGrid w:val="0"/>
              <w:spacing w:line="200" w:lineRule="exact"/>
              <w:jc w:val="left"/>
              <w:rPr>
                <w:rFonts w:ascii="ＭＳ ゴシック" w:eastAsia="ＭＳ ゴシック" w:hAnsi="ＭＳ ゴシック"/>
                <w:szCs w:val="18"/>
              </w:rPr>
            </w:pPr>
          </w:p>
          <w:p w:rsidR="009B155E" w:rsidRPr="00817B49" w:rsidRDefault="009B155E"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虐待の防止のための指針【有・無】</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□左記の必要な項目が網羅されているか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虐待の防止のための研修（年１回以上必要）</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開催日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u w:val="single"/>
              </w:rPr>
              <w:t xml:space="preserve">　　年　　月　　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新規採用時の虐待の防止のための研修</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担当者名</w:t>
            </w:r>
          </w:p>
          <w:p w:rsidR="009E68B6" w:rsidRPr="00817B49" w:rsidRDefault="009E68B6" w:rsidP="009B155E">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w:t>
            </w:r>
          </w:p>
        </w:tc>
      </w:tr>
      <w:tr w:rsidR="009E68B6" w:rsidRPr="00817B49" w:rsidTr="00DE5865">
        <w:trPr>
          <w:trHeight w:val="1214"/>
        </w:trPr>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3</w:t>
            </w:r>
            <w:r w:rsidRPr="00817B49">
              <w:rPr>
                <w:rFonts w:ascii="ＭＳ ゴシック" w:eastAsia="ＭＳ ゴシック" w:hAnsi="ＭＳ ゴシック"/>
                <w:szCs w:val="18"/>
              </w:rPr>
              <w:t>4</w:t>
            </w:r>
            <w:r w:rsidRPr="00817B49">
              <w:rPr>
                <w:rFonts w:ascii="ＭＳ ゴシック" w:eastAsia="ＭＳ ゴシック" w:hAnsi="ＭＳ ゴシック" w:hint="eastAsia"/>
                <w:szCs w:val="18"/>
              </w:rPr>
              <w:t xml:space="preserve">　会計の区分</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shd w:val="clear" w:color="auto" w:fill="auto"/>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事業所ごとに経理を区分するとともに、地域密着型通所介護事業の会計とその他の事業の会計を区分しているか。</w:t>
            </w:r>
          </w:p>
          <w:p w:rsidR="009E68B6" w:rsidRPr="00817B49" w:rsidRDefault="009E68B6" w:rsidP="00DE5865">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具体的な会計処理の方法については、別に通知された「介護保険の給付対象事業における会計の区分について」に沿って適切に行われているか</w:t>
            </w:r>
            <w:r w:rsidR="00DE5865">
              <w:rPr>
                <w:rFonts w:ascii="ＭＳ ゴシック" w:hAnsi="ＭＳ ゴシック" w:hint="eastAsia"/>
              </w:rPr>
              <w:t>。</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3</w:t>
            </w:r>
            <w:r w:rsidRPr="00817B49">
              <w:rPr>
                <w:rFonts w:ascii="ＭＳ ゴシック" w:eastAsia="ＭＳ ゴシック" w:hAnsi="ＭＳ ゴシック"/>
                <w:szCs w:val="18"/>
              </w:rPr>
              <w:t>5</w:t>
            </w:r>
            <w:r w:rsidRPr="00817B49">
              <w:rPr>
                <w:rFonts w:ascii="ＭＳ ゴシック" w:eastAsia="ＭＳ ゴシック" w:hAnsi="ＭＳ ゴシック" w:hint="eastAsia"/>
                <w:szCs w:val="18"/>
              </w:rPr>
              <w:t xml:space="preserve">　記録の整備</w:t>
            </w:r>
          </w:p>
        </w:tc>
        <w:tc>
          <w:tcPr>
            <w:tcW w:w="5954" w:type="dxa"/>
          </w:tcPr>
          <w:p w:rsidR="009E68B6" w:rsidRPr="00DE5865"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従業者、設備、備品及び会計に関する諸記録を整備しているか。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DE5865" w:rsidRDefault="009E68B6" w:rsidP="00DE5865">
            <w:pPr>
              <w:pStyle w:val="a9"/>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spacing w:val="1"/>
                <w:w w:val="50"/>
              </w:rPr>
              <w:t xml:space="preserve">　</w:t>
            </w:r>
            <w:r w:rsidRPr="00817B49">
              <w:rPr>
                <w:rFonts w:ascii="ＭＳ ゴシック" w:hAnsi="ＭＳ ゴシック" w:hint="eastAsia"/>
              </w:rPr>
              <w:t>利用者に対するサービスの提供に関する以下の諸記録を整備し、その完結の日から５年間保存しているか。</w:t>
            </w:r>
          </w:p>
          <w:p w:rsidR="00DE5865" w:rsidRDefault="00DE5865" w:rsidP="00DE5865">
            <w:pPr>
              <w:pStyle w:val="a9"/>
              <w:snapToGrid w:val="0"/>
              <w:spacing w:line="200" w:lineRule="exact"/>
              <w:ind w:leftChars="100" w:left="180"/>
              <w:jc w:val="left"/>
              <w:rPr>
                <w:rFonts w:ascii="ＭＳ ゴシック" w:hAnsi="ＭＳ ゴシック"/>
              </w:rPr>
            </w:pPr>
            <w:r w:rsidRPr="00DE5865">
              <w:rPr>
                <w:rFonts w:ascii="ＭＳ ゴシック" w:hAnsi="ＭＳ ゴシック" w:hint="eastAsia"/>
              </w:rPr>
              <w:t>ア</w:t>
            </w:r>
            <w:r>
              <w:rPr>
                <w:rFonts w:ascii="ＭＳ ゴシック" w:hAnsi="ＭＳ ゴシック" w:hint="eastAsia"/>
              </w:rPr>
              <w:t xml:space="preserve">　</w:t>
            </w:r>
            <w:r w:rsidRPr="00DE5865">
              <w:rPr>
                <w:rFonts w:ascii="ＭＳ ゴシック" w:hAnsi="ＭＳ ゴシック" w:hint="eastAsia"/>
              </w:rPr>
              <w:t>地域密着型通所介護計画</w:t>
            </w:r>
          </w:p>
          <w:p w:rsidR="00DE5865" w:rsidRDefault="00DE5865" w:rsidP="00DE5865">
            <w:pPr>
              <w:pStyle w:val="a9"/>
              <w:snapToGrid w:val="0"/>
              <w:spacing w:line="200" w:lineRule="exact"/>
              <w:ind w:leftChars="100" w:left="548" w:hangingChars="200" w:hanging="368"/>
              <w:jc w:val="left"/>
              <w:rPr>
                <w:rFonts w:ascii="ＭＳ ゴシック" w:hAnsi="ＭＳ ゴシック"/>
              </w:rPr>
            </w:pPr>
            <w:r w:rsidRPr="00DE5865">
              <w:rPr>
                <w:rFonts w:ascii="ＭＳ ゴシック" w:hAnsi="ＭＳ ゴシック" w:hint="eastAsia"/>
              </w:rPr>
              <w:t>イ</w:t>
            </w:r>
            <w:r>
              <w:rPr>
                <w:rFonts w:ascii="ＭＳ ゴシック" w:hAnsi="ＭＳ ゴシック" w:hint="eastAsia"/>
              </w:rPr>
              <w:t xml:space="preserve">　</w:t>
            </w:r>
            <w:r w:rsidRPr="00DE5865">
              <w:rPr>
                <w:rFonts w:ascii="ＭＳ ゴシック" w:hAnsi="ＭＳ ゴシック" w:hint="eastAsia"/>
              </w:rPr>
              <w:t>本主眼事項第４の11の規定による提供した具体的なサービスの内容等の記録</w:t>
            </w:r>
          </w:p>
          <w:p w:rsidR="00DE5865" w:rsidRDefault="00DE5865" w:rsidP="00DE5865">
            <w:pPr>
              <w:pStyle w:val="a9"/>
              <w:snapToGrid w:val="0"/>
              <w:spacing w:line="200" w:lineRule="exact"/>
              <w:ind w:leftChars="100" w:left="548" w:hangingChars="200" w:hanging="368"/>
              <w:jc w:val="left"/>
              <w:rPr>
                <w:rFonts w:ascii="ＭＳ ゴシック" w:hAnsi="ＭＳ ゴシック"/>
              </w:rPr>
            </w:pPr>
            <w:r w:rsidRPr="00DE5865">
              <w:rPr>
                <w:rFonts w:ascii="ＭＳ ゴシック" w:hAnsi="ＭＳ ゴシック" w:hint="eastAsia"/>
              </w:rPr>
              <w:t>ウ</w:t>
            </w:r>
            <w:r>
              <w:rPr>
                <w:rFonts w:ascii="ＭＳ ゴシック" w:hAnsi="ＭＳ ゴシック" w:hint="eastAsia"/>
              </w:rPr>
              <w:t xml:space="preserve">　</w:t>
            </w:r>
            <w:r w:rsidRPr="00DE5865">
              <w:rPr>
                <w:rFonts w:ascii="ＭＳ ゴシック" w:hAnsi="ＭＳ ゴシック" w:hint="eastAsia"/>
              </w:rPr>
              <w:t>本主眼事項第４の15の規定による身体的拘束等の態様及び時間、その際の利用者の心身の状況並びに緊急やむを得ない理由の記録</w:t>
            </w:r>
          </w:p>
          <w:p w:rsidR="00DE5865" w:rsidRDefault="00DE5865" w:rsidP="00DE5865">
            <w:pPr>
              <w:pStyle w:val="a9"/>
              <w:snapToGrid w:val="0"/>
              <w:spacing w:line="200" w:lineRule="exact"/>
              <w:ind w:leftChars="100" w:left="548" w:hangingChars="200" w:hanging="368"/>
              <w:jc w:val="left"/>
              <w:rPr>
                <w:rFonts w:ascii="ＭＳ ゴシック" w:hAnsi="ＭＳ ゴシック"/>
              </w:rPr>
            </w:pPr>
            <w:r w:rsidRPr="00DE5865">
              <w:rPr>
                <w:rFonts w:ascii="ＭＳ ゴシック" w:hAnsi="ＭＳ ゴシック" w:hint="eastAsia"/>
              </w:rPr>
              <w:t>エ</w:t>
            </w:r>
            <w:r>
              <w:rPr>
                <w:rFonts w:ascii="ＭＳ ゴシック" w:hAnsi="ＭＳ ゴシック" w:hint="eastAsia"/>
              </w:rPr>
              <w:t xml:space="preserve">　</w:t>
            </w:r>
            <w:r w:rsidRPr="00DE5865">
              <w:rPr>
                <w:rFonts w:ascii="ＭＳ ゴシック" w:hAnsi="ＭＳ ゴシック" w:hint="eastAsia"/>
              </w:rPr>
              <w:t>本主眼事項第４の17の規定による市町村への通知に係る記録</w:t>
            </w:r>
          </w:p>
          <w:p w:rsidR="00DE5865" w:rsidRDefault="00DE5865" w:rsidP="00DE5865">
            <w:pPr>
              <w:pStyle w:val="a9"/>
              <w:snapToGrid w:val="0"/>
              <w:spacing w:line="200" w:lineRule="exact"/>
              <w:ind w:leftChars="100" w:left="548" w:hangingChars="200" w:hanging="368"/>
              <w:jc w:val="left"/>
              <w:rPr>
                <w:rFonts w:ascii="ＭＳ ゴシック" w:hAnsi="ＭＳ ゴシック"/>
              </w:rPr>
            </w:pPr>
            <w:r w:rsidRPr="00DE5865">
              <w:rPr>
                <w:rFonts w:ascii="ＭＳ ゴシック" w:hAnsi="ＭＳ ゴシック" w:hint="eastAsia"/>
              </w:rPr>
              <w:t>オ</w:t>
            </w:r>
            <w:r>
              <w:rPr>
                <w:rFonts w:ascii="ＭＳ ゴシック" w:hAnsi="ＭＳ ゴシック" w:hint="eastAsia"/>
              </w:rPr>
              <w:t xml:space="preserve">　</w:t>
            </w:r>
            <w:r w:rsidRPr="00DE5865">
              <w:rPr>
                <w:rFonts w:ascii="ＭＳ ゴシック" w:hAnsi="ＭＳ ゴシック" w:hint="eastAsia"/>
              </w:rPr>
              <w:t>本主眼事項第４の30の規定による苦情の内容等の記録</w:t>
            </w:r>
          </w:p>
          <w:p w:rsidR="00DE5865" w:rsidRDefault="00DE5865" w:rsidP="00DE5865">
            <w:pPr>
              <w:pStyle w:val="a9"/>
              <w:snapToGrid w:val="0"/>
              <w:spacing w:line="200" w:lineRule="exact"/>
              <w:ind w:leftChars="100" w:left="548" w:hangingChars="200" w:hanging="368"/>
              <w:jc w:val="left"/>
              <w:rPr>
                <w:rFonts w:ascii="ＭＳ ゴシック" w:hAnsi="ＭＳ ゴシック"/>
              </w:rPr>
            </w:pPr>
            <w:r w:rsidRPr="00DE5865">
              <w:rPr>
                <w:rFonts w:ascii="ＭＳ ゴシック" w:hAnsi="ＭＳ ゴシック" w:hint="eastAsia"/>
              </w:rPr>
              <w:t>カ</w:t>
            </w:r>
            <w:r>
              <w:rPr>
                <w:rFonts w:ascii="ＭＳ ゴシック" w:hAnsi="ＭＳ ゴシック" w:hint="eastAsia"/>
              </w:rPr>
              <w:t xml:space="preserve">　</w:t>
            </w:r>
            <w:r w:rsidRPr="00DE5865">
              <w:rPr>
                <w:rFonts w:ascii="ＭＳ ゴシック" w:hAnsi="ＭＳ ゴシック" w:hint="eastAsia"/>
              </w:rPr>
              <w:t>本主眼事項第４の32の規定による事故の状況及び事故に際して採った処置の記録</w:t>
            </w:r>
          </w:p>
          <w:p w:rsidR="009E68B6" w:rsidRPr="00DE5865" w:rsidRDefault="00DE5865" w:rsidP="00DE5865">
            <w:pPr>
              <w:pStyle w:val="a9"/>
              <w:snapToGrid w:val="0"/>
              <w:spacing w:line="200" w:lineRule="exact"/>
              <w:ind w:leftChars="100" w:left="548" w:hangingChars="200" w:hanging="368"/>
              <w:jc w:val="left"/>
              <w:rPr>
                <w:rFonts w:ascii="ＭＳ ゴシック" w:hAnsi="ＭＳ ゴシック"/>
              </w:rPr>
            </w:pPr>
            <w:r w:rsidRPr="00DE5865">
              <w:rPr>
                <w:rFonts w:ascii="ＭＳ ゴシック" w:hAnsi="ＭＳ ゴシック" w:hint="eastAsia"/>
              </w:rPr>
              <w:t>キ</w:t>
            </w:r>
            <w:r>
              <w:rPr>
                <w:rFonts w:ascii="ＭＳ ゴシック" w:hAnsi="ＭＳ ゴシック" w:hint="eastAsia"/>
              </w:rPr>
              <w:t xml:space="preserve">　</w:t>
            </w:r>
            <w:r w:rsidRPr="00DE5865">
              <w:rPr>
                <w:rFonts w:ascii="ＭＳ ゴシック" w:hAnsi="ＭＳ ゴシック" w:hint="eastAsia"/>
              </w:rPr>
              <w:t>本主眼事項第４の31の規定による報告、評価、要望、助言等の記録</w:t>
            </w:r>
          </w:p>
          <w:p w:rsidR="009E68B6" w:rsidRPr="00817B49" w:rsidRDefault="009E68B6" w:rsidP="00DE5865">
            <w:pPr>
              <w:pStyle w:val="a9"/>
              <w:wordWrap/>
              <w:snapToGrid w:val="0"/>
              <w:spacing w:line="200" w:lineRule="exact"/>
              <w:ind w:left="546" w:hangingChars="300" w:hanging="546"/>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　「その完結の日」とは、上記アからオまでの記録については、個々の利用者につき、契約の終了（契約の解約・解除、他の施設への入所、利用者の死亡、利用者の自立を含む。）により一連のサービス提供が終了した日、上記カの記録については、基準第34条第１項の運営推進会議を開催し、同条第２項に規定する報告、評価、要望、助言等の記録を公表した日とす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２年間から５年間に変更になったことに留意</w:t>
            </w: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3</w:t>
            </w:r>
            <w:r w:rsidRPr="00817B49">
              <w:rPr>
                <w:rFonts w:ascii="ＭＳ ゴシック" w:eastAsia="ＭＳ ゴシック" w:hAnsi="ＭＳ ゴシック"/>
                <w:szCs w:val="18"/>
              </w:rPr>
              <w:t>6</w:t>
            </w:r>
            <w:r w:rsidRPr="00817B49">
              <w:rPr>
                <w:rFonts w:ascii="ＭＳ ゴシック" w:eastAsia="ＭＳ ゴシック" w:hAnsi="ＭＳ ゴシック" w:hint="eastAsia"/>
                <w:szCs w:val="18"/>
              </w:rPr>
              <w:t xml:space="preserve">　電磁的記録等</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療養通所に準用</w:t>
            </w:r>
            <w:r w:rsidRPr="00817B49">
              <w:rPr>
                <w:rFonts w:ascii="ＭＳ ゴシック" w:eastAsia="ＭＳ ゴシック" w:hAnsi="ＭＳ ゴシック" w:hint="eastAsia"/>
                <w:szCs w:val="18"/>
              </w:rPr>
              <w:t>）</w:t>
            </w:r>
          </w:p>
        </w:tc>
        <w:tc>
          <w:tcPr>
            <w:tcW w:w="5954" w:type="dxa"/>
          </w:tcPr>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本主眼事項第４の４及び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DE5865" w:rsidRDefault="00DE5865" w:rsidP="00817B49">
            <w:pPr>
              <w:pStyle w:val="a9"/>
              <w:wordWrap/>
              <w:snapToGrid w:val="0"/>
              <w:spacing w:line="200" w:lineRule="exact"/>
              <w:ind w:left="184" w:hangingChars="100" w:hanging="184"/>
              <w:jc w:val="left"/>
              <w:rPr>
                <w:rFonts w:ascii="ＭＳ ゴシック" w:hAnsi="ＭＳ ゴシック" w:cs="DFHSMinchoR Pro-6N"/>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cs="DFHSMinchoR Pro-6N" w:hint="eastAsia"/>
              </w:rPr>
              <w:t>□</w:t>
            </w:r>
            <w:r w:rsidR="00DE5865">
              <w:rPr>
                <w:rFonts w:ascii="ＭＳ ゴシック" w:hAnsi="ＭＳ ゴシック" w:cs="DFHSMinchoR Pro-6N" w:hint="eastAsia"/>
              </w:rPr>
              <w:t xml:space="preserve">　</w:t>
            </w:r>
            <w:r w:rsidRPr="00817B49">
              <w:rPr>
                <w:rFonts w:ascii="ＭＳ ゴシック" w:hAnsi="ＭＳ ゴシック" w:cs="DFHSMinchoR Pro-6N" w:hint="eastAsia"/>
              </w:rPr>
              <w:t>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第４－２　運営に関する基準</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療養通所の場合</w:t>
            </w:r>
            <w:r w:rsidRPr="00817B49">
              <w:rPr>
                <w:rFonts w:ascii="ＭＳ ゴシック" w:eastAsia="ＭＳ ゴシック" w:hAnsi="ＭＳ ゴシック" w:hint="eastAsia"/>
                <w:szCs w:val="18"/>
              </w:rPr>
              <w:t>）</w:t>
            </w:r>
          </w:p>
          <w:p w:rsidR="000A6407" w:rsidRDefault="000A6407"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１　内容及び手続の説明及び同意</w:t>
            </w:r>
          </w:p>
        </w:tc>
        <w:tc>
          <w:tcPr>
            <w:tcW w:w="5954" w:type="dxa"/>
          </w:tcPr>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者は、指定療養通所介護の提供の開始に際し、あらかじめ、利用申込者又はその家族に対し、運営規程の概要、療養通所介護従業者の勤務の体制、利用者ごとに定めた緊急時等の対応策、主治の医師及び緊急時対応医療機関との連絡体制並びにその他の利用申込者のサービスの選択に資すると認められる重要事項を記した文書を交付して説明を行い、当該提供の開始について利用申込者の同意を得ているか。</w:t>
            </w:r>
          </w:p>
          <w:p w:rsidR="009E68B6" w:rsidRPr="00817B49" w:rsidRDefault="009E68B6" w:rsidP="00817B49">
            <w:pPr>
              <w:pStyle w:val="a9"/>
              <w:wordWrap/>
              <w:snapToGrid w:val="0"/>
              <w:spacing w:line="200" w:lineRule="exact"/>
              <w:ind w:firstLineChars="100" w:firstLine="184"/>
              <w:jc w:val="left"/>
              <w:rPr>
                <w:rFonts w:ascii="ＭＳ ゴシック" w:hAnsi="ＭＳ ゴシック"/>
                <w:spacing w:val="0"/>
              </w:rPr>
            </w:pPr>
            <w:r w:rsidRPr="00817B49">
              <w:rPr>
                <w:rFonts w:ascii="ＭＳ ゴシック" w:hAnsi="ＭＳ ゴシック" w:hint="eastAsia"/>
              </w:rPr>
              <w:t>◎　記載すべき事項は以下のとおり。</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ア　運営規程の概要</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イ　地域密着型療養通所介護従業者の勤務体制</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ウ　緊急時対応医療機関との連絡体制</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エ　苦情処理の体制　等</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利用申込者又はその家族から申出があった場合には、文書の交付に代えて電磁的方法により提供することも可。</w:t>
            </w:r>
          </w:p>
          <w:p w:rsidR="009E68B6" w:rsidRPr="00817B49" w:rsidRDefault="009E68B6" w:rsidP="00817B49">
            <w:pPr>
              <w:pStyle w:val="a9"/>
              <w:wordWrap/>
              <w:snapToGrid w:val="0"/>
              <w:spacing w:line="200" w:lineRule="exact"/>
              <w:jc w:val="left"/>
              <w:rPr>
                <w:rFonts w:ascii="ＭＳ ゴシック" w:hAnsi="ＭＳ ゴシック"/>
                <w:w w:val="50"/>
              </w:rPr>
            </w:pPr>
            <w:r w:rsidRPr="00817B49">
              <w:rPr>
                <w:rFonts w:ascii="ＭＳ ゴシック" w:hAnsi="ＭＳ ゴシック" w:hint="eastAsia"/>
                <w:spacing w:val="0"/>
              </w:rPr>
              <w:lastRenderedPageBreak/>
              <w:t xml:space="preserve">　　</w:t>
            </w:r>
          </w:p>
          <w:p w:rsidR="009E68B6" w:rsidRPr="00DE5865" w:rsidRDefault="009E68B6" w:rsidP="00DE5865">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同意は書面によって確認しているか。（努力義務）</w:t>
            </w:r>
          </w:p>
          <w:p w:rsidR="009E68B6" w:rsidRPr="00817B49"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以下の項目を除く項目で本主眼事項第４「運営に関する基準」のうち、２から５、８から14、17、21から34及び36（本主眼事項４の12第3項イを除く）は、地域密着型療養通所介護事業に準用する。</w:t>
            </w:r>
          </w:p>
          <w:p w:rsidR="009E68B6" w:rsidRPr="00817B49" w:rsidRDefault="009E68B6" w:rsidP="00817B49">
            <w:pPr>
              <w:autoSpaceDE w:val="0"/>
              <w:autoSpaceDN w:val="0"/>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ただし、「地域密着型通所介護」は「地域密着型療養通所介護」と読み替える。</w:t>
            </w:r>
          </w:p>
          <w:p w:rsidR="009E68B6" w:rsidRPr="00817B49"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利用料について、療養通所介護に通常のサービス費用基準額を超える費用については、療養通所介護の利用対象者の状態を勘案すると</w:t>
            </w:r>
            <w:r w:rsidR="00DE5865">
              <w:rPr>
                <w:rFonts w:ascii="ＭＳ ゴシック" w:eastAsia="ＭＳ ゴシック" w:hAnsi="ＭＳ ゴシック" w:hint="eastAsia"/>
                <w:szCs w:val="18"/>
              </w:rPr>
              <w:t>８</w:t>
            </w:r>
            <w:r w:rsidRPr="00817B49">
              <w:rPr>
                <w:rFonts w:ascii="ＭＳ ゴシック" w:eastAsia="ＭＳ ゴシック" w:hAnsi="ＭＳ ゴシック" w:hint="eastAsia"/>
                <w:szCs w:val="18"/>
              </w:rPr>
              <w:t>時間以上のサービスを提供することは想定しにくいことから、利用者からの支払を受けることができるものとしては認められない。</w:t>
            </w:r>
          </w:p>
          <w:p w:rsidR="009E68B6" w:rsidRPr="00817B49"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hint="eastAsia"/>
                <w:szCs w:val="18"/>
              </w:rPr>
              <w:t>◎　本主眼事項４の31の準用については、「安全・サービス提供管理委員会」が担う機能を求めていることを踏まえ、運営推進会議は一定の配慮をし、利用者の状態に応じて、概ね12月に</w:t>
            </w:r>
            <w:r w:rsidR="00DE5865">
              <w:rPr>
                <w:rFonts w:ascii="ＭＳ ゴシック" w:eastAsia="ＭＳ ゴシック" w:hAnsi="ＭＳ ゴシック" w:hint="eastAsia"/>
                <w:szCs w:val="18"/>
              </w:rPr>
              <w:t>１</w:t>
            </w:r>
            <w:r w:rsidRPr="00817B49">
              <w:rPr>
                <w:rFonts w:ascii="ＭＳ ゴシック" w:eastAsia="ＭＳ ゴシック" w:hAnsi="ＭＳ ゴシック" w:hint="eastAsia"/>
                <w:szCs w:val="18"/>
              </w:rPr>
              <w:t>回以上開催することとしていることに留意すること。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最新の重要事項説明書で内容確認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利用申込者の署名等があるもので現物確認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★苦情申立窓口に以下の記載が漏れないか</w:t>
            </w:r>
          </w:p>
          <w:p w:rsidR="009E68B6" w:rsidRPr="00817B49" w:rsidRDefault="009E68B6" w:rsidP="00817B49">
            <w:pPr>
              <w:pStyle w:val="a9"/>
              <w:wordWrap/>
              <w:snapToGrid w:val="0"/>
              <w:spacing w:line="200" w:lineRule="exact"/>
              <w:ind w:left="180" w:hangingChars="100" w:hanging="180"/>
              <w:jc w:val="left"/>
              <w:rPr>
                <w:rFonts w:ascii="ＭＳ ゴシック" w:hAnsi="ＭＳ ゴシック"/>
                <w:spacing w:val="0"/>
              </w:rPr>
            </w:pPr>
            <w:r w:rsidRPr="00817B49">
              <w:rPr>
                <w:rFonts w:ascii="ＭＳ ゴシック" w:hAnsi="ＭＳ ゴシック" w:hint="eastAsia"/>
                <w:spacing w:val="0"/>
              </w:rPr>
              <w:t>□通常の事業の実施地域に係る全ての区役所（保健福祉センター健康長寿推進課）</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□国民健康保険連合会</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★運営規程と不整合な</w:t>
            </w:r>
            <w:r w:rsidRPr="00817B49">
              <w:rPr>
                <w:rFonts w:ascii="ＭＳ ゴシック" w:hAnsi="ＭＳ ゴシック" w:hint="eastAsia"/>
              </w:rPr>
              <w:lastRenderedPageBreak/>
              <w:t>いか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□職員の員数</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□営業日・営業時間</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□通常の事業実施地域</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□利用料・その他費用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※契約書は努力義務</w:t>
            </w: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２　心身の状況等の把握</w:t>
            </w:r>
          </w:p>
        </w:tc>
        <w:tc>
          <w:tcPr>
            <w:tcW w:w="5954" w:type="dxa"/>
          </w:tcPr>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DE5865">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体調の変化等に応じた適切なサービスを提供できるよう、特に利用者の主治の医師及び当該利用者が利用する訪問看護事業者等との密接な連携を図り、利用者の心身の状況等の把握に努めているか。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担当者会議参加状況</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やむをえず欠席する場合、意見照会に回答しているか</w:t>
            </w: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３　居宅介護支援事業者等との連携</w:t>
            </w:r>
          </w:p>
        </w:tc>
        <w:tc>
          <w:tcPr>
            <w:tcW w:w="5954" w:type="dxa"/>
          </w:tcPr>
          <w:p w:rsidR="009E68B6" w:rsidRPr="00DE5865" w:rsidRDefault="009E68B6" w:rsidP="00DE5865">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指定療養通所介護事業者は、指定療養通所介護を提供するに当たっては、指定居宅介護支援事業者その他保健医療サービス又は福祉サービスを提供する者との密接な連携に努めているか。</w:t>
            </w:r>
          </w:p>
          <w:p w:rsidR="00942B90" w:rsidRPr="00817B49" w:rsidRDefault="00942B90" w:rsidP="00817B49">
            <w:pPr>
              <w:widowControl/>
              <w:adjustRightInd w:val="0"/>
              <w:snapToGrid w:val="0"/>
              <w:spacing w:line="200" w:lineRule="exact"/>
              <w:ind w:leftChars="100" w:left="180"/>
              <w:jc w:val="left"/>
              <w:rPr>
                <w:rFonts w:ascii="ＭＳ ゴシック" w:eastAsia="ＭＳ ゴシック" w:hAnsi="ＭＳ ゴシック" w:cs="ＭＳ Ｐゴシック"/>
                <w:kern w:val="0"/>
                <w:szCs w:val="18"/>
              </w:rPr>
            </w:pPr>
          </w:p>
          <w:p w:rsidR="00942B90" w:rsidRDefault="009E68B6" w:rsidP="00DE5865">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者は、利用者に対する指定療養通所介護の提供の適否について、主治の医師を含めたサービス担当者会議において検討するため、当該利用者に係る指定居宅介護支援事業に対して必要な情報を提供するように努めているか。</w:t>
            </w:r>
          </w:p>
          <w:p w:rsidR="00DE5865" w:rsidRPr="00DE5865" w:rsidRDefault="00DE5865" w:rsidP="00DE5865">
            <w:pPr>
              <w:widowControl/>
              <w:adjustRightInd w:val="0"/>
              <w:snapToGrid w:val="0"/>
              <w:spacing w:line="200" w:lineRule="exact"/>
              <w:ind w:left="82" w:hangingChars="100" w:hanging="82"/>
              <w:jc w:val="left"/>
              <w:rPr>
                <w:rFonts w:ascii="ＭＳ ゴシック" w:eastAsia="ＭＳ ゴシック" w:hAnsi="ＭＳ ゴシック"/>
                <w:spacing w:val="-4"/>
                <w:w w:val="5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指定療養通所介護事業者は、利用者に係る指定居宅介護支援事業者に対して、居宅サービス計画の作成及び変更等に必要な情報を提供するように努めているか。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指定療養通所介護事業者は、指定療養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る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指定療養通所介護は、サービスの提供に当たって常時看護師による観察を要する利用者を対象としていることから、当該利用者が引き続き当該指定療養通所介護を利用することが適切かどうか、主治の医師を含めたサービス担当者会議において、適宜検討することが重要であり、そのため、当該事業者はサービス提供等を通して得た利用者の心身の状態等必要な情報を当該利用者に係る居宅介護支援事業者に提供するよう努めなければならいことを定めたもの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４　</w:t>
            </w:r>
            <w:r w:rsidRPr="00817B49">
              <w:rPr>
                <w:rFonts w:ascii="ＭＳ ゴシック" w:eastAsia="ＭＳ ゴシック" w:hAnsi="ＭＳ ゴシック" w:cs="ＭＳ Ｐゴシック" w:hint="eastAsia"/>
                <w:kern w:val="0"/>
                <w:szCs w:val="18"/>
              </w:rPr>
              <w:t>指定療養通所介護の具体的取扱方針</w:t>
            </w:r>
          </w:p>
        </w:tc>
        <w:tc>
          <w:tcPr>
            <w:tcW w:w="5954" w:type="dxa"/>
          </w:tcPr>
          <w:p w:rsidR="009E68B6" w:rsidRPr="00DE5865" w:rsidRDefault="009E68B6" w:rsidP="00817B49">
            <w:pPr>
              <w:widowControl/>
              <w:adjustRightInd w:val="0"/>
              <w:snapToGrid w:val="0"/>
              <w:spacing w:line="200" w:lineRule="exact"/>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指定療養通所介護の方針は、次に掲げるところによっているか。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一</w:t>
            </w:r>
            <w:r w:rsidR="00DE5865">
              <w:rPr>
                <w:rFonts w:ascii="ＭＳ ゴシック" w:eastAsia="ＭＳ ゴシック" w:hAnsi="ＭＳ ゴシック" w:cs="ＭＳ Ｐゴシック"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指定療養通所介護の提供に当たっては、療養通所介護計画に基づき、利用者の機能訓練及びその者が日常生活を営むことができるよう必要な援助を行うものとする。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二</w:t>
            </w:r>
            <w:r w:rsidR="00DE5865">
              <w:rPr>
                <w:rFonts w:ascii="ＭＳ ゴシック" w:eastAsia="ＭＳ ゴシック" w:hAnsi="ＭＳ ゴシック" w:cs="ＭＳ Ｐゴシック" w:hint="eastAsia"/>
                <w:kern w:val="0"/>
                <w:szCs w:val="18"/>
              </w:rPr>
              <w:t xml:space="preserve">　</w:t>
            </w:r>
            <w:r w:rsidRPr="00817B49">
              <w:rPr>
                <w:rFonts w:ascii="ＭＳ ゴシック" w:eastAsia="ＭＳ ゴシック" w:hAnsi="ＭＳ ゴシック" w:cs="ＭＳ Ｐゴシック" w:hint="eastAsia"/>
                <w:kern w:val="0"/>
                <w:szCs w:val="18"/>
              </w:rPr>
              <w:t>療養通所介護従業者は、指定療養通所介護の提供に当たっては、懇切丁寧に行うことを旨とし、利用者又はその家族に対し、サービスの提供方法等について、理解しやすいように説明を行うものとする。</w:t>
            </w:r>
          </w:p>
          <w:p w:rsidR="009E68B6" w:rsidRPr="00817B49" w:rsidRDefault="009E68B6" w:rsidP="00817B49">
            <w:pPr>
              <w:pStyle w:val="a9"/>
              <w:wordWrap/>
              <w:snapToGrid w:val="0"/>
              <w:spacing w:line="200" w:lineRule="exact"/>
              <w:ind w:leftChars="100" w:left="364" w:hangingChars="100" w:hanging="184"/>
              <w:rPr>
                <w:rFonts w:ascii="ＭＳ ゴシック" w:hAnsi="ＭＳ ゴシック"/>
                <w:w w:val="50"/>
              </w:rPr>
            </w:pPr>
            <w:r w:rsidRPr="00817B49">
              <w:rPr>
                <w:rFonts w:ascii="ＭＳ ゴシック" w:hAnsi="ＭＳ ゴシック" w:cs="ＭＳ Ｐゴシック" w:hint="eastAsia"/>
              </w:rPr>
              <w:t>三</w:t>
            </w:r>
            <w:r w:rsidR="00DE5865">
              <w:rPr>
                <w:rFonts w:ascii="ＭＳ ゴシック" w:hAnsi="ＭＳ ゴシック" w:cs="ＭＳ Ｐゴシック" w:hint="eastAsia"/>
              </w:rPr>
              <w:t xml:space="preserve">　</w:t>
            </w:r>
            <w:r w:rsidRPr="00817B49">
              <w:rPr>
                <w:rFonts w:ascii="ＭＳ ゴシック" w:hAnsi="ＭＳ ゴシック" w:hint="eastAsia"/>
              </w:rPr>
              <w:t>指定療養通所介護の提供に当たっては、当該利用者又は他の利用者等の生命又は身体を保護するため緊急やむを得ない場合を除き、身体的拘束等を行ってはならない。</w:t>
            </w:r>
          </w:p>
          <w:p w:rsidR="009E68B6" w:rsidRPr="00817B49" w:rsidRDefault="009E68B6" w:rsidP="00817B49">
            <w:pPr>
              <w:pStyle w:val="a9"/>
              <w:wordWrap/>
              <w:snapToGrid w:val="0"/>
              <w:spacing w:line="200" w:lineRule="exact"/>
              <w:ind w:leftChars="100" w:left="364" w:hangingChars="100" w:hanging="184"/>
              <w:rPr>
                <w:rFonts w:ascii="ＭＳ ゴシック" w:hAnsi="ＭＳ ゴシック"/>
                <w:w w:val="50"/>
              </w:rPr>
            </w:pPr>
            <w:r w:rsidRPr="00817B49">
              <w:rPr>
                <w:rFonts w:ascii="ＭＳ ゴシック" w:hAnsi="ＭＳ ゴシック" w:cs="ＭＳ Ｐゴシック" w:hint="eastAsia"/>
              </w:rPr>
              <w:t>四</w:t>
            </w:r>
            <w:r w:rsidR="00DE5865">
              <w:rPr>
                <w:rFonts w:ascii="ＭＳ ゴシック" w:hAnsi="ＭＳ ゴシック" w:cs="ＭＳ Ｐゴシック" w:hint="eastAsia"/>
              </w:rPr>
              <w:t xml:space="preserve">　</w:t>
            </w:r>
            <w:r w:rsidRPr="00817B49">
              <w:rPr>
                <w:rFonts w:ascii="ＭＳ ゴシック" w:hAnsi="ＭＳ ゴシック" w:hint="eastAsia"/>
              </w:rPr>
              <w:t>上記の身体的拘束等を行う場合には、その態様及び時間、その際の利用者の心身の状況並びに緊急やむを得ない理由を記載しなければならない。</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五</w:t>
            </w:r>
            <w:r w:rsidR="00DE5865">
              <w:rPr>
                <w:rFonts w:ascii="ＭＳ ゴシック" w:eastAsia="ＭＳ ゴシック" w:hAnsi="ＭＳ ゴシック" w:cs="ＭＳ Ｐゴシック"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指定療養通所介護の提供に当たっては、介護技術の進歩に対応し、適切な介護技術をもってサービスの提供を行うものとする。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lastRenderedPageBreak/>
              <w:t>六</w:t>
            </w:r>
            <w:r w:rsidR="00DE5865">
              <w:rPr>
                <w:rFonts w:ascii="ＭＳ ゴシック" w:eastAsia="ＭＳ ゴシック" w:hAnsi="ＭＳ ゴシック" w:cs="ＭＳ Ｐゴシック"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者は、利用者の体調の変化等に応じた適切なサービスを提供できるよう、利用者の主治の医師や当該利用者の利用する訪問看護事業者等との密接な連携を図り、サービスの提供方法及び手順等についての情報の共有を十分に図るものとする。</w:t>
            </w:r>
          </w:p>
          <w:p w:rsidR="009E68B6" w:rsidRPr="00DE5865" w:rsidRDefault="009E68B6" w:rsidP="00DE5865">
            <w:pPr>
              <w:widowControl/>
              <w:adjustRightInd w:val="0"/>
              <w:snapToGrid w:val="0"/>
              <w:spacing w:line="200" w:lineRule="exact"/>
              <w:ind w:leftChars="100" w:left="36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七</w:t>
            </w:r>
            <w:r w:rsidR="00DE5865">
              <w:rPr>
                <w:rFonts w:ascii="ＭＳ ゴシック" w:eastAsia="ＭＳ ゴシック" w:hAnsi="ＭＳ ゴシック" w:cs="ＭＳ Ｐゴシック"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指定療養通所介護事業者は、常に利用者の心身の状況を的確に把握しつつ、相談援助等の生活指導、機能訓練その他必要なサービスを利用者の希望に添って適切に提供するものとする。</w:t>
            </w:r>
          </w:p>
          <w:p w:rsidR="009E68B6" w:rsidRPr="00817B49" w:rsidRDefault="009E68B6" w:rsidP="00DE5865">
            <w:pPr>
              <w:widowControl/>
              <w:adjustRightInd w:val="0"/>
              <w:snapToGrid w:val="0"/>
              <w:spacing w:line="200" w:lineRule="exact"/>
              <w:ind w:leftChars="11" w:left="20" w:firstLineChars="100" w:firstLine="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指定療養通所介護の基本的方針及び具体的取扱方針</w:t>
            </w:r>
          </w:p>
          <w:p w:rsidR="009E68B6" w:rsidRPr="00817B49" w:rsidRDefault="009E68B6" w:rsidP="00817B49">
            <w:pPr>
              <w:widowControl/>
              <w:adjustRightInd w:val="0"/>
              <w:snapToGrid w:val="0"/>
              <w:spacing w:line="200" w:lineRule="exact"/>
              <w:ind w:leftChars="11" w:left="569" w:hangingChars="305" w:hanging="549"/>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xml:space="preserve">　　イ　「サービスの提供方法等」とは、療養通所介護計画の目標及び内容や利用日の行事及び日課等も含むものであること</w:t>
            </w:r>
          </w:p>
          <w:p w:rsidR="009E68B6" w:rsidRPr="00817B49" w:rsidRDefault="009E68B6" w:rsidP="00817B49">
            <w:pPr>
              <w:widowControl/>
              <w:adjustRightInd w:val="0"/>
              <w:snapToGrid w:val="0"/>
              <w:spacing w:line="200" w:lineRule="exact"/>
              <w:ind w:leftChars="11" w:left="569" w:hangingChars="305" w:hanging="549"/>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xml:space="preserve">　　ロ　指定療養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rsidR="009E68B6" w:rsidRPr="00817B49" w:rsidRDefault="009E68B6" w:rsidP="00817B49">
            <w:pPr>
              <w:widowControl/>
              <w:adjustRightInd w:val="0"/>
              <w:snapToGrid w:val="0"/>
              <w:spacing w:line="200" w:lineRule="exact"/>
              <w:ind w:leftChars="311" w:left="560" w:firstLineChars="100" w:firstLine="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9E68B6" w:rsidRPr="00817B49" w:rsidRDefault="009E68B6" w:rsidP="00817B49">
            <w:pPr>
              <w:widowControl/>
              <w:adjustRightInd w:val="0"/>
              <w:snapToGrid w:val="0"/>
              <w:spacing w:line="200" w:lineRule="exact"/>
              <w:ind w:leftChars="311" w:left="560" w:firstLineChars="100" w:firstLine="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なお、当該記録は、５年間保存しなければならない。</w:t>
            </w:r>
          </w:p>
          <w:p w:rsidR="009E68B6" w:rsidRPr="00817B49" w:rsidRDefault="009E68B6" w:rsidP="009B155E">
            <w:pPr>
              <w:widowControl/>
              <w:adjustRightInd w:val="0"/>
              <w:snapToGrid w:val="0"/>
              <w:spacing w:line="200" w:lineRule="exact"/>
              <w:ind w:leftChars="200" w:left="540" w:hangingChars="100" w:hanging="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ハ　利用者の体調の変化等を指定療養通所介護におけるサービス内容に反映させることが重要であることから、利用者の主治の医師や当該利用者の利用する訪問看護事業者等との密接な連携と情報の共有を十分に図ること。　　二　指定療養通所介護は、事業所内でサービスを提供することが原則であるが、次に揚げる条件を満たす場合においては、事業所の屋外でサービスを提供することができるものであること。</w:t>
            </w:r>
          </w:p>
          <w:p w:rsidR="009E68B6" w:rsidRPr="00817B49" w:rsidRDefault="009E68B6" w:rsidP="00817B49">
            <w:pPr>
              <w:widowControl/>
              <w:adjustRightInd w:val="0"/>
              <w:snapToGrid w:val="0"/>
              <w:spacing w:line="200" w:lineRule="exact"/>
              <w:ind w:leftChars="11" w:left="389" w:hangingChars="205" w:hanging="369"/>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xml:space="preserve">　　　ａ　あらかじめ療養通所介護計画に位置付けられていること。</w:t>
            </w:r>
          </w:p>
          <w:p w:rsidR="009E68B6" w:rsidRPr="00817B49" w:rsidRDefault="009E68B6" w:rsidP="00817B49">
            <w:pPr>
              <w:widowControl/>
              <w:adjustRightInd w:val="0"/>
              <w:snapToGrid w:val="0"/>
              <w:spacing w:line="200" w:lineRule="exact"/>
              <w:ind w:leftChars="11" w:left="389" w:hangingChars="205" w:hanging="369"/>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xml:space="preserve">　　　ｂ　効果的な機能訓練等のサービスが提供できること。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職員が計画を認識・理</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解しているか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Default="009E68B6" w:rsidP="00817B49">
            <w:pPr>
              <w:pStyle w:val="a9"/>
              <w:wordWrap/>
              <w:snapToGrid w:val="0"/>
              <w:spacing w:line="200" w:lineRule="exact"/>
              <w:jc w:val="left"/>
              <w:rPr>
                <w:rFonts w:ascii="ＭＳ ゴシック" w:hAnsi="ＭＳ ゴシック"/>
              </w:rPr>
            </w:pPr>
          </w:p>
          <w:p w:rsidR="009B155E" w:rsidRPr="00817B49" w:rsidRDefault="009B155E" w:rsidP="00817B49">
            <w:pPr>
              <w:pStyle w:val="a9"/>
              <w:wordWrap/>
              <w:snapToGrid w:val="0"/>
              <w:spacing w:line="200" w:lineRule="exact"/>
              <w:jc w:val="left"/>
              <w:rPr>
                <w:rFonts w:ascii="ＭＳ ゴシック" w:hAnsi="ＭＳ ゴシック"/>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拘束事例</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人</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それぞれ記録確認</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三</w:t>
            </w:r>
            <w:r w:rsidR="00DE2B6E">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要件の検討状況の確認</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「身体拘束に関する説</w:t>
            </w:r>
            <w:r w:rsidRPr="00817B49">
              <w:rPr>
                <w:rFonts w:ascii="ＭＳ ゴシック" w:eastAsia="ＭＳ ゴシック" w:hAnsi="ＭＳ ゴシック" w:hint="eastAsia"/>
                <w:szCs w:val="18"/>
              </w:rPr>
              <w:lastRenderedPageBreak/>
              <w:t>明書・経過観察記録」</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屋外サービスの内容</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屋外サービスがあらかじめ地域密着型通所介護計画に位置付けられているか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どのように説明の機会を確保しているか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認知症利用者への対応確認</w:t>
            </w: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 xml:space="preserve">５　</w:t>
            </w:r>
            <w:r w:rsidRPr="00817B49">
              <w:rPr>
                <w:rFonts w:ascii="ＭＳ ゴシック" w:eastAsia="ＭＳ ゴシック" w:hAnsi="ＭＳ ゴシック" w:cs="ＭＳ Ｐゴシック" w:hint="eastAsia"/>
                <w:kern w:val="0"/>
                <w:szCs w:val="18"/>
              </w:rPr>
              <w:t>療養通所介護計画の作成</w:t>
            </w:r>
          </w:p>
        </w:tc>
        <w:tc>
          <w:tcPr>
            <w:tcW w:w="5954" w:type="dxa"/>
          </w:tcPr>
          <w:p w:rsidR="009E68B6" w:rsidRPr="00817B49" w:rsidRDefault="009E68B6" w:rsidP="00817B49">
            <w:pPr>
              <w:widowControl/>
              <w:adjustRightInd w:val="0"/>
              <w:snapToGrid w:val="0"/>
              <w:spacing w:line="200" w:lineRule="exact"/>
              <w:ind w:leftChars="17" w:left="180" w:hangingChars="83" w:hanging="149"/>
              <w:jc w:val="left"/>
              <w:rPr>
                <w:rFonts w:ascii="ＭＳ ゴシック" w:eastAsia="ＭＳ ゴシック" w:hAnsi="ＭＳ ゴシック"/>
                <w:spacing w:val="-4"/>
                <w:w w:val="5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所の管理者は、利用者の心身の状況、希望及びその置かれている環境を踏まえて、機能訓練等の目標、当該目標を達成するための具体的なサービスの内容等を記載した療養通所介護計画を作成しているか。</w:t>
            </w:r>
          </w:p>
          <w:p w:rsidR="00942B90" w:rsidRPr="00817B49" w:rsidRDefault="00942B90" w:rsidP="00817B49">
            <w:pPr>
              <w:widowControl/>
              <w:adjustRightInd w:val="0"/>
              <w:snapToGrid w:val="0"/>
              <w:spacing w:line="200" w:lineRule="exact"/>
              <w:ind w:leftChars="17" w:left="180" w:hangingChars="83" w:hanging="149"/>
              <w:jc w:val="left"/>
              <w:rPr>
                <w:rFonts w:ascii="ＭＳ ゴシック" w:eastAsia="ＭＳ ゴシック" w:hAnsi="ＭＳ ゴシック" w:cs="ＭＳ Ｐゴシック"/>
                <w:kern w:val="0"/>
                <w:szCs w:val="18"/>
              </w:rPr>
            </w:pPr>
          </w:p>
          <w:p w:rsidR="009E68B6" w:rsidRPr="00DE5865" w:rsidRDefault="009E68B6" w:rsidP="00DE5865">
            <w:pPr>
              <w:widowControl/>
              <w:adjustRightInd w:val="0"/>
              <w:snapToGrid w:val="0"/>
              <w:spacing w:line="200" w:lineRule="exact"/>
              <w:ind w:leftChars="17" w:left="180" w:hangingChars="83" w:hanging="149"/>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療養通所介護計画は、既に居宅サービス計画が作成されている場合は、当該居宅サービス計画の内容に沿って作成しているか。</w:t>
            </w:r>
          </w:p>
          <w:p w:rsidR="00942B90" w:rsidRPr="00817B49" w:rsidRDefault="00942B90" w:rsidP="00817B49">
            <w:pPr>
              <w:widowControl/>
              <w:adjustRightInd w:val="0"/>
              <w:snapToGrid w:val="0"/>
              <w:spacing w:line="200" w:lineRule="exact"/>
              <w:ind w:leftChars="17" w:left="31" w:firstLineChars="200" w:firstLine="36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17" w:left="180" w:hangingChars="83" w:hanging="149"/>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療養通所介護計画は、既に訪問看護計画書が作成されている場合は、当該訪問看護計画書の内容との整合を図りつつ、作成しているか。</w:t>
            </w:r>
          </w:p>
          <w:p w:rsidR="009E68B6" w:rsidRPr="00817B49" w:rsidRDefault="009E68B6" w:rsidP="00817B49">
            <w:pPr>
              <w:widowControl/>
              <w:adjustRightInd w:val="0"/>
              <w:snapToGrid w:val="0"/>
              <w:spacing w:line="200" w:lineRule="exact"/>
              <w:ind w:leftChars="16" w:left="389" w:hangingChars="200" w:hanging="36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xml:space="preserve">　◎　療養通所介護計画は、既に訪問看護計画が作成されている場合は、その内容と整合を図りつつ、作成されなければならいとしたものである。なお、療養通所介護計画を作成後に訪問看護計画が作成された場合についても当該療養通所介護計画と訪問看護計画の内容の整合を図り、必要に応じて変更するものとする。</w:t>
            </w:r>
          </w:p>
          <w:p w:rsidR="00942B90" w:rsidRPr="00817B49" w:rsidRDefault="00942B90" w:rsidP="00817B49">
            <w:pPr>
              <w:widowControl/>
              <w:adjustRightInd w:val="0"/>
              <w:snapToGrid w:val="0"/>
              <w:spacing w:line="200" w:lineRule="exact"/>
              <w:ind w:leftChars="216" w:left="389"/>
              <w:jc w:val="left"/>
              <w:rPr>
                <w:rFonts w:ascii="ＭＳ ゴシック" w:eastAsia="ＭＳ ゴシック" w:hAnsi="ＭＳ ゴシック" w:cs="DFHSMinchoR Pro-6N"/>
                <w:kern w:val="0"/>
                <w:szCs w:val="18"/>
              </w:rPr>
            </w:pPr>
          </w:p>
          <w:p w:rsidR="009E68B6" w:rsidRPr="00817B49" w:rsidRDefault="009E68B6" w:rsidP="00817B49">
            <w:pPr>
              <w:widowControl/>
              <w:adjustRightInd w:val="0"/>
              <w:snapToGrid w:val="0"/>
              <w:spacing w:line="200" w:lineRule="exact"/>
              <w:ind w:leftChars="17" w:left="180" w:hangingChars="83" w:hanging="149"/>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指定療養通所介護事業所の管理者は、療養通所介護計画の作成に当たっては、その内容について利用者又はその家族に対して説明し、利用者の同意を得ているか。</w:t>
            </w:r>
          </w:p>
          <w:p w:rsidR="00942B90" w:rsidRPr="00817B49" w:rsidRDefault="00942B90" w:rsidP="00817B49">
            <w:pPr>
              <w:widowControl/>
              <w:adjustRightInd w:val="0"/>
              <w:snapToGrid w:val="0"/>
              <w:spacing w:line="200" w:lineRule="exact"/>
              <w:ind w:leftChars="17" w:left="180" w:hangingChars="83" w:hanging="149"/>
              <w:jc w:val="left"/>
              <w:rPr>
                <w:rFonts w:ascii="ＭＳ ゴシック" w:eastAsia="ＭＳ ゴシック" w:hAnsi="ＭＳ ゴシック" w:cs="ＭＳ Ｐゴシック"/>
                <w:kern w:val="0"/>
                <w:szCs w:val="18"/>
              </w:rPr>
            </w:pPr>
          </w:p>
          <w:p w:rsidR="009E68B6" w:rsidRPr="00CD157A" w:rsidRDefault="009E68B6" w:rsidP="00817B49">
            <w:pPr>
              <w:widowControl/>
              <w:adjustRightInd w:val="0"/>
              <w:snapToGrid w:val="0"/>
              <w:spacing w:line="200" w:lineRule="exact"/>
              <w:ind w:leftChars="17" w:left="180" w:hangingChars="83" w:hanging="149"/>
              <w:jc w:val="left"/>
              <w:rPr>
                <w:rFonts w:ascii="ＭＳ ゴシック" w:eastAsia="ＭＳ ゴシック" w:hAnsi="ＭＳ ゴシック" w:cs="ＭＳ Ｐゴシック"/>
                <w:kern w:val="0"/>
                <w:szCs w:val="18"/>
              </w:rPr>
            </w:pPr>
            <w:r w:rsidRPr="00CD157A">
              <w:rPr>
                <w:rFonts w:ascii="ＭＳ ゴシック" w:eastAsia="ＭＳ ゴシック" w:hAnsi="ＭＳ ゴシック" w:cs="ＭＳ Ｐゴシック" w:hint="eastAsia"/>
                <w:kern w:val="0"/>
                <w:szCs w:val="18"/>
              </w:rPr>
              <w:t>□　指定療養通所介護事業所の管理者は、療養通所介護計画を作成した際には、当該療養通所介護計画を利用者に交付しているか。</w:t>
            </w:r>
          </w:p>
          <w:p w:rsidR="009E68B6" w:rsidRPr="00CD157A" w:rsidRDefault="009E68B6" w:rsidP="00817B49">
            <w:pPr>
              <w:widowControl/>
              <w:adjustRightInd w:val="0"/>
              <w:snapToGrid w:val="0"/>
              <w:spacing w:line="200" w:lineRule="exact"/>
              <w:ind w:leftChars="16" w:left="375" w:hangingChars="201" w:hanging="346"/>
              <w:jc w:val="left"/>
              <w:rPr>
                <w:rFonts w:ascii="ＭＳ ゴシック" w:eastAsia="ＭＳ ゴシック" w:hAnsi="ＭＳ ゴシック"/>
                <w:w w:val="50"/>
                <w:szCs w:val="18"/>
              </w:rPr>
            </w:pPr>
            <w:r w:rsidRPr="00CD157A">
              <w:rPr>
                <w:rFonts w:ascii="ＭＳ ゴシック" w:eastAsia="ＭＳ ゴシック" w:hAnsi="ＭＳ ゴシック" w:hint="eastAsia"/>
                <w:spacing w:val="-4"/>
                <w:szCs w:val="18"/>
              </w:rPr>
              <w:t xml:space="preserve">　◎　療養通所介護計画は利用者の心身の状況、希望及びその置かれている環境を踏まえて作成されなければならないものであり、サービス内容等への利用者の意向の反映の機会を保障するため、指定療養通所介護事業所の管理者は療養通所介護計画の作成に当たっては、その内容等を説明したうえで利用者の同意を得なければならず、また、当該療養通所介護計画を利用者に交付しなければならない。なお、交付した療養通所介護計画は、５年間保存しなければならない。</w:t>
            </w:r>
          </w:p>
          <w:p w:rsidR="00942B90" w:rsidRPr="00817B49" w:rsidRDefault="00942B90" w:rsidP="00817B49">
            <w:pPr>
              <w:widowControl/>
              <w:adjustRightInd w:val="0"/>
              <w:snapToGrid w:val="0"/>
              <w:spacing w:line="200" w:lineRule="exact"/>
              <w:ind w:leftChars="16" w:left="391" w:hangingChars="201" w:hanging="362"/>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17" w:left="180" w:hangingChars="83" w:hanging="149"/>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療養通所介護従業者は、それぞれの利用者について、療養通所介護計画に従ったサービスの実施状況及び目標の達成状況の記録を行っているか。</w:t>
            </w:r>
          </w:p>
          <w:p w:rsidR="009E68B6" w:rsidRPr="00817B49" w:rsidRDefault="009E68B6" w:rsidP="00817B49">
            <w:pPr>
              <w:widowControl/>
              <w:adjustRightInd w:val="0"/>
              <w:snapToGrid w:val="0"/>
              <w:spacing w:line="200" w:lineRule="exact"/>
              <w:ind w:leftChars="117" w:left="391" w:hangingChars="100" w:hanging="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療養通所介護計画の目標及び内容については、利用者又は家族に説明を行うとともにその実施状況や評価についても説明を行うものとする。</w:t>
            </w:r>
          </w:p>
          <w:p w:rsidR="009E68B6" w:rsidRPr="00817B49" w:rsidRDefault="009E68B6" w:rsidP="00DE5865">
            <w:pPr>
              <w:widowControl/>
              <w:adjustRightInd w:val="0"/>
              <w:snapToGrid w:val="0"/>
              <w:spacing w:line="200" w:lineRule="exact"/>
              <w:ind w:leftChars="117" w:left="391" w:hangingChars="100" w:hanging="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lastRenderedPageBreak/>
              <w:t>◎　居宅サービス計画に基づきサービスを提供している指定療養通所介護事業者については、当該居宅サービス計画を作成している居宅介護支援事業者から提供の求めがあった際には、療養通所介護計画を提供することに協力するよう努める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アセスメントの方法</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9B155E" w:rsidRPr="00817B49" w:rsidRDefault="009B155E"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居宅サービス計画の入手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訪問看護計画書の入手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9B155E" w:rsidRPr="00817B49" w:rsidRDefault="009B155E"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説明・同意・交付の記録はあるか。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目標の達成状況の記録はあるか。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9B155E" w:rsidRPr="00817B49" w:rsidRDefault="009B155E"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居宅介護支援事業所に療養通所介護計画を提供しているか。</w:t>
            </w: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hint="eastAsia"/>
                <w:szCs w:val="18"/>
              </w:rPr>
              <w:lastRenderedPageBreak/>
              <w:t xml:space="preserve">６　</w:t>
            </w:r>
            <w:r w:rsidRPr="00817B49">
              <w:rPr>
                <w:rFonts w:ascii="ＭＳ ゴシック" w:eastAsia="ＭＳ ゴシック" w:hAnsi="ＭＳ ゴシック" w:cs="ＭＳ Ｐゴシック" w:hint="eastAsia"/>
                <w:kern w:val="0"/>
                <w:szCs w:val="18"/>
              </w:rPr>
              <w:t>緊急時等　1の対応</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0A6407" w:rsidRPr="00817B49" w:rsidRDefault="000A6407"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xml:space="preserve">　　　　　　2</w:t>
            </w:r>
          </w:p>
          <w:p w:rsidR="009E68B6"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0A6407" w:rsidRPr="00817B49" w:rsidRDefault="000A6407"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xml:space="preserve">　　　　　　3</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0A6407" w:rsidRPr="00817B49" w:rsidRDefault="000A6407"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xml:space="preserve">　　　　　　4</w:t>
            </w:r>
          </w:p>
          <w:p w:rsidR="009E68B6"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0A6407" w:rsidRPr="00817B49" w:rsidRDefault="000A6407"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cs="ＭＳ Ｐゴシック"/>
                <w:kern w:val="0"/>
                <w:szCs w:val="18"/>
              </w:rPr>
            </w:pP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cs="ＭＳ Ｐゴシック" w:hint="eastAsia"/>
                <w:kern w:val="0"/>
                <w:szCs w:val="18"/>
              </w:rPr>
              <w:t xml:space="preserve">　　　　　　5</w:t>
            </w:r>
          </w:p>
        </w:tc>
        <w:tc>
          <w:tcPr>
            <w:tcW w:w="5954" w:type="dxa"/>
          </w:tcPr>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者は、現に指定療養通所介護の提供を行っているときに利用者の病状の急変が生じた場合等に備え、主治の医師とともに、その場合の対応策（以下この節において「緊急時等の対応策」という。）について利用者ごとに検討し、緊急時等の対応策をあらかじめ定め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指定療養通所介護事業者は、緊急時等の対応策について、利用者及びその家族に対して十分に説明し、利用者及びその家族が安心してサービスを利用できるよう配慮しているか。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療養通所介護従業者は、現に指定療養通所介護の提供を行っているときに利用者の病状の急変が生じた場合その他必要な場合は、緊急時等の対応策に基づき、速やかに主治の医師又は本主眼事項第４－２の９に規定する緊急時対応医療機関への連絡を行う等の必要な措置を講じ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指定療養通所介護事業者は、利用者の主治の医師と密接な連携をとりながら、利用者の状態の変化に応じて緊急時等の対応策の変更を行っているか。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上記１及び２の規定は、４に規定する緊急時等の対応策の変更について準用しているか。</w:t>
            </w:r>
          </w:p>
          <w:p w:rsidR="009E68B6" w:rsidRPr="00817B49" w:rsidRDefault="009E68B6" w:rsidP="00817B49">
            <w:pPr>
              <w:widowControl/>
              <w:adjustRightInd w:val="0"/>
              <w:snapToGrid w:val="0"/>
              <w:spacing w:line="200" w:lineRule="exact"/>
              <w:ind w:leftChars="100" w:left="36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cs="DFHSMinchoR Pro-6N" w:hint="eastAsia"/>
                <w:kern w:val="0"/>
                <w:szCs w:val="18"/>
              </w:rPr>
              <w:t>◎　緊急時の対応については、利用者個々の心身の状況やその環境等を勘案して、あらかじめ個別に具体的な対応策を主治医とともに検討し、不測の事態にあっても十分な対応ができるよう、利用者毎に定めておかなければならない。</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緊急時の対策</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個別の対策となっているか。</w:t>
            </w: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７　</w:t>
            </w:r>
            <w:r w:rsidRPr="00817B49">
              <w:rPr>
                <w:rFonts w:ascii="ＭＳ ゴシック" w:eastAsia="ＭＳ ゴシック" w:hAnsi="ＭＳ ゴシック" w:cs="ＭＳ Ｐゴシック" w:hint="eastAsia"/>
                <w:kern w:val="0"/>
                <w:szCs w:val="18"/>
              </w:rPr>
              <w:t>管理者の責務</w:t>
            </w:r>
          </w:p>
        </w:tc>
        <w:tc>
          <w:tcPr>
            <w:tcW w:w="5954" w:type="dxa"/>
          </w:tcPr>
          <w:p w:rsidR="009E68B6" w:rsidRPr="00DE5865" w:rsidRDefault="009E68B6" w:rsidP="00DE5865">
            <w:pPr>
              <w:widowControl/>
              <w:adjustRightInd w:val="0"/>
              <w:snapToGrid w:val="0"/>
              <w:spacing w:line="200" w:lineRule="exact"/>
              <w:ind w:leftChars="-5" w:left="171"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指定療養通所介護事業所の管理者は、当該指定療養通所介護事業所の従業者の管理及び指定療養通所介護の利用の申込みに係る調整、業務の実施状況の把握その他の管理を一元的に行っているか。</w:t>
            </w:r>
          </w:p>
          <w:p w:rsidR="00942B90" w:rsidRPr="00817B49" w:rsidRDefault="00942B90" w:rsidP="00817B49">
            <w:pPr>
              <w:widowControl/>
              <w:adjustRightInd w:val="0"/>
              <w:snapToGrid w:val="0"/>
              <w:spacing w:line="200" w:lineRule="exact"/>
              <w:ind w:leftChars="-5" w:left="171"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5" w:left="171"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所の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っているか。</w:t>
            </w:r>
          </w:p>
          <w:p w:rsidR="00942B90" w:rsidRPr="00817B49" w:rsidRDefault="00942B90" w:rsidP="00817B49">
            <w:pPr>
              <w:widowControl/>
              <w:adjustRightInd w:val="0"/>
              <w:snapToGrid w:val="0"/>
              <w:spacing w:line="200" w:lineRule="exact"/>
              <w:ind w:leftChars="-5" w:left="171"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5" w:left="171"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指定療養通所介護事業所の管理者は、指定療養通所介護の提供に適切な環境を整備しているか。</w:t>
            </w:r>
          </w:p>
          <w:p w:rsidR="00942B90" w:rsidRPr="00817B49" w:rsidRDefault="00942B90" w:rsidP="00817B49">
            <w:pPr>
              <w:widowControl/>
              <w:adjustRightInd w:val="0"/>
              <w:snapToGrid w:val="0"/>
              <w:spacing w:line="200" w:lineRule="exact"/>
              <w:ind w:leftChars="-5" w:left="171"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5" w:left="171"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指定療養通所介護事業所の管理者は、指定療養通所介護の利用者個々の療養通所介護計画の作成に関し、必要な指導及び管理を行っているか。</w:t>
            </w:r>
          </w:p>
          <w:p w:rsidR="00942B90" w:rsidRPr="00817B49" w:rsidRDefault="00942B90" w:rsidP="00817B49">
            <w:pPr>
              <w:widowControl/>
              <w:adjustRightInd w:val="0"/>
              <w:snapToGrid w:val="0"/>
              <w:spacing w:line="200" w:lineRule="exact"/>
              <w:ind w:leftChars="-5" w:left="171"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5" w:left="171"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指定療養通所介護事業所の管理者は、当該指定療養通所介護事業所の従業者にこの款の規定を遵守させるため必要な指揮命令を行っているか。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cs="ＭＳ Ｐゴシック" w:hint="eastAsia"/>
                <w:kern w:val="0"/>
                <w:szCs w:val="18"/>
              </w:rPr>
              <w:t>８　運営規程</w:t>
            </w:r>
          </w:p>
        </w:tc>
        <w:tc>
          <w:tcPr>
            <w:tcW w:w="5954" w:type="dxa"/>
          </w:tcPr>
          <w:p w:rsidR="009E68B6" w:rsidRPr="00817B49" w:rsidRDefault="009E68B6" w:rsidP="00817B49">
            <w:pPr>
              <w:widowControl/>
              <w:adjustRightInd w:val="0"/>
              <w:snapToGrid w:val="0"/>
              <w:spacing w:line="200" w:lineRule="exact"/>
              <w:ind w:leftChars="16" w:left="178" w:hangingChars="83" w:hanging="149"/>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事業所ごとに次に掲げる事業の運営についての重要事項に関する規程を定めているか。</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ア　事業の目的及び運営の方針</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イ　従業者の職種、員数及び職務の内容</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２の１に規定する重要事項を記した文書に記載する場合についても、同様とする。）</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ウ　営業日及び営業時間</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エ　指定療養通所介護の利用定員</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オ　指定療養通所介護の内容及び利用料その他の費用の額</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カ　通常の事業の実施地域</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キ　サービス利用に当たっての留意事項</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ク　非常災害対策</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ＭＳ Ｐゴシック" w:hint="eastAsia"/>
                <w:kern w:val="0"/>
                <w:szCs w:val="18"/>
              </w:rPr>
              <w:t xml:space="preserve">ケ　</w:t>
            </w:r>
            <w:r w:rsidRPr="00817B49">
              <w:rPr>
                <w:rFonts w:ascii="ＭＳ ゴシック" w:eastAsia="ＭＳ ゴシック" w:hAnsi="ＭＳ ゴシック" w:cs="DFHSMinchoR Pro-6N" w:hint="eastAsia"/>
                <w:kern w:val="0"/>
                <w:szCs w:val="18"/>
              </w:rPr>
              <w:t>虐待の防止のための措置に関する事項</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lastRenderedPageBreak/>
              <w:t>◎　本主眼事項第４の</w:t>
            </w:r>
            <w:r w:rsidR="000304A6">
              <w:rPr>
                <w:rFonts w:ascii="ＭＳ ゴシック" w:hAnsi="ＭＳ ゴシック" w:hint="eastAsia"/>
              </w:rPr>
              <w:t>33</w:t>
            </w:r>
            <w:r w:rsidRPr="00817B49">
              <w:rPr>
                <w:rFonts w:ascii="ＭＳ ゴシック" w:hAnsi="ＭＳ ゴシック" w:hint="eastAsia"/>
              </w:rPr>
              <w:t>の虐待の防止に係る、組織内の体制（責任者の選定、従業者への研修方法や研修計画等）や虐待又は虐待が疑われる事案（以下「虐待等」という。）が発生した場合の対応方法等を指す内容であること。</w:t>
            </w:r>
          </w:p>
          <w:p w:rsidR="009E68B6" w:rsidRPr="00817B49" w:rsidRDefault="009E68B6" w:rsidP="00817B49">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コ　その他運営に関する重要事項</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９　</w:t>
            </w:r>
            <w:r w:rsidRPr="00817B49">
              <w:rPr>
                <w:rFonts w:ascii="ＭＳ ゴシック" w:eastAsia="ＭＳ ゴシック" w:hAnsi="ＭＳ ゴシック" w:cs="ＭＳ Ｐゴシック" w:hint="eastAsia"/>
                <w:kern w:val="0"/>
                <w:szCs w:val="18"/>
              </w:rPr>
              <w:t>緊急時対応医療機関</w:t>
            </w:r>
          </w:p>
        </w:tc>
        <w:tc>
          <w:tcPr>
            <w:tcW w:w="5954" w:type="dxa"/>
          </w:tcPr>
          <w:p w:rsidR="009E68B6" w:rsidRPr="000304A6" w:rsidRDefault="009E68B6" w:rsidP="000304A6">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指定療養通所介護事業者は、利用者の病状の急変等に備えるため、あらかじめ、緊急時対応医療機関を定めているか。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緊急時対応医療機関は、指定療養通所介護事業所と同一の敷地内に存し又は隣接し若しくは近接しているか。</w:t>
            </w:r>
          </w:p>
          <w:p w:rsidR="00942B90" w:rsidRPr="00817B49" w:rsidRDefault="00942B90"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180" w:hangingChars="100" w:hanging="180"/>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指定療養通所介護事業者は、緊急時において円滑な協力を得るため、当該緊急時対応医療機関との間であらかじめ必要な事項を取り決めているか。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10　</w:t>
            </w:r>
            <w:r w:rsidRPr="00817B49">
              <w:rPr>
                <w:rFonts w:ascii="ＭＳ ゴシック" w:eastAsia="ＭＳ ゴシック" w:hAnsi="ＭＳ ゴシック" w:cs="ＭＳ Ｐゴシック" w:hint="eastAsia"/>
                <w:kern w:val="0"/>
                <w:szCs w:val="18"/>
              </w:rPr>
              <w:t>安全・サービス提供管理委員会の設置</w:t>
            </w:r>
          </w:p>
        </w:tc>
        <w:tc>
          <w:tcPr>
            <w:tcW w:w="5954" w:type="dxa"/>
          </w:tcPr>
          <w:p w:rsidR="009E68B6" w:rsidRPr="00817B49" w:rsidRDefault="009E68B6" w:rsidP="00817B49">
            <w:pPr>
              <w:widowControl/>
              <w:adjustRightInd w:val="0"/>
              <w:snapToGrid w:val="0"/>
              <w:spacing w:line="200" w:lineRule="exact"/>
              <w:ind w:leftChars="16" w:left="178" w:hangingChars="83" w:hanging="149"/>
              <w:jc w:val="left"/>
              <w:rPr>
                <w:rFonts w:ascii="ＭＳ ゴシック" w:eastAsia="ＭＳ ゴシック" w:hAnsi="ＭＳ ゴシック"/>
                <w:spacing w:val="-4"/>
                <w:w w:val="5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指定療養通所介護事業者は、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w:t>
            </w:r>
            <w:r w:rsidRPr="00817B49">
              <w:rPr>
                <w:rFonts w:ascii="ＭＳ ゴシック" w:eastAsia="ＭＳ ゴシック" w:hAnsi="ＭＳ ゴシック" w:cs="DFHSMinchoR Pro-6N" w:hint="eastAsia"/>
                <w:kern w:val="0"/>
                <w:szCs w:val="18"/>
              </w:rPr>
              <w:t>（テレビ電話装置等を活用して行うことができるものとする。</w:t>
            </w:r>
            <w:r w:rsidRPr="00817B49">
              <w:rPr>
                <w:rFonts w:ascii="ＭＳ ゴシック" w:eastAsia="ＭＳ ゴシック" w:hAnsi="ＭＳ ゴシック" w:cs="DFHSMinchoR Pro-6N"/>
                <w:kern w:val="0"/>
                <w:szCs w:val="18"/>
              </w:rPr>
              <w:t xml:space="preserve"> </w:t>
            </w:r>
            <w:r w:rsidRPr="00817B49">
              <w:rPr>
                <w:rFonts w:ascii="ＭＳ ゴシック" w:eastAsia="ＭＳ ゴシック" w:hAnsi="ＭＳ ゴシック" w:cs="DFHSMinchoR Pro-6N" w:hint="eastAsia"/>
                <w:kern w:val="0"/>
                <w:szCs w:val="18"/>
              </w:rPr>
              <w:t>）</w:t>
            </w:r>
            <w:r w:rsidRPr="00817B49">
              <w:rPr>
                <w:rFonts w:ascii="ＭＳ ゴシック" w:eastAsia="ＭＳ ゴシック" w:hAnsi="ＭＳ ゴシック" w:cs="ＭＳ Ｐゴシック" w:hint="eastAsia"/>
                <w:kern w:val="0"/>
                <w:szCs w:val="18"/>
              </w:rPr>
              <w:t>（次項において「委員会」という。）を設置しているか。</w:t>
            </w:r>
          </w:p>
          <w:p w:rsidR="00942B90" w:rsidRPr="00817B49" w:rsidRDefault="00942B90" w:rsidP="00817B49">
            <w:pPr>
              <w:widowControl/>
              <w:adjustRightInd w:val="0"/>
              <w:snapToGrid w:val="0"/>
              <w:spacing w:line="200" w:lineRule="exact"/>
              <w:ind w:leftChars="16" w:left="178" w:hangingChars="83" w:hanging="149"/>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16" w:left="178" w:hangingChars="83" w:hanging="149"/>
              <w:jc w:val="left"/>
              <w:rPr>
                <w:rFonts w:ascii="ＭＳ ゴシック" w:eastAsia="ＭＳ ゴシック" w:hAnsi="ＭＳ ゴシック"/>
                <w:spacing w:val="-4"/>
                <w:w w:val="50"/>
                <w:szCs w:val="18"/>
              </w:rPr>
            </w:pPr>
            <w:r w:rsidRPr="00817B49">
              <w:rPr>
                <w:rFonts w:ascii="ＭＳ ゴシック" w:eastAsia="ＭＳ ゴシック" w:hAnsi="ＭＳ ゴシック" w:cs="ＭＳ Ｐゴシック" w:hint="eastAsia"/>
                <w:kern w:val="0"/>
                <w:szCs w:val="18"/>
              </w:rPr>
              <w:t>□　指定療養通所介護事業者は、おおむね６月に１回以上委員会を開催することと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ているか。</w:t>
            </w:r>
          </w:p>
          <w:p w:rsidR="00942B90" w:rsidRPr="00817B49" w:rsidRDefault="00942B90" w:rsidP="00817B49">
            <w:pPr>
              <w:widowControl/>
              <w:adjustRightInd w:val="0"/>
              <w:snapToGrid w:val="0"/>
              <w:spacing w:line="200" w:lineRule="exact"/>
              <w:ind w:leftChars="16" w:left="178" w:hangingChars="83" w:hanging="149"/>
              <w:jc w:val="left"/>
              <w:rPr>
                <w:rFonts w:ascii="ＭＳ ゴシック" w:eastAsia="ＭＳ ゴシック" w:hAnsi="ＭＳ ゴシック" w:cs="ＭＳ Ｐゴシック"/>
                <w:kern w:val="0"/>
                <w:szCs w:val="18"/>
              </w:rPr>
            </w:pPr>
          </w:p>
          <w:p w:rsidR="009E68B6" w:rsidRPr="00817B49" w:rsidRDefault="009E68B6" w:rsidP="00817B49">
            <w:pPr>
              <w:widowControl/>
              <w:adjustRightInd w:val="0"/>
              <w:snapToGrid w:val="0"/>
              <w:spacing w:line="200" w:lineRule="exact"/>
              <w:ind w:leftChars="16" w:left="178" w:hangingChars="83" w:hanging="149"/>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ＭＳ Ｐゴシック" w:hint="eastAsia"/>
                <w:kern w:val="0"/>
                <w:szCs w:val="18"/>
              </w:rPr>
              <w:t>□　指定療養通所介護事業者は、前項の検討の結果を踏まえ、必要に応じて対策を講じているか。</w:t>
            </w:r>
          </w:p>
          <w:p w:rsidR="009E68B6" w:rsidRPr="00817B49"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DFHSMinchoR Pro-6N"/>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明朝" w:hint="eastAsia"/>
                <w:kern w:val="0"/>
                <w:szCs w:val="18"/>
              </w:rPr>
              <w:t>指定療養通所介護は、医療との密接な連携のもとにサービス提供が行われることが重要であることから、安全・サービス提供管理委員会において地域の医療関係団体（地域の医師会等）に属する者を委員とすることとしている。このほか、地域の保健、医療又は福祉の分野を専門とする者、必要に応じ、指定療養通所介護の安全かつ適切なサービスの提供を確保するために必要と認められる者によって構成されるものである。また、安全・サービス提供管理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委員会のメンバー</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開催頻度</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　　　月／　　　回</w:t>
            </w:r>
          </w:p>
        </w:tc>
      </w:tr>
      <w:tr w:rsidR="009E68B6" w:rsidRPr="00817B49" w:rsidTr="00177AC4">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1</w:t>
            </w:r>
            <w:r w:rsidRPr="00817B49">
              <w:rPr>
                <w:rFonts w:ascii="ＭＳ ゴシック" w:eastAsia="ＭＳ ゴシック" w:hAnsi="ＭＳ ゴシック"/>
                <w:szCs w:val="18"/>
              </w:rPr>
              <w:t>1</w:t>
            </w: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 Ｐゴシック" w:hint="eastAsia"/>
                <w:kern w:val="0"/>
                <w:szCs w:val="18"/>
              </w:rPr>
              <w:t>記録の整備</w:t>
            </w:r>
          </w:p>
        </w:tc>
        <w:tc>
          <w:tcPr>
            <w:tcW w:w="5954" w:type="dxa"/>
          </w:tcPr>
          <w:p w:rsidR="009E68B6" w:rsidRPr="000304A6" w:rsidRDefault="009E68B6" w:rsidP="000304A6">
            <w:pPr>
              <w:widowControl/>
              <w:adjustRightInd w:val="0"/>
              <w:snapToGrid w:val="0"/>
              <w:spacing w:line="200" w:lineRule="exact"/>
              <w:ind w:leftChars="16" w:left="178" w:hangingChars="83" w:hanging="149"/>
              <w:jc w:val="left"/>
              <w:rPr>
                <w:rFonts w:ascii="ＭＳ ゴシック" w:eastAsia="ＭＳ ゴシック" w:hAnsi="ＭＳ ゴシック" w:cs="ＭＳ Ｐゴシック"/>
                <w:kern w:val="0"/>
                <w:szCs w:val="18"/>
              </w:rPr>
            </w:pPr>
            <w:r w:rsidRPr="00817B49">
              <w:rPr>
                <w:rFonts w:ascii="ＭＳ ゴシック" w:eastAsia="ＭＳ ゴシック" w:hAnsi="ＭＳ ゴシック" w:cs="DFHSMinchoR Pro-6N" w:hint="eastAsia"/>
                <w:kern w:val="0"/>
                <w:szCs w:val="18"/>
              </w:rPr>
              <w:t xml:space="preserve">□　</w:t>
            </w:r>
            <w:r w:rsidRPr="00817B49">
              <w:rPr>
                <w:rFonts w:ascii="ＭＳ ゴシック" w:eastAsia="ＭＳ ゴシック" w:hAnsi="ＭＳ ゴシック" w:cs="ＭＳ Ｐゴシック" w:hint="eastAsia"/>
                <w:kern w:val="0"/>
                <w:szCs w:val="18"/>
              </w:rPr>
              <w:t>従業者、設備、備品及び会計に関する諸記録を整備しているか。</w:t>
            </w:r>
          </w:p>
          <w:p w:rsidR="00942B90" w:rsidRPr="00817B49" w:rsidRDefault="00942B90" w:rsidP="00817B49">
            <w:pPr>
              <w:widowControl/>
              <w:adjustRightInd w:val="0"/>
              <w:snapToGrid w:val="0"/>
              <w:spacing w:line="200" w:lineRule="exact"/>
              <w:ind w:leftChars="16" w:left="178" w:hangingChars="83" w:hanging="149"/>
              <w:jc w:val="left"/>
              <w:rPr>
                <w:rFonts w:ascii="ＭＳ ゴシック" w:eastAsia="ＭＳ ゴシック" w:hAnsi="ＭＳ ゴシック" w:cs="ＭＳ Ｐゴシック"/>
                <w:kern w:val="0"/>
                <w:szCs w:val="18"/>
              </w:rPr>
            </w:pPr>
          </w:p>
          <w:p w:rsidR="000304A6" w:rsidRDefault="009E68B6" w:rsidP="000304A6">
            <w:pPr>
              <w:widowControl/>
              <w:adjustRightInd w:val="0"/>
              <w:snapToGrid w:val="0"/>
              <w:spacing w:line="200" w:lineRule="exact"/>
              <w:ind w:leftChars="16" w:left="178" w:hangingChars="83" w:hanging="149"/>
              <w:jc w:val="left"/>
              <w:rPr>
                <w:rFonts w:ascii="ＭＳ ゴシック" w:eastAsia="ＭＳ ゴシック" w:hAnsi="ＭＳ ゴシック" w:cs="ＭＳ Ｐゴシック"/>
                <w:kern w:val="0"/>
                <w:szCs w:val="18"/>
              </w:rPr>
            </w:pPr>
            <w:r w:rsidRPr="000304A6">
              <w:rPr>
                <w:rFonts w:ascii="ＭＳ ゴシック" w:eastAsia="ＭＳ ゴシック" w:hAnsi="ＭＳ ゴシック" w:cs="ＭＳ Ｐゴシック" w:hint="eastAsia"/>
                <w:kern w:val="0"/>
                <w:szCs w:val="18"/>
              </w:rPr>
              <w:t>□　指定療養通所介護事業者は、利用者に対する指定療養通所介護の提供に関する次の各号に掲げる記録を整備し、その完結の日から５年間保存しているか。</w:t>
            </w:r>
          </w:p>
          <w:p w:rsidR="000304A6" w:rsidRDefault="009E68B6" w:rsidP="000304A6">
            <w:pPr>
              <w:widowControl/>
              <w:adjustRightInd w:val="0"/>
              <w:snapToGrid w:val="0"/>
              <w:spacing w:line="200" w:lineRule="exact"/>
              <w:ind w:leftChars="16" w:left="29" w:firstLineChars="100" w:firstLine="180"/>
              <w:jc w:val="left"/>
              <w:rPr>
                <w:rFonts w:ascii="ＭＳ ゴシック" w:eastAsia="ＭＳ ゴシック" w:hAnsi="ＭＳ ゴシック" w:cs="ＭＳ Ｐゴシック"/>
                <w:kern w:val="0"/>
                <w:szCs w:val="18"/>
              </w:rPr>
            </w:pPr>
            <w:r w:rsidRPr="000304A6">
              <w:rPr>
                <w:rFonts w:ascii="ＭＳ ゴシック" w:eastAsia="ＭＳ ゴシック" w:hAnsi="ＭＳ ゴシック" w:cs="ＭＳ Ｐゴシック" w:hint="eastAsia"/>
                <w:kern w:val="0"/>
                <w:szCs w:val="18"/>
              </w:rPr>
              <w:t>ア</w:t>
            </w:r>
            <w:r w:rsidR="000304A6" w:rsidRPr="000304A6">
              <w:rPr>
                <w:rFonts w:ascii="ＭＳ ゴシック" w:eastAsia="ＭＳ ゴシック" w:hAnsi="ＭＳ ゴシック" w:cs="ＭＳ Ｐゴシック" w:hint="eastAsia"/>
                <w:kern w:val="0"/>
                <w:szCs w:val="18"/>
              </w:rPr>
              <w:t xml:space="preserve">　</w:t>
            </w:r>
            <w:r w:rsidRPr="000304A6">
              <w:rPr>
                <w:rFonts w:ascii="ＭＳ ゴシック" w:eastAsia="ＭＳ ゴシック" w:hAnsi="ＭＳ ゴシック" w:cs="ＭＳ Ｐゴシック" w:hint="eastAsia"/>
                <w:kern w:val="0"/>
                <w:szCs w:val="18"/>
              </w:rPr>
              <w:t>療養通所介護計画</w:t>
            </w:r>
          </w:p>
          <w:p w:rsidR="000304A6" w:rsidRDefault="009E68B6" w:rsidP="000304A6">
            <w:pPr>
              <w:widowControl/>
              <w:adjustRightInd w:val="0"/>
              <w:snapToGrid w:val="0"/>
              <w:spacing w:line="200" w:lineRule="exact"/>
              <w:ind w:leftChars="116" w:left="389" w:hangingChars="100" w:hanging="180"/>
              <w:jc w:val="left"/>
              <w:rPr>
                <w:rFonts w:ascii="ＭＳ ゴシック" w:eastAsia="ＭＳ ゴシック" w:hAnsi="ＭＳ ゴシック" w:cs="ＭＳ Ｐゴシック"/>
                <w:kern w:val="0"/>
                <w:szCs w:val="18"/>
              </w:rPr>
            </w:pPr>
            <w:r w:rsidRPr="000304A6">
              <w:rPr>
                <w:rFonts w:ascii="ＭＳ ゴシック" w:eastAsia="ＭＳ ゴシック" w:hAnsi="ＭＳ ゴシック" w:cs="ＭＳ Ｐゴシック" w:hint="eastAsia"/>
                <w:kern w:val="0"/>
                <w:szCs w:val="18"/>
              </w:rPr>
              <w:t>イ</w:t>
            </w:r>
            <w:r w:rsidR="000304A6" w:rsidRPr="000304A6">
              <w:rPr>
                <w:rFonts w:ascii="ＭＳ ゴシック" w:eastAsia="ＭＳ ゴシック" w:hAnsi="ＭＳ ゴシック" w:cs="ＭＳ Ｐゴシック" w:hint="eastAsia"/>
                <w:kern w:val="0"/>
                <w:szCs w:val="18"/>
              </w:rPr>
              <w:t xml:space="preserve">　</w:t>
            </w:r>
            <w:r w:rsidRPr="000304A6">
              <w:rPr>
                <w:rFonts w:ascii="ＭＳ ゴシック" w:eastAsia="ＭＳ ゴシック" w:hAnsi="ＭＳ ゴシック" w:cs="ＭＳ Ｐゴシック" w:hint="eastAsia"/>
                <w:kern w:val="0"/>
                <w:szCs w:val="18"/>
              </w:rPr>
              <w:t>本主眼事項第４－２の10第二項の規定による検討の結果についての記録</w:t>
            </w:r>
          </w:p>
          <w:p w:rsidR="000304A6" w:rsidRDefault="009E68B6" w:rsidP="000304A6">
            <w:pPr>
              <w:widowControl/>
              <w:adjustRightInd w:val="0"/>
              <w:snapToGrid w:val="0"/>
              <w:spacing w:line="200" w:lineRule="exact"/>
              <w:ind w:leftChars="116" w:left="389" w:hangingChars="100" w:hanging="180"/>
              <w:jc w:val="left"/>
              <w:rPr>
                <w:rFonts w:ascii="ＭＳ ゴシック" w:eastAsia="ＭＳ ゴシック" w:hAnsi="ＭＳ ゴシック" w:cs="ＭＳ Ｐゴシック"/>
                <w:kern w:val="0"/>
                <w:szCs w:val="18"/>
              </w:rPr>
            </w:pPr>
            <w:r w:rsidRPr="000304A6">
              <w:rPr>
                <w:rFonts w:ascii="ＭＳ ゴシック" w:eastAsia="ＭＳ ゴシック" w:hAnsi="ＭＳ ゴシック" w:cs="ＭＳ Ｐゴシック" w:hint="eastAsia"/>
                <w:kern w:val="0"/>
                <w:szCs w:val="18"/>
              </w:rPr>
              <w:t>ウ</w:t>
            </w:r>
            <w:r w:rsidR="000304A6" w:rsidRPr="000304A6">
              <w:rPr>
                <w:rFonts w:ascii="ＭＳ ゴシック" w:eastAsia="ＭＳ ゴシック" w:hAnsi="ＭＳ ゴシック" w:cs="ＭＳ Ｐゴシック" w:hint="eastAsia"/>
                <w:kern w:val="0"/>
                <w:szCs w:val="18"/>
              </w:rPr>
              <w:t xml:space="preserve">　</w:t>
            </w:r>
            <w:r w:rsidRPr="000304A6">
              <w:rPr>
                <w:rFonts w:ascii="ＭＳ ゴシック" w:eastAsia="ＭＳ ゴシック" w:hAnsi="ＭＳ ゴシック" w:cs="ＭＳ Ｐゴシック" w:hint="eastAsia"/>
                <w:kern w:val="0"/>
                <w:szCs w:val="18"/>
              </w:rPr>
              <w:t>本主眼事項第４の11の規定によるサービス提供の記録</w:t>
            </w:r>
          </w:p>
          <w:p w:rsidR="000304A6" w:rsidRDefault="009E68B6" w:rsidP="000304A6">
            <w:pPr>
              <w:widowControl/>
              <w:adjustRightInd w:val="0"/>
              <w:snapToGrid w:val="0"/>
              <w:spacing w:line="200" w:lineRule="exact"/>
              <w:ind w:leftChars="116" w:left="389" w:hangingChars="100" w:hanging="180"/>
              <w:jc w:val="left"/>
              <w:rPr>
                <w:rFonts w:ascii="ＭＳ ゴシック" w:eastAsia="ＭＳ ゴシック" w:hAnsi="ＭＳ ゴシック" w:cs="ＭＳ 明朝"/>
                <w:szCs w:val="18"/>
                <w:u w:val="single"/>
              </w:rPr>
            </w:pPr>
            <w:r w:rsidRPr="000304A6">
              <w:rPr>
                <w:rFonts w:ascii="ＭＳ ゴシック" w:eastAsia="ＭＳ ゴシック" w:hAnsi="ＭＳ ゴシック" w:hint="eastAsia"/>
                <w:szCs w:val="18"/>
              </w:rPr>
              <w:t>エ</w:t>
            </w:r>
            <w:r w:rsidR="000304A6" w:rsidRPr="000304A6">
              <w:rPr>
                <w:rFonts w:ascii="ＭＳ ゴシック" w:eastAsia="ＭＳ ゴシック" w:hAnsi="ＭＳ ゴシック" w:hint="eastAsia"/>
                <w:szCs w:val="18"/>
              </w:rPr>
              <w:t xml:space="preserve">　</w:t>
            </w:r>
            <w:r w:rsidRPr="000304A6">
              <w:rPr>
                <w:rFonts w:ascii="ＭＳ ゴシック" w:eastAsia="ＭＳ ゴシック" w:hAnsi="ＭＳ ゴシック" w:cs="ＭＳ 明朝" w:hint="eastAsia"/>
                <w:szCs w:val="18"/>
                <w:u w:val="single"/>
              </w:rPr>
              <w:t>本主眼事項第４－２の４の規定</w:t>
            </w:r>
            <w:r w:rsidRPr="000304A6">
              <w:rPr>
                <w:rFonts w:ascii="ＭＳ ゴシック" w:eastAsia="ＭＳ ゴシック" w:hAnsi="ＭＳ ゴシック" w:cs="ＭＳ 明朝"/>
                <w:szCs w:val="18"/>
                <w:u w:val="single"/>
              </w:rPr>
              <w:t>による身体的拘束等の態様及び時間、その際の利用者の心身の状況並びに緊急やむを得ない理由の記録</w:t>
            </w:r>
          </w:p>
          <w:p w:rsidR="000304A6" w:rsidRDefault="009E68B6" w:rsidP="000304A6">
            <w:pPr>
              <w:widowControl/>
              <w:adjustRightInd w:val="0"/>
              <w:snapToGrid w:val="0"/>
              <w:spacing w:line="200" w:lineRule="exact"/>
              <w:ind w:leftChars="116" w:left="389" w:hangingChars="100" w:hanging="180"/>
              <w:jc w:val="left"/>
              <w:rPr>
                <w:rFonts w:ascii="ＭＳ ゴシック" w:eastAsia="ＭＳ ゴシック" w:hAnsi="ＭＳ ゴシック"/>
              </w:rPr>
            </w:pPr>
            <w:r w:rsidRPr="000304A6">
              <w:rPr>
                <w:rFonts w:ascii="ＭＳ ゴシック" w:eastAsia="ＭＳ ゴシック" w:hAnsi="ＭＳ ゴシック" w:hint="eastAsia"/>
              </w:rPr>
              <w:t>オ</w:t>
            </w:r>
            <w:r w:rsidR="000304A6" w:rsidRPr="000304A6">
              <w:rPr>
                <w:rFonts w:ascii="ＭＳ ゴシック" w:eastAsia="ＭＳ ゴシック" w:hAnsi="ＭＳ ゴシック" w:hint="eastAsia"/>
              </w:rPr>
              <w:t xml:space="preserve">　</w:t>
            </w:r>
            <w:r w:rsidRPr="000304A6">
              <w:rPr>
                <w:rFonts w:ascii="ＭＳ ゴシック" w:eastAsia="ＭＳ ゴシック" w:hAnsi="ＭＳ ゴシック" w:hint="eastAsia"/>
              </w:rPr>
              <w:t>本主眼事項第４の17の規定による市町村への通知に係る記録</w:t>
            </w:r>
          </w:p>
          <w:p w:rsidR="000304A6" w:rsidRDefault="009E68B6" w:rsidP="000304A6">
            <w:pPr>
              <w:widowControl/>
              <w:adjustRightInd w:val="0"/>
              <w:snapToGrid w:val="0"/>
              <w:spacing w:line="200" w:lineRule="exact"/>
              <w:ind w:leftChars="116" w:left="391" w:hangingChars="100" w:hanging="182"/>
              <w:jc w:val="left"/>
              <w:rPr>
                <w:rFonts w:ascii="ＭＳ ゴシック" w:eastAsia="ＭＳ ゴシック" w:hAnsi="ＭＳ ゴシック"/>
              </w:rPr>
            </w:pPr>
            <w:r w:rsidRPr="000304A6">
              <w:rPr>
                <w:rFonts w:ascii="ＭＳ ゴシック" w:eastAsia="ＭＳ ゴシック" w:hAnsi="ＭＳ ゴシック" w:hint="eastAsia"/>
                <w:spacing w:val="1"/>
              </w:rPr>
              <w:t>カ</w:t>
            </w:r>
            <w:r w:rsidR="000304A6" w:rsidRPr="000304A6">
              <w:rPr>
                <w:rFonts w:ascii="ＭＳ ゴシック" w:eastAsia="ＭＳ ゴシック" w:hAnsi="ＭＳ ゴシック" w:hint="eastAsia"/>
                <w:spacing w:val="1"/>
              </w:rPr>
              <w:t xml:space="preserve">　</w:t>
            </w:r>
            <w:r w:rsidRPr="000304A6">
              <w:rPr>
                <w:rFonts w:ascii="ＭＳ ゴシック" w:eastAsia="ＭＳ ゴシック" w:hAnsi="ＭＳ ゴシック" w:hint="eastAsia"/>
              </w:rPr>
              <w:t>本主眼事項第４の30の規定による苦情の内容等の記録</w:t>
            </w:r>
          </w:p>
          <w:p w:rsidR="000304A6" w:rsidRDefault="009E68B6" w:rsidP="000304A6">
            <w:pPr>
              <w:widowControl/>
              <w:adjustRightInd w:val="0"/>
              <w:snapToGrid w:val="0"/>
              <w:spacing w:line="200" w:lineRule="exact"/>
              <w:ind w:leftChars="116" w:left="391" w:hangingChars="100" w:hanging="182"/>
              <w:jc w:val="left"/>
              <w:rPr>
                <w:rFonts w:ascii="ＭＳ ゴシック" w:eastAsia="ＭＳ ゴシック" w:hAnsi="ＭＳ ゴシック"/>
              </w:rPr>
            </w:pPr>
            <w:r w:rsidRPr="000304A6">
              <w:rPr>
                <w:rFonts w:ascii="ＭＳ ゴシック" w:eastAsia="ＭＳ ゴシック" w:hAnsi="ＭＳ ゴシック" w:hint="eastAsia"/>
                <w:spacing w:val="1"/>
              </w:rPr>
              <w:t>キ</w:t>
            </w:r>
            <w:r w:rsidR="000304A6" w:rsidRPr="000304A6">
              <w:rPr>
                <w:rFonts w:ascii="ＭＳ ゴシック" w:eastAsia="ＭＳ ゴシック" w:hAnsi="ＭＳ ゴシック" w:hint="eastAsia"/>
                <w:spacing w:val="1"/>
              </w:rPr>
              <w:t xml:space="preserve">　</w:t>
            </w:r>
            <w:r w:rsidRPr="000304A6">
              <w:rPr>
                <w:rFonts w:ascii="ＭＳ ゴシック" w:eastAsia="ＭＳ ゴシック" w:hAnsi="ＭＳ ゴシック" w:hint="eastAsia"/>
              </w:rPr>
              <w:t>本主眼事項第４の32の規定による事故の状況及び事故に際して採った処置の記録</w:t>
            </w:r>
          </w:p>
          <w:p w:rsidR="009E68B6" w:rsidRPr="000304A6" w:rsidRDefault="009E68B6" w:rsidP="000304A6">
            <w:pPr>
              <w:widowControl/>
              <w:adjustRightInd w:val="0"/>
              <w:snapToGrid w:val="0"/>
              <w:spacing w:line="200" w:lineRule="exact"/>
              <w:ind w:leftChars="116" w:left="389" w:hangingChars="100" w:hanging="180"/>
              <w:jc w:val="left"/>
              <w:rPr>
                <w:rFonts w:ascii="ＭＳ ゴシック" w:eastAsia="ＭＳ ゴシック" w:hAnsi="ＭＳ ゴシック" w:cs="ＭＳ ゴシック"/>
                <w:spacing w:val="2"/>
                <w:kern w:val="0"/>
                <w:szCs w:val="18"/>
              </w:rPr>
            </w:pPr>
            <w:r w:rsidRPr="000304A6">
              <w:rPr>
                <w:rFonts w:ascii="ＭＳ ゴシック" w:eastAsia="ＭＳ ゴシック" w:hAnsi="ＭＳ ゴシック" w:hint="eastAsia"/>
                <w:szCs w:val="18"/>
              </w:rPr>
              <w:t>ク</w:t>
            </w:r>
            <w:r w:rsidR="000304A6" w:rsidRPr="000304A6">
              <w:rPr>
                <w:rFonts w:ascii="ＭＳ ゴシック" w:eastAsia="ＭＳ ゴシック" w:hAnsi="ＭＳ ゴシック" w:hint="eastAsia"/>
                <w:szCs w:val="18"/>
              </w:rPr>
              <w:t xml:space="preserve">　</w:t>
            </w:r>
            <w:r w:rsidRPr="000304A6">
              <w:rPr>
                <w:rFonts w:ascii="ＭＳ ゴシック" w:eastAsia="ＭＳ ゴシック" w:hAnsi="ＭＳ ゴシック" w:cs="ＭＳ ゴシック" w:hint="eastAsia"/>
                <w:spacing w:val="2"/>
                <w:kern w:val="0"/>
                <w:szCs w:val="18"/>
              </w:rPr>
              <w:t>本主眼事項第４の31の規定による報告、評価、要望、助言等の記録</w:t>
            </w:r>
          </w:p>
          <w:p w:rsidR="009E68B6" w:rsidRPr="000304A6" w:rsidRDefault="009E68B6" w:rsidP="000304A6">
            <w:pPr>
              <w:adjustRightInd w:val="0"/>
              <w:snapToGrid w:val="0"/>
              <w:spacing w:line="200" w:lineRule="exact"/>
              <w:ind w:left="368" w:hangingChars="200" w:hanging="368"/>
              <w:jc w:val="left"/>
              <w:rPr>
                <w:rFonts w:ascii="ＭＳ ゴシック" w:eastAsia="ＭＳ ゴシック" w:hAnsi="ＭＳ ゴシック" w:cs="ＭＳ ゴシック"/>
                <w:spacing w:val="2"/>
                <w:kern w:val="0"/>
                <w:szCs w:val="18"/>
              </w:rPr>
            </w:pPr>
            <w:r w:rsidRPr="00817B49">
              <w:rPr>
                <w:rFonts w:ascii="ＭＳ ゴシック" w:eastAsia="ＭＳ ゴシック" w:hAnsi="ＭＳ ゴシック" w:cs="ＭＳ ゴシック" w:hint="eastAsia"/>
                <w:spacing w:val="2"/>
                <w:kern w:val="0"/>
                <w:szCs w:val="18"/>
              </w:rPr>
              <w:t xml:space="preserve">　◎　「その完結の日」とは、上記ア、ウからキまでの記録については、個々の利用者につき、契約の終了（契約の解約・解除、他の施設への入所、利用者の死亡、利用者の自立を含む。）により一連のサービス提供が終了した日、上記イの記録については、安全・サービス提供管理委員会を開催し、指定療養通所介護事業所における安全かつ適切なサービスの提供を確保するための方策の検討を行った日、上記クの記録については、運営推進会議を開催</w:t>
            </w:r>
            <w:r w:rsidRPr="00817B49">
              <w:rPr>
                <w:rFonts w:ascii="ＭＳ ゴシック" w:eastAsia="ＭＳ ゴシック" w:hAnsi="ＭＳ ゴシック" w:cs="ＭＳ ゴシック" w:hint="eastAsia"/>
                <w:spacing w:val="2"/>
                <w:kern w:val="0"/>
                <w:szCs w:val="18"/>
              </w:rPr>
              <w:lastRenderedPageBreak/>
              <w:t>し、報告、評価、要望、助言等の記録を公表した日とする。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tc>
      </w:tr>
      <w:tr w:rsidR="009E68B6" w:rsidRPr="00817B49" w:rsidTr="00177AC4">
        <w:tc>
          <w:tcPr>
            <w:tcW w:w="1701" w:type="dxa"/>
          </w:tcPr>
          <w:p w:rsidR="009E68B6" w:rsidRPr="00817B49" w:rsidRDefault="009E68B6" w:rsidP="000A6407">
            <w:pPr>
              <w:pStyle w:val="a9"/>
              <w:wordWrap/>
              <w:snapToGrid w:val="0"/>
              <w:spacing w:line="200" w:lineRule="exact"/>
              <w:jc w:val="left"/>
              <w:rPr>
                <w:rFonts w:ascii="ＭＳ ゴシック" w:hAnsi="ＭＳ ゴシック"/>
              </w:rPr>
            </w:pPr>
            <w:r w:rsidRPr="00817B49">
              <w:rPr>
                <w:rFonts w:ascii="ＭＳ ゴシック" w:hAnsi="ＭＳ ゴシック" w:hint="eastAsia"/>
              </w:rPr>
              <w:t>第５　変更の届出　　等</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事業所の名称及び所在地その他施行規則第131条で定める事項に変更があったとき、又は当該事業を廃止し、休止し、若しくは再開したときは、同条で定めるところにより、10日以内に、その旨を舞鶴市長に届け出ている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第６　介護給付費の算定及び取扱い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療養通所を除くただし、一部準用する</w:t>
            </w:r>
            <w:r w:rsidRPr="00817B49">
              <w:rPr>
                <w:rFonts w:ascii="ＭＳ ゴシック" w:eastAsia="ＭＳ ゴシック" w:hAnsi="ＭＳ ゴシック" w:hint="eastAsia"/>
                <w:szCs w:val="18"/>
              </w:rPr>
              <w:t>）</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１　基本的事項</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事業に要する費用の額は、「指定地域密着型</w:t>
            </w:r>
            <w:r w:rsidR="000304A6">
              <w:rPr>
                <w:rFonts w:ascii="ＭＳ ゴシック" w:hAnsi="ＭＳ ゴシック" w:hint="eastAsia"/>
              </w:rPr>
              <w:t>サービス</w:t>
            </w:r>
            <w:r w:rsidRPr="00817B49">
              <w:rPr>
                <w:rFonts w:ascii="ＭＳ ゴシック" w:hAnsi="ＭＳ ゴシック" w:hint="eastAsia"/>
              </w:rPr>
              <w:t>に要</w:t>
            </w:r>
            <w:r w:rsidR="000304A6">
              <w:rPr>
                <w:rFonts w:ascii="ＭＳ ゴシック" w:hAnsi="ＭＳ ゴシック" w:hint="eastAsia"/>
              </w:rPr>
              <w:t>する</w:t>
            </w:r>
            <w:r w:rsidRPr="00817B49">
              <w:rPr>
                <w:rFonts w:ascii="ＭＳ ゴシック" w:hAnsi="ＭＳ ゴシック" w:hint="eastAsia"/>
              </w:rPr>
              <w:t>費用の額の算定に関する基準」の別表「指定地域密着型サービス介護給付費単位数表」により算定されているか。</w:t>
            </w:r>
          </w:p>
          <w:p w:rsidR="009E68B6" w:rsidRPr="00817B49" w:rsidRDefault="009E68B6" w:rsidP="000304A6">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ただし、事業者が事業所ごとに所定単位数よりも低い単位数を設置する旨を事前に市に届け出た場合はこの限りではない。</w:t>
            </w:r>
          </w:p>
          <w:p w:rsidR="009E68B6" w:rsidRPr="00817B49" w:rsidRDefault="009E68B6" w:rsidP="00817B49">
            <w:pPr>
              <w:pStyle w:val="a9"/>
              <w:wordWrap/>
              <w:snapToGrid w:val="0"/>
              <w:spacing w:line="200" w:lineRule="exact"/>
              <w:jc w:val="left"/>
              <w:rPr>
                <w:rFonts w:ascii="ＭＳ ゴシック" w:hAnsi="ＭＳ ゴシック"/>
                <w:spacing w:val="0"/>
              </w:rPr>
            </w:pPr>
          </w:p>
          <w:p w:rsidR="00463591"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事業に要する費用の額は、「厚生労働大臣が定める１単位の単価」に、別表に定める単位数を乗じて算定されているか。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１単位の単価は、10円に事業所又は施設が所在する地域区分及びサービスの種類に応じて定められた割合を乗じて得た額とする。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１単位の単価に単位数を乗じて得た額に１円未満の端数があるときは、その端数金額は切り捨てて計算しているか。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所要時間による区分の取扱い</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所要時間による区分については、現に要した時間ではなく、地域密着型通所介護計画に位置づけられた内容のサービスを行うための標準的な時間によること。単に当日のサービス進行状況や利用者の家族の出迎え等の都合で、当該利用者が通常の時間を超えて事業所にいる場合は、地域密着型通所介護のサービスが提供されているとは認められない。</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また、サービスを行うのに要する時間には、送迎に要する時間は含まれないものであるが、送迎時に実施した居宅内での介助等（着替え、ベッド・車椅子への移乗、戸締まり等）に要する時間は、次のいずれの要件も満たす場合、１日30分以内を限度として、地域密着型通所介護を行うのに要する時間に含めることができ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①　居宅サービス計画及び地域密着型通所介護計画に位置付けたうえで実施する場合</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②　送迎時に居宅内の介助等を行う者が、介護福祉士、実務者研修修了者、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これに対して、当日の利用者の心身の状況から、実際の地域密着型通所介護の提供が地域密着型通所介護計画上の所要時間よりもやむを得ず短くなった場合には地域密着型通所介護計画上の単位数を算定して差し支えない。なお、地域密着型通所介護計画上の所要時間よりも大きく短縮した場合には、地域密着型通所介護計画を変更のうえ、変更後の所要時間に応じた単位数を算定すること。</w:t>
            </w:r>
          </w:p>
          <w:p w:rsidR="009E68B6" w:rsidRPr="00817B49" w:rsidRDefault="009E68B6" w:rsidP="009C53B8">
            <w:pPr>
              <w:pStyle w:val="a9"/>
              <w:wordWrap/>
              <w:snapToGrid w:val="0"/>
              <w:spacing w:line="200" w:lineRule="exact"/>
              <w:ind w:leftChars="100" w:left="362" w:hangingChars="100" w:hanging="182"/>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なお、同一日の異なる時間帯に複数の単位を行う事業所においては、利用者が同一の日に複数の地域密着型通所介護の単位を利用する場合には、それぞれの単位について所定単位数が算定される。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サービス種類相互間の算定関係について</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xml:space="preserve">　</w:t>
            </w:r>
            <w:r w:rsidRPr="00817B49">
              <w:rPr>
                <w:rFonts w:ascii="ＭＳ ゴシック" w:hAnsi="ＭＳ ゴシック" w:hint="eastAsia"/>
                <w:spacing w:val="1"/>
              </w:rPr>
              <w:t xml:space="preserve">  </w:t>
            </w:r>
            <w:r w:rsidRPr="00817B49">
              <w:rPr>
                <w:rFonts w:ascii="ＭＳ ゴシック" w:hAnsi="ＭＳ ゴシック" w:hint="eastAsia"/>
              </w:rPr>
              <w:t>同一時間帯に通所サービスと訪問サービスを利用した場合に、訪問サービスの所定単位数は算定できない。</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施設入所日及び退所日等における居宅サービスの算定について</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介護保険施設の入退所日（入退院日）又は短期入所サービスのサービス開始・終了日（入退院日）であっても、地域密着型通所介護費は算定できるが、施設サービスや短期入所サービスでも機能訓練を行えることから、入退所日等に地域密着型通所介護サービスを機械的に組み込むといった居宅サービス計画は適正でない。</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また、施設入所（入院）者が外泊又は介護保健施設若しくは経過的介護療養型医療施設の試行的退所を行っている場合の外泊時又は試行的退所時は算定できない。</w:t>
            </w:r>
          </w:p>
          <w:p w:rsidR="009C53B8" w:rsidRDefault="00260471" w:rsidP="009C53B8">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問14</w:t>
            </w:r>
          </w:p>
          <w:p w:rsidR="009C53B8" w:rsidRDefault="009E68B6" w:rsidP="009C53B8">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日常生活上の支援（世話）等の共通サービス（入浴サービスを含む。）については、サービス提供に当たり、要支援者と要介護者を</w:t>
            </w:r>
            <w:r w:rsidRPr="00817B49">
              <w:rPr>
                <w:rFonts w:ascii="ＭＳ ゴシック" w:hAnsi="ＭＳ ゴシック" w:hint="eastAsia"/>
                <w:i/>
                <w:iCs/>
              </w:rPr>
              <w:lastRenderedPageBreak/>
              <w:t>物理的に分ける必要はない。</w:t>
            </w:r>
          </w:p>
          <w:p w:rsidR="009E68B6" w:rsidRPr="009C53B8" w:rsidRDefault="009E68B6" w:rsidP="009C53B8">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選択的サービスについては、要支援者と要介護者と出サービス内容が異なることから、効率を考え、原則として物理的に区分してサービスを提供すること。ただし、口腔機能向上のための口・舌の体操等、内容的に同様のサービスであり、かつ、同時、一体的に行うこととしても特段の支障が無いものについては、必ずしも物理的に区分する必要はない。</w:t>
            </w:r>
          </w:p>
          <w:p w:rsidR="009C53B8" w:rsidRDefault="00260471" w:rsidP="009C53B8">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問52</w:t>
            </w:r>
          </w:p>
          <w:p w:rsidR="009C53B8" w:rsidRDefault="009C53B8" w:rsidP="009C53B8">
            <w:pPr>
              <w:adjustRightInd w:val="0"/>
              <w:snapToGrid w:val="0"/>
              <w:spacing w:line="200" w:lineRule="exact"/>
              <w:ind w:leftChars="100" w:left="360" w:hangingChars="100" w:hanging="180"/>
              <w:jc w:val="left"/>
              <w:rPr>
                <w:rFonts w:ascii="ＭＳ ゴシック" w:eastAsia="ＭＳ ゴシック" w:hAnsi="ＭＳ ゴシック"/>
                <w:szCs w:val="18"/>
              </w:rPr>
            </w:pPr>
            <w:r>
              <w:rPr>
                <w:rFonts w:ascii="ＭＳ ゴシック" w:eastAsia="ＭＳ ゴシック" w:hAnsi="ＭＳ ゴシック" w:hint="eastAsia"/>
                <w:i/>
                <w:szCs w:val="18"/>
              </w:rPr>
              <w:t>１</w:t>
            </w:r>
            <w:r w:rsidR="009E68B6" w:rsidRPr="00817B49">
              <w:rPr>
                <w:rFonts w:ascii="ＭＳ ゴシック" w:eastAsia="ＭＳ ゴシック" w:hAnsi="ＭＳ ゴシック" w:hint="eastAsia"/>
                <w:i/>
                <w:szCs w:val="18"/>
              </w:rPr>
              <w:t xml:space="preserve">　地域密着型通所介護等の居宅内介助については、独居など一人で身の回りの支度ができず、介助が必要となる場合など個別に必要性を判断の上、居宅サービス計画及び個別サービス計画に位置付けて実施するものである。</w:t>
            </w:r>
          </w:p>
          <w:p w:rsidR="009C53B8" w:rsidRDefault="009E68B6" w:rsidP="009C53B8">
            <w:pPr>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２　現在、訪問介護が行っている通所サービスの送迎前後に行われている介助等について、一律に地域密着型通所介護等で対応することを求めているものではない。</w:t>
            </w:r>
          </w:p>
          <w:p w:rsidR="009E68B6" w:rsidRPr="009C53B8" w:rsidRDefault="009E68B6" w:rsidP="009C53B8">
            <w:pPr>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例えば、食事介助に引き続き送迎への送り出しを行うなど訪問介護による対応が必要な利用者までも、地域密着型通所介護での対応を求めるものではない。</w:t>
            </w:r>
          </w:p>
          <w:p w:rsidR="009C53B8" w:rsidRDefault="00260471" w:rsidP="009C53B8">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問53</w:t>
            </w:r>
          </w:p>
          <w:p w:rsidR="009E68B6" w:rsidRPr="00817B49" w:rsidRDefault="009E68B6" w:rsidP="009C53B8">
            <w:pPr>
              <w:adjustRightInd w:val="0"/>
              <w:snapToGrid w:val="0"/>
              <w:spacing w:line="200" w:lineRule="exact"/>
              <w:ind w:leftChars="100" w:left="18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同一建物又は同一敷地内の有料老人ホーム等に居住している利用者へ介護職員が迎えに行き居宅内介助した場合も、送迎時における居宅内介助等の評価の対象となる。</w:t>
            </w:r>
          </w:p>
          <w:p w:rsidR="009C53B8" w:rsidRDefault="00260471" w:rsidP="009C53B8">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問54</w:t>
            </w:r>
          </w:p>
          <w:p w:rsidR="009E68B6" w:rsidRPr="009C53B8" w:rsidRDefault="009E68B6" w:rsidP="009C53B8">
            <w:pPr>
              <w:adjustRightInd w:val="0"/>
              <w:snapToGrid w:val="0"/>
              <w:spacing w:line="200" w:lineRule="exact"/>
              <w:ind w:leftChars="100" w:left="18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個別に送迎する場合にのみ限定するものではないが、居宅内介助に要する時間をサービスの提供時間に含めることを認めるものであることから、他の利用者を送迎時に待たせて行うことは認められない。</w:t>
            </w:r>
          </w:p>
          <w:p w:rsidR="009C53B8" w:rsidRDefault="00260471" w:rsidP="009C53B8">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問55</w:t>
            </w:r>
          </w:p>
          <w:p w:rsidR="009E68B6" w:rsidRPr="00817B49" w:rsidRDefault="009E68B6" w:rsidP="009C53B8">
            <w:pPr>
              <w:adjustRightInd w:val="0"/>
              <w:snapToGrid w:val="0"/>
              <w:spacing w:line="200" w:lineRule="exact"/>
              <w:ind w:leftChars="100" w:left="18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居宅内介助等を実施した時間を所要時間として、居宅サービス計画及び個別サービス計画に位置付けた場合、算定する報酬区分の所要時間が利用者ごとに異なる場合が生じても差し支えない。</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5F7B71"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割引</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あれば割引率と条件確認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舞鶴市：５級地</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１単位：10.45円</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例えば、</w:t>
            </w:r>
            <w:r w:rsidR="009B155E">
              <w:rPr>
                <w:rFonts w:ascii="ＭＳ ゴシック" w:hAnsi="ＭＳ ゴシック" w:hint="eastAsia"/>
              </w:rPr>
              <w:t>７</w:t>
            </w:r>
            <w:r w:rsidRPr="00817B49">
              <w:rPr>
                <w:rFonts w:ascii="ＭＳ ゴシック" w:hAnsi="ＭＳ ゴシック" w:hint="eastAsia"/>
              </w:rPr>
              <w:t>～</w:t>
            </w:r>
            <w:r w:rsidR="009B155E">
              <w:rPr>
                <w:rFonts w:ascii="ＭＳ ゴシック" w:hAnsi="ＭＳ ゴシック" w:hint="eastAsia"/>
              </w:rPr>
              <w:t>８</w:t>
            </w:r>
            <w:r w:rsidRPr="00817B49">
              <w:rPr>
                <w:rFonts w:ascii="ＭＳ ゴシック" w:hAnsi="ＭＳ ゴシック" w:hint="eastAsia"/>
              </w:rPr>
              <w:t>時間の算定で計画上</w:t>
            </w:r>
            <w:r w:rsidR="009B155E">
              <w:rPr>
                <w:rFonts w:ascii="ＭＳ ゴシック" w:hAnsi="ＭＳ ゴシック" w:hint="eastAsia"/>
              </w:rPr>
              <w:t>７</w:t>
            </w:r>
            <w:r w:rsidRPr="00817B49">
              <w:rPr>
                <w:rFonts w:ascii="ＭＳ ゴシック" w:hAnsi="ＭＳ ゴシック" w:hint="eastAsia"/>
              </w:rPr>
              <w:t>時間の場合であってもサービス提供記録・送迎記録等から恒常的に</w:t>
            </w:r>
            <w:r w:rsidR="009B155E">
              <w:rPr>
                <w:rFonts w:ascii="ＭＳ ゴシック" w:hAnsi="ＭＳ ゴシック" w:hint="eastAsia"/>
              </w:rPr>
              <w:t>７</w:t>
            </w:r>
            <w:r w:rsidRPr="00817B49">
              <w:rPr>
                <w:rFonts w:ascii="ＭＳ ゴシック" w:hAnsi="ＭＳ ゴシック" w:hint="eastAsia"/>
              </w:rPr>
              <w:t>時間未満なら返還対象</w:t>
            </w:r>
          </w:p>
          <w:p w:rsidR="009E68B6" w:rsidRPr="00817B49" w:rsidRDefault="009E68B6" w:rsidP="00817B49">
            <w:pPr>
              <w:pStyle w:val="a9"/>
              <w:wordWrap/>
              <w:snapToGrid w:val="0"/>
              <w:spacing w:line="200" w:lineRule="exact"/>
              <w:jc w:val="left"/>
              <w:rPr>
                <w:rFonts w:ascii="ＭＳ ゴシック" w:hAnsi="ＭＳ ゴシック"/>
              </w:rPr>
            </w:pPr>
          </w:p>
          <w:p w:rsidR="005F7B71"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居宅内介助等を実施した時間の参入</w:t>
            </w:r>
          </w:p>
          <w:p w:rsidR="009E68B6" w:rsidRPr="00817B49" w:rsidRDefault="005F7B71" w:rsidP="00817B49">
            <w:pPr>
              <w:pStyle w:val="a9"/>
              <w:wordWrap/>
              <w:snapToGrid w:val="0"/>
              <w:spacing w:line="200" w:lineRule="exact"/>
              <w:jc w:val="left"/>
              <w:rPr>
                <w:rFonts w:ascii="ＭＳ ゴシック" w:hAnsi="ＭＳ ゴシック"/>
                <w:spacing w:val="0"/>
              </w:rPr>
            </w:pPr>
            <w:r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4"/>
              </w:rPr>
            </w:pPr>
            <w:r w:rsidRPr="00817B49">
              <w:rPr>
                <w:rFonts w:ascii="ＭＳ ゴシック" w:hAnsi="ＭＳ ゴシック" w:hint="eastAsia"/>
              </w:rPr>
              <w:t>１～２時間で中止した場合、当日キャンセル</w:t>
            </w:r>
            <w:r w:rsidRPr="00817B49">
              <w:rPr>
                <w:rFonts w:ascii="ＭＳ ゴシック" w:hAnsi="ＭＳ ゴシック" w:hint="eastAsia"/>
                <w:spacing w:val="-4"/>
              </w:rPr>
              <w:t>扱い（地域密着型通所介護算定不可）</w:t>
            </w:r>
          </w:p>
          <w:p w:rsidR="009E68B6" w:rsidRPr="00817B49" w:rsidRDefault="00260471" w:rsidP="00817B49">
            <w:pPr>
              <w:adjustRightInd w:val="0"/>
              <w:snapToGrid w:val="0"/>
              <w:spacing w:line="200" w:lineRule="exact"/>
              <w:jc w:val="left"/>
              <w:rPr>
                <w:rFonts w:ascii="ＭＳ ゴシック" w:eastAsia="ＭＳ ゴシック" w:hAnsi="ＭＳ ゴシック"/>
                <w:spacing w:val="-4"/>
                <w:szCs w:val="18"/>
              </w:rPr>
            </w:pPr>
            <w:r>
              <w:rPr>
                <w:rFonts w:ascii="ＭＳ ゴシック" w:eastAsia="ＭＳ ゴシック" w:hAnsi="ＭＳ ゴシック" w:hint="eastAsia"/>
                <w:spacing w:val="-4"/>
                <w:szCs w:val="18"/>
              </w:rPr>
              <w:t>R</w:t>
            </w:r>
            <w:r w:rsidR="009E68B6" w:rsidRPr="00817B49">
              <w:rPr>
                <w:rFonts w:ascii="ＭＳ ゴシック" w:eastAsia="ＭＳ ゴシック" w:hAnsi="ＭＳ ゴシック" w:hint="eastAsia"/>
                <w:spacing w:val="-4"/>
                <w:szCs w:val="18"/>
              </w:rPr>
              <w:t>3Q＆A vol.3 問26参照</w:t>
            </w: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9E68B6" w:rsidRDefault="009E68B6" w:rsidP="00817B49">
            <w:pPr>
              <w:adjustRightInd w:val="0"/>
              <w:snapToGrid w:val="0"/>
              <w:spacing w:line="200" w:lineRule="exact"/>
              <w:jc w:val="left"/>
              <w:rPr>
                <w:rFonts w:ascii="ＭＳ ゴシック" w:eastAsia="ＭＳ ゴシック" w:hAnsi="ＭＳ ゴシック"/>
                <w:spacing w:val="-4"/>
                <w:szCs w:val="18"/>
              </w:rPr>
            </w:pPr>
          </w:p>
          <w:p w:rsidR="009B155E" w:rsidRPr="00817B49" w:rsidRDefault="009B155E" w:rsidP="00817B49">
            <w:pPr>
              <w:adjustRightInd w:val="0"/>
              <w:snapToGrid w:val="0"/>
              <w:spacing w:line="200" w:lineRule="exact"/>
              <w:jc w:val="left"/>
              <w:rPr>
                <w:rFonts w:ascii="ＭＳ ゴシック" w:eastAsia="ＭＳ ゴシック" w:hAnsi="ＭＳ ゴシック"/>
                <w:spacing w:val="-4"/>
                <w:szCs w:val="18"/>
              </w:rPr>
            </w:pPr>
          </w:p>
          <w:p w:rsidR="009E68B6" w:rsidRDefault="009E68B6" w:rsidP="00817B49">
            <w:pPr>
              <w:adjustRightInd w:val="0"/>
              <w:snapToGrid w:val="0"/>
              <w:spacing w:line="200" w:lineRule="exact"/>
              <w:jc w:val="left"/>
              <w:rPr>
                <w:rFonts w:ascii="ＭＳ ゴシック" w:eastAsia="ＭＳ ゴシック" w:hAnsi="ＭＳ ゴシック"/>
                <w:spacing w:val="-4"/>
                <w:szCs w:val="18"/>
              </w:rPr>
            </w:pPr>
            <w:r w:rsidRPr="00817B49">
              <w:rPr>
                <w:rFonts w:ascii="ＭＳ ゴシック" w:eastAsia="ＭＳ ゴシック" w:hAnsi="ＭＳ ゴシック" w:hint="eastAsia"/>
                <w:spacing w:val="-4"/>
                <w:szCs w:val="18"/>
              </w:rPr>
              <w:t>入退所日等の利用事例</w:t>
            </w:r>
          </w:p>
          <w:p w:rsidR="005F7B71" w:rsidRPr="00817B49" w:rsidRDefault="005F7B71" w:rsidP="00817B49">
            <w:pPr>
              <w:adjustRightInd w:val="0"/>
              <w:snapToGrid w:val="0"/>
              <w:spacing w:line="200" w:lineRule="exact"/>
              <w:jc w:val="left"/>
              <w:rPr>
                <w:rFonts w:ascii="ＭＳ ゴシック" w:eastAsia="ＭＳ ゴシック" w:hAnsi="ＭＳ ゴシック"/>
                <w:spacing w:val="-4"/>
                <w:szCs w:val="18"/>
              </w:rPr>
            </w:pPr>
            <w:r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tc>
      </w:tr>
      <w:tr w:rsidR="009E68B6" w:rsidRPr="00817B49" w:rsidTr="00177AC4">
        <w:tc>
          <w:tcPr>
            <w:tcW w:w="1701"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２　算定基準</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別に厚生労働大臣が定める施設基準（注）に適合しているものとして舞鶴市長に届け出た指定地域密着型通所介護事業所において、指定地域密着型通所介護を行った場合に、利用者の要介護状態区分に応じて、現に要した時間ではなく、地域密着型通所介護計画に位置付けられた内容の指定地域密着型通所介護を行うのに要する標準的な時間でそれぞれ所定単位数を算定しているか。　</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注　厚生労働大臣が定める施設基準</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イ</w:t>
            </w:r>
            <w:r w:rsidR="009C53B8">
              <w:rPr>
                <w:rFonts w:ascii="ＭＳ ゴシック" w:hAnsi="ＭＳ ゴシック" w:hint="eastAsia"/>
              </w:rPr>
              <w:t xml:space="preserve">　</w:t>
            </w:r>
            <w:r w:rsidRPr="00817B49">
              <w:rPr>
                <w:rFonts w:ascii="ＭＳ ゴシック" w:hAnsi="ＭＳ ゴシック" w:hint="eastAsia"/>
                <w:spacing w:val="1"/>
              </w:rPr>
              <w:t>指定地域密着型</w:t>
            </w:r>
            <w:r w:rsidRPr="00817B49">
              <w:rPr>
                <w:rFonts w:ascii="ＭＳ ゴシック" w:hAnsi="ＭＳ ゴシック" w:hint="eastAsia"/>
              </w:rPr>
              <w:t>通所介護事業所であること。</w:t>
            </w:r>
            <w:r w:rsidRPr="00817B49">
              <w:rPr>
                <w:rFonts w:ascii="ＭＳ ゴシック" w:hAnsi="ＭＳ ゴシック" w:hint="eastAsia"/>
                <w:spacing w:val="1"/>
              </w:rPr>
              <w:t xml:space="preserve">   </w:t>
            </w:r>
          </w:p>
          <w:p w:rsidR="009E68B6" w:rsidRPr="00817B49" w:rsidRDefault="009E68B6" w:rsidP="009C53B8">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ロ</w:t>
            </w:r>
            <w:r w:rsidR="009C53B8">
              <w:rPr>
                <w:rFonts w:ascii="ＭＳ ゴシック" w:hAnsi="ＭＳ ゴシック" w:hint="eastAsia"/>
              </w:rPr>
              <w:t xml:space="preserve">　</w:t>
            </w:r>
            <w:r w:rsidRPr="00817B49">
              <w:rPr>
                <w:rFonts w:ascii="ＭＳ ゴシック" w:hAnsi="ＭＳ ゴシック" w:hint="eastAsia"/>
              </w:rPr>
              <w:t>本主眼事項第２に定める看護職員又は介護職員の員数を置いていること。</w:t>
            </w:r>
          </w:p>
          <w:p w:rsidR="009C53B8" w:rsidRDefault="00260471" w:rsidP="009C53B8">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問46</w:t>
            </w:r>
          </w:p>
          <w:p w:rsidR="009E68B6" w:rsidRPr="00817B49" w:rsidRDefault="009E68B6" w:rsidP="009C53B8">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事業所規模別の報酬請求に関する利用者数の計算に当たり、新規に要介護認定を申請中の者が暫定ケアプランによりサービス提供を受けている者は、平均利用延人員の計算には含めない。</w:t>
            </w:r>
          </w:p>
          <w:p w:rsidR="009C53B8" w:rsidRDefault="00260471" w:rsidP="009C53B8">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21Ｑ＆Ａ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問52</w:t>
            </w:r>
          </w:p>
          <w:p w:rsidR="009E68B6" w:rsidRPr="009C53B8" w:rsidRDefault="009E68B6" w:rsidP="009C53B8">
            <w:pPr>
              <w:pStyle w:val="a9"/>
              <w:wordWrap/>
              <w:snapToGrid w:val="0"/>
              <w:spacing w:line="200" w:lineRule="exact"/>
              <w:ind w:leftChars="100" w:left="180" w:firstLineChars="100" w:firstLine="180"/>
              <w:jc w:val="left"/>
              <w:rPr>
                <w:rFonts w:ascii="ＭＳ ゴシック" w:hAnsi="ＭＳ ゴシック"/>
                <w:spacing w:val="0"/>
              </w:rPr>
            </w:pPr>
            <w:r w:rsidRPr="00817B49">
              <w:rPr>
                <w:rFonts w:ascii="ＭＳ ゴシック" w:hAnsi="ＭＳ ゴシック" w:cs="Times New Roman" w:hint="eastAsia"/>
                <w:i/>
                <w:iCs/>
                <w:spacing w:val="0"/>
                <w:kern w:val="2"/>
              </w:rPr>
              <w:t>同一事業所で２単位以上の地域密着型通所介護を提供する場合、規模別報酬に関する利用者の計算は、すべての単位を合算で行う。</w:t>
            </w:r>
          </w:p>
          <w:p w:rsidR="009C53B8" w:rsidRDefault="00260471" w:rsidP="009C53B8">
            <w:pPr>
              <w:adjustRightInd w:val="0"/>
              <w:snapToGrid w:val="0"/>
              <w:spacing w:line="200" w:lineRule="exact"/>
              <w:jc w:val="left"/>
              <w:rPr>
                <w:rFonts w:ascii="ＭＳ ゴシック" w:eastAsia="ＭＳ ゴシック" w:hAnsi="ＭＳ ゴシック"/>
                <w:i/>
                <w:spacing w:val="-4"/>
                <w:w w:val="50"/>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問51</w:t>
            </w:r>
          </w:p>
          <w:p w:rsidR="009C53B8" w:rsidRDefault="009E68B6" w:rsidP="009C53B8">
            <w:pPr>
              <w:adjustRightInd w:val="0"/>
              <w:snapToGrid w:val="0"/>
              <w:spacing w:line="200" w:lineRule="exact"/>
              <w:ind w:leftChars="100" w:left="360" w:hangingChars="100" w:hanging="180"/>
              <w:jc w:val="left"/>
              <w:rPr>
                <w:rFonts w:ascii="ＭＳ ゴシック" w:eastAsia="ＭＳ ゴシック" w:hAnsi="ＭＳ ゴシック"/>
                <w:i/>
                <w:spacing w:val="-4"/>
                <w:w w:val="50"/>
                <w:szCs w:val="18"/>
              </w:rPr>
            </w:pPr>
            <w:r w:rsidRPr="00817B49">
              <w:rPr>
                <w:rFonts w:ascii="ＭＳ ゴシック" w:eastAsia="ＭＳ ゴシック" w:hAnsi="ＭＳ ゴシック" w:hint="eastAsia"/>
                <w:i/>
                <w:iCs/>
                <w:szCs w:val="18"/>
              </w:rPr>
              <w:t>１　指定地域密着型通所介護と第１号通所事業（緩和した基準によるサービス（通所型サービスＡ））を一体的に行う場合は、指定地域密着型通所介護事業所の事業所規模の区分を決定する際の利用者数には、第１号通所事業（緩和した基準によるサービス（通所型サービスＡ））の利用者は含めず、指定地域密着型通所介護事業所の利用定員の利用者数にも含めない。</w:t>
            </w:r>
          </w:p>
          <w:p w:rsidR="009E68B6" w:rsidRPr="009C53B8" w:rsidRDefault="009E68B6" w:rsidP="009C53B8">
            <w:pPr>
              <w:adjustRightInd w:val="0"/>
              <w:snapToGrid w:val="0"/>
              <w:spacing w:line="200" w:lineRule="exact"/>
              <w:ind w:leftChars="100" w:left="360" w:hangingChars="100" w:hanging="180"/>
              <w:jc w:val="left"/>
              <w:rPr>
                <w:rFonts w:ascii="ＭＳ ゴシック" w:eastAsia="ＭＳ ゴシック" w:hAnsi="ＭＳ ゴシック"/>
                <w:i/>
                <w:spacing w:val="-4"/>
                <w:w w:val="50"/>
                <w:szCs w:val="18"/>
              </w:rPr>
            </w:pPr>
            <w:r w:rsidRPr="00817B49">
              <w:rPr>
                <w:rFonts w:ascii="ＭＳ ゴシック" w:eastAsia="ＭＳ ゴシック" w:hAnsi="ＭＳ ゴシック" w:hint="eastAsia"/>
                <w:i/>
                <w:iCs/>
                <w:szCs w:val="18"/>
              </w:rPr>
              <w:t>２　指定地域密着型通所介護と第１号通所事業（現行の介護予防地域密着型通所介護に相当するサービス）を一体的に行う場合は、指定地域密着型通所介護事業所の事業所規模の区分を決定する際の利用者数に第１号通所事業（現行の介護予防地域密着型通所介護に相当するサービス）の利用者数を含めて計算し、指定地域密着型通所介護事業所の利用定員の利用者数に含めることにな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具体的計算例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→H24QA vol.2 問10</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・理美容に要した時間</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を記録の上控除しているか。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・提供時間帯の定期的な中抜け受診は認められない。</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・提供時間帯の緊急受診があれば内容確認（提供中止等時間を記録の上、報酬請求適切にされているか。）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・提供前後の受診、一</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律機械的になっていな</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いか。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３</w:t>
            </w:r>
            <w:r w:rsidRPr="00817B49">
              <w:rPr>
                <w:rFonts w:ascii="ＭＳ ゴシック" w:hAnsi="ＭＳ ゴシック" w:hint="eastAsia"/>
                <w:spacing w:val="1"/>
              </w:rPr>
              <w:t xml:space="preserve">  </w:t>
            </w:r>
            <w:r w:rsidRPr="00817B49">
              <w:rPr>
                <w:rFonts w:ascii="ＭＳ ゴシック" w:hAnsi="ＭＳ ゴシック" w:hint="eastAsia"/>
              </w:rPr>
              <w:t>利用定員を</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超えた場合の</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算定</w:t>
            </w:r>
          </w:p>
        </w:tc>
        <w:tc>
          <w:tcPr>
            <w:tcW w:w="5954" w:type="dxa"/>
          </w:tcPr>
          <w:p w:rsidR="00942B90"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月平均の利用者の数が舞鶴市長に提出した運営規程に定められている利用定員を超えた場合は所定単位数に100分の70を乗じて得た単位数を算定しているか。</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　定員超過利用に該当する場合の所定単位数の算定について</w:t>
            </w:r>
          </w:p>
          <w:p w:rsidR="009E68B6" w:rsidRPr="00817B49" w:rsidRDefault="009E68B6" w:rsidP="00817B49">
            <w:pPr>
              <w:suppressAutoHyphens/>
              <w:autoSpaceDE w:val="0"/>
              <w:autoSpaceDN w:val="0"/>
              <w:adjustRightInd w:val="0"/>
              <w:snapToGrid w:val="0"/>
              <w:spacing w:line="200" w:lineRule="exact"/>
              <w:ind w:left="552" w:hangingChars="300" w:hanging="552"/>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①　月平均の利用者の数＝</w:t>
            </w:r>
            <w:r w:rsidR="00B2593A">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月間（暦月）の利用者の数の平均（当該月におけるサービス提供日ごとの同時にサービスの提供を受けた者の最大数の合計を、当該月のサービス提供日数で除</w:t>
            </w:r>
            <w:r w:rsidRPr="00817B49">
              <w:rPr>
                <w:rFonts w:ascii="ＭＳ ゴシック" w:eastAsia="ＭＳ ゴシック" w:hAnsi="ＭＳ ゴシック" w:hint="eastAsia"/>
                <w:spacing w:val="2"/>
                <w:szCs w:val="18"/>
              </w:rPr>
              <w:lastRenderedPageBreak/>
              <w:t>して得た数とする。（小数点以下切り上げ））</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②　定員超過利用の基準に該当する減算期間及び対象者</w:t>
            </w:r>
          </w:p>
          <w:p w:rsidR="009E68B6" w:rsidRPr="00817B49" w:rsidRDefault="009E68B6" w:rsidP="00817B49">
            <w:pPr>
              <w:suppressAutoHyphens/>
              <w:kinsoku w:val="0"/>
              <w:autoSpaceDE w:val="0"/>
              <w:autoSpaceDN w:val="0"/>
              <w:adjustRightInd w:val="0"/>
              <w:snapToGrid w:val="0"/>
              <w:spacing w:line="200" w:lineRule="exact"/>
              <w:ind w:firstLineChars="300" w:firstLine="552"/>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【減算期間】</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定員超過利用となったその翌月から定員超過利用が解消されるに至った月まで（定員超過利用が解消されるに至った月の翌月から通常の所定単位数が算定される。）</w:t>
            </w:r>
          </w:p>
          <w:p w:rsidR="009E68B6" w:rsidRPr="00817B49" w:rsidRDefault="009E68B6" w:rsidP="00817B49">
            <w:pPr>
              <w:suppressAutoHyphens/>
              <w:kinsoku w:val="0"/>
              <w:autoSpaceDE w:val="0"/>
              <w:autoSpaceDN w:val="0"/>
              <w:adjustRightInd w:val="0"/>
              <w:snapToGrid w:val="0"/>
              <w:spacing w:line="200" w:lineRule="exact"/>
              <w:ind w:firstLineChars="300" w:firstLine="552"/>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【減算対象】利用者全員</w:t>
            </w:r>
          </w:p>
          <w:p w:rsidR="009E68B6" w:rsidRPr="00817B49" w:rsidRDefault="009E68B6" w:rsidP="00817B49">
            <w:pPr>
              <w:suppressAutoHyphens/>
              <w:autoSpaceDE w:val="0"/>
              <w:autoSpaceDN w:val="0"/>
              <w:adjustRightInd w:val="0"/>
              <w:snapToGrid w:val="0"/>
              <w:spacing w:line="200" w:lineRule="exact"/>
              <w:ind w:left="552" w:hangingChars="300" w:hanging="552"/>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③　舞鶴市長は、定員超過利用が行われている事業所に対しては、その解消を行うよう指導すること。当該指導に従わず、定員超過が</w:t>
            </w:r>
            <w:r w:rsidR="00B2593A">
              <w:rPr>
                <w:rFonts w:ascii="ＭＳ ゴシック" w:eastAsia="ＭＳ ゴシック" w:hAnsi="ＭＳ ゴシック" w:hint="eastAsia"/>
                <w:spacing w:val="2"/>
                <w:szCs w:val="18"/>
              </w:rPr>
              <w:t>２</w:t>
            </w:r>
            <w:r w:rsidRPr="00817B49">
              <w:rPr>
                <w:rFonts w:ascii="ＭＳ ゴシック" w:eastAsia="ＭＳ ゴシック" w:hAnsi="ＭＳ ゴシック" w:hint="eastAsia"/>
                <w:spacing w:val="2"/>
                <w:szCs w:val="18"/>
              </w:rPr>
              <w:t>箇月以上継続する場合には、特別な事情がある場合を除き、指定の取消しを検討するものとする。</w:t>
            </w:r>
          </w:p>
          <w:p w:rsidR="009E68B6" w:rsidRPr="00817B49" w:rsidRDefault="009E68B6" w:rsidP="00817B49">
            <w:pPr>
              <w:suppressAutoHyphens/>
              <w:autoSpaceDE w:val="0"/>
              <w:autoSpaceDN w:val="0"/>
              <w:adjustRightInd w:val="0"/>
              <w:snapToGrid w:val="0"/>
              <w:spacing w:line="200" w:lineRule="exact"/>
              <w:ind w:left="552" w:hangingChars="300" w:hanging="552"/>
              <w:jc w:val="left"/>
              <w:rPr>
                <w:rFonts w:ascii="ＭＳ ゴシック" w:eastAsia="ＭＳ ゴシック" w:hAnsi="ＭＳ ゴシック"/>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hint="eastAsia"/>
                <w:szCs w:val="18"/>
              </w:rPr>
              <w:t xml:space="preserve">　④　災害その他の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また、この場合にあっては、やむを得ない理由により受け入れた利用者については、その利用者を明確に区分した上で、平均利用延人員数に含まないこととする。</w:t>
            </w:r>
          </w:p>
          <w:p w:rsidR="009C53B8" w:rsidRDefault="00260471" w:rsidP="009C53B8">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問39</w:t>
            </w:r>
          </w:p>
          <w:p w:rsidR="009C53B8" w:rsidRDefault="009E68B6" w:rsidP="009C53B8">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通所サービスと介護予防通所サービスを一体的に行う事業所の定員については、介護給付の対象となる利用者（要介護者）と予防給付の対象となる利用者（要支援者）との合算で、利用定員を定めることとしている。</w:t>
            </w:r>
          </w:p>
          <w:p w:rsidR="009E68B6" w:rsidRPr="009C53B8" w:rsidRDefault="009E68B6" w:rsidP="009C53B8">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例えば、「定員20人」とあれば、要介護者と要支援者を足して20</w:t>
            </w:r>
            <w:r w:rsidRPr="00817B49">
              <w:rPr>
                <w:rFonts w:ascii="ＭＳ ゴシック" w:hAnsi="ＭＳ ゴシック" w:hint="eastAsia"/>
                <w:i/>
                <w:iCs/>
                <w:spacing w:val="1"/>
              </w:rPr>
              <w:t>名との意味であり、利用日によって「要介護者10人＋要支援者10人」</w:t>
            </w:r>
            <w:r w:rsidRPr="00817B49">
              <w:rPr>
                <w:rFonts w:ascii="ＭＳ ゴシック" w:hAnsi="ＭＳ ゴシック" w:hint="eastAsia"/>
                <w:i/>
                <w:iCs/>
              </w:rPr>
              <w:t>「要介護者15人＋要支援者５人」となっても差し支えないが、合計が20人を超えた場合は、介護給付及び予防給付の両方が減算の対象となる。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該当</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定員超過がある場合、減算対象とならなくとも運営基準上の定員遵守規定違反</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４</w:t>
            </w:r>
            <w:r w:rsidRPr="00817B49">
              <w:rPr>
                <w:rFonts w:ascii="ＭＳ ゴシック" w:hAnsi="ＭＳ ゴシック" w:hint="eastAsia"/>
                <w:spacing w:val="1"/>
              </w:rPr>
              <w:t xml:space="preserve">  </w:t>
            </w:r>
            <w:r w:rsidRPr="00817B49">
              <w:rPr>
                <w:rFonts w:ascii="ＭＳ ゴシック" w:hAnsi="ＭＳ ゴシック" w:hint="eastAsia"/>
              </w:rPr>
              <w:t>従業者の員数が基準を満たさない場合の算定</w:t>
            </w:r>
          </w:p>
        </w:tc>
        <w:tc>
          <w:tcPr>
            <w:tcW w:w="5954" w:type="dxa"/>
          </w:tcPr>
          <w:p w:rsidR="009E68B6" w:rsidRPr="00817B49" w:rsidRDefault="009E68B6" w:rsidP="009C53B8">
            <w:pPr>
              <w:pStyle w:val="a9"/>
              <w:wordWrap/>
              <w:snapToGrid w:val="0"/>
              <w:spacing w:line="200" w:lineRule="exact"/>
              <w:ind w:leftChars="-1" w:left="184" w:hangingChars="101" w:hanging="186"/>
              <w:jc w:val="left"/>
              <w:rPr>
                <w:rFonts w:ascii="ＭＳ ゴシック" w:hAnsi="ＭＳ ゴシック"/>
              </w:rPr>
            </w:pPr>
            <w:r w:rsidRPr="00817B49">
              <w:rPr>
                <w:rFonts w:ascii="ＭＳ ゴシック" w:hAnsi="ＭＳ ゴシック" w:hint="eastAsia"/>
              </w:rPr>
              <w:t>□　看護職員又は介護職員の員数が、本主眼事項第２に定める員数を満たさない場合は、所定単位数に100分の70を乗じて得た単位数を算定しているか。</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　人員基準欠如に該当する場合の所定単位数の算定について</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①　人員基準欠如についての具体的取扱いは次の通りとする。</w:t>
            </w:r>
          </w:p>
          <w:p w:rsidR="009E68B6" w:rsidRPr="00817B49" w:rsidRDefault="009E68B6" w:rsidP="00817B49">
            <w:pPr>
              <w:suppressAutoHyphens/>
              <w:kinsoku w:val="0"/>
              <w:autoSpaceDE w:val="0"/>
              <w:autoSpaceDN w:val="0"/>
              <w:adjustRightInd w:val="0"/>
              <w:snapToGrid w:val="0"/>
              <w:spacing w:line="200" w:lineRule="exact"/>
              <w:ind w:left="736" w:hangingChars="400" w:hanging="736"/>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イ　看護職員の数は</w:t>
            </w:r>
            <w:r w:rsidR="009C53B8">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月間の職員の数の平均を用いる。</w:t>
            </w:r>
          </w:p>
          <w:p w:rsidR="009E68B6" w:rsidRPr="00817B49" w:rsidRDefault="009C53B8" w:rsidP="00817B49">
            <w:pPr>
              <w:suppressAutoHyphens/>
              <w:kinsoku w:val="0"/>
              <w:autoSpaceDE w:val="0"/>
              <w:autoSpaceDN w:val="0"/>
              <w:adjustRightInd w:val="0"/>
              <w:snapToGrid w:val="0"/>
              <w:spacing w:line="200" w:lineRule="exact"/>
              <w:ind w:leftChars="400" w:left="720" w:firstLineChars="100" w:firstLine="184"/>
              <w:jc w:val="left"/>
              <w:rPr>
                <w:rFonts w:ascii="ＭＳ ゴシック" w:eastAsia="ＭＳ ゴシック" w:hAnsi="ＭＳ ゴシック"/>
                <w:spacing w:val="2"/>
                <w:szCs w:val="18"/>
              </w:rPr>
            </w:pPr>
            <w:r>
              <w:rPr>
                <w:rFonts w:ascii="ＭＳ ゴシック" w:eastAsia="ＭＳ ゴシック" w:hAnsi="ＭＳ ゴシック" w:hint="eastAsia"/>
                <w:spacing w:val="2"/>
                <w:szCs w:val="18"/>
              </w:rPr>
              <w:t>（１</w:t>
            </w:r>
            <w:r w:rsidR="009E68B6" w:rsidRPr="00817B49">
              <w:rPr>
                <w:rFonts w:ascii="ＭＳ ゴシック" w:eastAsia="ＭＳ ゴシック" w:hAnsi="ＭＳ ゴシック" w:hint="eastAsia"/>
                <w:spacing w:val="2"/>
                <w:szCs w:val="18"/>
              </w:rPr>
              <w:t>月間の職員の平均は、当該月のサービス提供日に配置された延べ人数を当該月のサービス提供日数で除して得た数とする。）</w:t>
            </w:r>
          </w:p>
          <w:p w:rsidR="009C53B8" w:rsidRDefault="009E68B6" w:rsidP="009C53B8">
            <w:pPr>
              <w:suppressAutoHyphens/>
              <w:autoSpaceDE w:val="0"/>
              <w:autoSpaceDN w:val="0"/>
              <w:adjustRightInd w:val="0"/>
              <w:snapToGrid w:val="0"/>
              <w:spacing w:line="200" w:lineRule="exact"/>
              <w:ind w:left="736" w:hangingChars="400" w:hanging="736"/>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ロ　介護職員等の数は、利用者数及び提供時間数から算出する勤務延時間数（サービス提供時間数に関する具体的な取扱いは、「指定地域密着型サービス及び指定地域密着型介護予防サービスに関する基準について」（平</w:t>
            </w:r>
            <w:r w:rsidR="009C53B8">
              <w:rPr>
                <w:rFonts w:ascii="ＭＳ ゴシック" w:eastAsia="ＭＳ ゴシック" w:hAnsi="ＭＳ ゴシック" w:hint="eastAsia"/>
                <w:spacing w:val="2"/>
                <w:szCs w:val="18"/>
              </w:rPr>
              <w:t>18</w:t>
            </w:r>
            <w:r w:rsidRPr="00817B49">
              <w:rPr>
                <w:rFonts w:ascii="ＭＳ ゴシック" w:eastAsia="ＭＳ ゴシック" w:hAnsi="ＭＳ ゴシック" w:hint="eastAsia"/>
                <w:spacing w:val="2"/>
                <w:szCs w:val="18"/>
              </w:rPr>
              <w:t>解釈通知）第</w:t>
            </w:r>
            <w:r w:rsidR="009C53B8">
              <w:rPr>
                <w:rFonts w:ascii="ＭＳ ゴシック" w:eastAsia="ＭＳ ゴシック" w:hAnsi="ＭＳ ゴシック" w:hint="eastAsia"/>
                <w:spacing w:val="2"/>
                <w:szCs w:val="18"/>
              </w:rPr>
              <w:t>３</w:t>
            </w:r>
            <w:r w:rsidRPr="00817B49">
              <w:rPr>
                <w:rFonts w:ascii="ＭＳ ゴシック" w:eastAsia="ＭＳ ゴシック" w:hAnsi="ＭＳ ゴシック" w:hint="eastAsia"/>
                <w:spacing w:val="2"/>
                <w:szCs w:val="18"/>
              </w:rPr>
              <w:t>の</w:t>
            </w:r>
            <w:r w:rsidR="009C53B8">
              <w:rPr>
                <w:rFonts w:ascii="ＭＳ ゴシック" w:eastAsia="ＭＳ ゴシック" w:hAnsi="ＭＳ ゴシック" w:hint="eastAsia"/>
                <w:spacing w:val="2"/>
                <w:szCs w:val="18"/>
              </w:rPr>
              <w:t>２</w:t>
            </w:r>
            <w:r w:rsidRPr="00817B49">
              <w:rPr>
                <w:rFonts w:ascii="ＭＳ ゴシック" w:eastAsia="ＭＳ ゴシック" w:hAnsi="ＭＳ ゴシック" w:hint="eastAsia"/>
                <w:spacing w:val="2"/>
                <w:szCs w:val="18"/>
              </w:rPr>
              <w:t>の</w:t>
            </w:r>
            <w:r w:rsidR="009C53B8">
              <w:rPr>
                <w:rFonts w:ascii="ＭＳ ゴシック" w:eastAsia="ＭＳ ゴシック" w:hAnsi="ＭＳ ゴシック" w:hint="eastAsia"/>
                <w:spacing w:val="2"/>
                <w:szCs w:val="18"/>
              </w:rPr>
              <w:t>２</w:t>
            </w:r>
            <w:r w:rsidRPr="00817B49">
              <w:rPr>
                <w:rFonts w:ascii="ＭＳ ゴシック" w:eastAsia="ＭＳ ゴシック" w:hAnsi="ＭＳ ゴシック" w:hint="eastAsia"/>
                <w:spacing w:val="2"/>
                <w:szCs w:val="18"/>
              </w:rPr>
              <w:t>の</w:t>
            </w:r>
            <w:r w:rsidR="009C53B8">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w:t>
            </w:r>
            <w:r w:rsidR="009C53B8">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）を参照すること。）を用いる。この場合、</w:t>
            </w:r>
            <w:r w:rsidR="009C53B8">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月間の勤務延時間数は、配置された職員の</w:t>
            </w:r>
            <w:r w:rsidR="009C53B8">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月の勤務延時間数を、当該月において本来確保すべき勤務延時間数で除して得た数とする。</w:t>
            </w:r>
          </w:p>
          <w:p w:rsidR="009E68B6" w:rsidRPr="00817B49" w:rsidRDefault="009E68B6" w:rsidP="009C53B8">
            <w:pPr>
              <w:suppressAutoHyphens/>
              <w:autoSpaceDE w:val="0"/>
              <w:autoSpaceDN w:val="0"/>
              <w:adjustRightInd w:val="0"/>
              <w:snapToGrid w:val="0"/>
              <w:spacing w:line="200" w:lineRule="exact"/>
              <w:ind w:leftChars="300" w:left="72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ハ　減算算定方法（人員基準上必要員数から</w:t>
            </w:r>
            <w:r w:rsidR="009C53B8">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割を超えて減少した場合）</w:t>
            </w:r>
          </w:p>
          <w:p w:rsidR="009C53B8" w:rsidRDefault="009E68B6" w:rsidP="009C53B8">
            <w:pPr>
              <w:suppressAutoHyphens/>
              <w:kinsoku w:val="0"/>
              <w:autoSpaceDE w:val="0"/>
              <w:autoSpaceDN w:val="0"/>
              <w:adjustRightInd w:val="0"/>
              <w:snapToGrid w:val="0"/>
              <w:spacing w:line="200" w:lineRule="exact"/>
              <w:ind w:leftChars="400" w:left="1824" w:hangingChars="600" w:hanging="110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【減算期間】人員基準欠如となった月の翌月から人員基準欠如が解消されるに至った月まで</w:t>
            </w:r>
          </w:p>
          <w:p w:rsidR="009C53B8" w:rsidRDefault="009E68B6" w:rsidP="009C53B8">
            <w:pPr>
              <w:suppressAutoHyphens/>
              <w:kinsoku w:val="0"/>
              <w:autoSpaceDE w:val="0"/>
              <w:autoSpaceDN w:val="0"/>
              <w:adjustRightInd w:val="0"/>
              <w:snapToGrid w:val="0"/>
              <w:spacing w:line="200" w:lineRule="exact"/>
              <w:ind w:leftChars="400" w:left="1824" w:hangingChars="600" w:hanging="110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【減算対象者】利用者全員</w:t>
            </w:r>
          </w:p>
          <w:p w:rsidR="009E68B6" w:rsidRPr="00817B49" w:rsidRDefault="009E68B6" w:rsidP="009C53B8">
            <w:pPr>
              <w:suppressAutoHyphens/>
              <w:kinsoku w:val="0"/>
              <w:autoSpaceDE w:val="0"/>
              <w:autoSpaceDN w:val="0"/>
              <w:adjustRightInd w:val="0"/>
              <w:snapToGrid w:val="0"/>
              <w:spacing w:line="200" w:lineRule="exact"/>
              <w:ind w:leftChars="400" w:left="1824" w:hangingChars="600" w:hanging="110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【減算算定式】</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・（看護職員の算定式）</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サービス提供日に配置された延べ人数</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00B2593A" w:rsidRPr="00817B49">
              <w:rPr>
                <w:rFonts w:ascii="ＭＳ ゴシック" w:eastAsia="ＭＳ ゴシック" w:hAnsi="ＭＳ ゴシック" w:hint="eastAsia"/>
                <w:spacing w:val="2"/>
                <w:szCs w:val="18"/>
              </w:rPr>
              <w:t>―</w:t>
            </w:r>
            <w:r w:rsidRPr="00817B49">
              <w:rPr>
                <w:rFonts w:ascii="ＭＳ ゴシック" w:eastAsia="ＭＳ ゴシック" w:hAnsi="ＭＳ ゴシック" w:hint="eastAsia"/>
                <w:spacing w:val="2"/>
                <w:szCs w:val="18"/>
              </w:rPr>
              <w:t xml:space="preserve">――　＜　</w:t>
            </w:r>
            <w:r w:rsidRPr="00817B49">
              <w:rPr>
                <w:rFonts w:ascii="ＭＳ ゴシック" w:eastAsia="ＭＳ ゴシック" w:hAnsi="ＭＳ ゴシック"/>
                <w:spacing w:val="2"/>
                <w:szCs w:val="18"/>
              </w:rPr>
              <w:t>0.9</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サービス提供日数</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・（介護職員の算定式）</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当該月に配置された職員の勤務延時間数</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00B2593A" w:rsidRPr="00817B49">
              <w:rPr>
                <w:rFonts w:ascii="ＭＳ ゴシック" w:eastAsia="ＭＳ ゴシック" w:hAnsi="ＭＳ ゴシック" w:hint="eastAsia"/>
                <w:spacing w:val="2"/>
                <w:szCs w:val="18"/>
              </w:rPr>
              <w:t>――</w:t>
            </w:r>
            <w:r w:rsidRPr="00817B49">
              <w:rPr>
                <w:rFonts w:ascii="ＭＳ ゴシック" w:eastAsia="ＭＳ ゴシック" w:hAnsi="ＭＳ ゴシック" w:hint="eastAsia"/>
                <w:spacing w:val="2"/>
                <w:szCs w:val="18"/>
              </w:rPr>
              <w:t xml:space="preserve">―　＜　</w:t>
            </w:r>
            <w:r w:rsidRPr="00817B49">
              <w:rPr>
                <w:rFonts w:ascii="ＭＳ ゴシック" w:eastAsia="ＭＳ ゴシック" w:hAnsi="ＭＳ ゴシック"/>
                <w:spacing w:val="2"/>
                <w:szCs w:val="18"/>
              </w:rPr>
              <w:t>0.9</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当該月に配置すべき職員の勤務延時間数</w:t>
            </w:r>
          </w:p>
          <w:p w:rsidR="009E68B6" w:rsidRPr="00817B49" w:rsidRDefault="009E68B6" w:rsidP="009C53B8">
            <w:pPr>
              <w:suppressAutoHyphens/>
              <w:kinsoku w:val="0"/>
              <w:autoSpaceDE w:val="0"/>
              <w:autoSpaceDN w:val="0"/>
              <w:adjustRightInd w:val="0"/>
              <w:snapToGrid w:val="0"/>
              <w:spacing w:line="200" w:lineRule="exact"/>
              <w:ind w:leftChars="300" w:left="72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ニ　減算算定方法（人員基準上必要員数から</w:t>
            </w:r>
            <w:r w:rsidR="00B2593A">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割の範囲内で減少した場合）</w:t>
            </w:r>
          </w:p>
          <w:p w:rsidR="009E68B6" w:rsidRPr="00817B49" w:rsidRDefault="009E68B6" w:rsidP="00817B49">
            <w:pPr>
              <w:suppressAutoHyphens/>
              <w:kinsoku w:val="0"/>
              <w:autoSpaceDE w:val="0"/>
              <w:autoSpaceDN w:val="0"/>
              <w:adjustRightInd w:val="0"/>
              <w:snapToGrid w:val="0"/>
              <w:spacing w:line="200" w:lineRule="exact"/>
              <w:ind w:leftChars="500" w:left="108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ただし、翌月の末日において人員基準を満たすに至った場合を除く。</w:t>
            </w:r>
          </w:p>
          <w:p w:rsidR="005860A8" w:rsidRDefault="009E68B6" w:rsidP="005860A8">
            <w:pPr>
              <w:suppressAutoHyphens/>
              <w:kinsoku w:val="0"/>
              <w:autoSpaceDE w:val="0"/>
              <w:autoSpaceDN w:val="0"/>
              <w:adjustRightInd w:val="0"/>
              <w:snapToGrid w:val="0"/>
              <w:spacing w:line="200" w:lineRule="exact"/>
              <w:ind w:leftChars="400" w:left="1824" w:hangingChars="600" w:hanging="110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【減算期間】その翌々月から人員基準欠如が解消されるに至った月まで</w:t>
            </w:r>
          </w:p>
          <w:p w:rsidR="005860A8" w:rsidRDefault="009E68B6" w:rsidP="005860A8">
            <w:pPr>
              <w:suppressAutoHyphens/>
              <w:kinsoku w:val="0"/>
              <w:autoSpaceDE w:val="0"/>
              <w:autoSpaceDN w:val="0"/>
              <w:adjustRightInd w:val="0"/>
              <w:snapToGrid w:val="0"/>
              <w:spacing w:line="200" w:lineRule="exact"/>
              <w:ind w:leftChars="400" w:left="1824" w:hangingChars="600" w:hanging="110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【減算対象者】利用者等の全員</w:t>
            </w:r>
          </w:p>
          <w:p w:rsidR="009E68B6" w:rsidRPr="00817B49" w:rsidRDefault="009E68B6" w:rsidP="005860A8">
            <w:pPr>
              <w:suppressAutoHyphens/>
              <w:kinsoku w:val="0"/>
              <w:autoSpaceDE w:val="0"/>
              <w:autoSpaceDN w:val="0"/>
              <w:adjustRightInd w:val="0"/>
              <w:snapToGrid w:val="0"/>
              <w:spacing w:line="200" w:lineRule="exact"/>
              <w:ind w:leftChars="400" w:left="1824" w:hangingChars="600" w:hanging="110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lastRenderedPageBreak/>
              <w:t>【減算算定式】</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・（看護職員の算定式）</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サービス提供日に配置された延べ人数</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0.9</w:t>
            </w:r>
            <w:r w:rsidRPr="00817B49">
              <w:rPr>
                <w:rFonts w:ascii="ＭＳ ゴシック" w:eastAsia="ＭＳ ゴシック" w:hAnsi="ＭＳ ゴシック" w:hint="eastAsia"/>
                <w:spacing w:val="2"/>
                <w:szCs w:val="18"/>
              </w:rPr>
              <w:t xml:space="preserve">　≦　―――――――――――――――――　＜</w:t>
            </w:r>
            <w:r w:rsidRPr="00817B49">
              <w:rPr>
                <w:rFonts w:ascii="ＭＳ ゴシック" w:eastAsia="ＭＳ ゴシック" w:hAnsi="ＭＳ ゴシック"/>
                <w:spacing w:val="2"/>
                <w:szCs w:val="18"/>
              </w:rPr>
              <w:t xml:space="preserve"> 1.0</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サービス提供日数</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・（介護職員の算定式）</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当該月に配置された職員の勤務延時間数</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0.9</w:t>
            </w: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w:t>
            </w:r>
            <w:r w:rsidRPr="00817B49">
              <w:rPr>
                <w:rFonts w:ascii="ＭＳ ゴシック" w:eastAsia="ＭＳ ゴシック" w:hAnsi="ＭＳ ゴシック"/>
                <w:spacing w:val="2"/>
                <w:szCs w:val="18"/>
              </w:rPr>
              <w:t xml:space="preserve"> 1.0</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spacing w:val="2"/>
                <w:szCs w:val="18"/>
              </w:rPr>
              <w:t xml:space="preserve">   </w:t>
            </w:r>
            <w:r w:rsidRPr="00817B49">
              <w:rPr>
                <w:rFonts w:ascii="ＭＳ ゴシック" w:eastAsia="ＭＳ ゴシック" w:hAnsi="ＭＳ ゴシック" w:hint="eastAsia"/>
                <w:spacing w:val="2"/>
                <w:szCs w:val="18"/>
              </w:rPr>
              <w:t>当該月に配置すべき職員の勤務延時間数</w:t>
            </w:r>
          </w:p>
          <w:p w:rsidR="009E68B6" w:rsidRPr="005860A8" w:rsidRDefault="009E68B6" w:rsidP="005860A8">
            <w:pPr>
              <w:pStyle w:val="a9"/>
              <w:wordWrap/>
              <w:snapToGrid w:val="0"/>
              <w:spacing w:line="200" w:lineRule="exact"/>
              <w:ind w:left="552" w:hangingChars="300" w:hanging="552"/>
              <w:jc w:val="left"/>
              <w:rPr>
                <w:rFonts w:ascii="ＭＳ ゴシック" w:hAnsi="ＭＳ ゴシック" w:cs="Times New Roman"/>
              </w:rPr>
            </w:pPr>
            <w:r w:rsidRPr="00817B49">
              <w:rPr>
                <w:rFonts w:ascii="ＭＳ ゴシック" w:hAnsi="ＭＳ ゴシック" w:cs="Times New Roman" w:hint="eastAsia"/>
              </w:rPr>
              <w:t xml:space="preserve">　　②　舞鶴市長は、著しい人員基準欠如が継続する場合には、職員の増員、利用定員等の見直し、事業の休止等を指導すること。当該指導に従わない場合には、特別な事情がある場合をのぞき、指定の取消しを検討するものとす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該当</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機能訓練指導員を兼務する看護職員に注意</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５　高齢者虐待防止措置未実施減算</w:t>
            </w:r>
          </w:p>
          <w:p w:rsidR="009E68B6" w:rsidRPr="00817B49" w:rsidRDefault="009E68B6" w:rsidP="00817B49">
            <w:pPr>
              <w:adjustRightInd w:val="0"/>
              <w:snapToGrid w:val="0"/>
              <w:spacing w:line="200" w:lineRule="exact"/>
              <w:ind w:leftChars="100" w:left="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療養通所を含む</w:t>
            </w:r>
            <w:r w:rsidRPr="00817B49">
              <w:rPr>
                <w:rFonts w:ascii="ＭＳ ゴシック" w:eastAsia="ＭＳ ゴシック" w:hAnsi="ＭＳ ゴシック" w:hint="eastAsia"/>
                <w:szCs w:val="18"/>
              </w:rPr>
              <w:t>）</w:t>
            </w:r>
          </w:p>
          <w:p w:rsidR="009E68B6" w:rsidRPr="00817B49" w:rsidRDefault="009E68B6" w:rsidP="00817B49">
            <w:pPr>
              <w:pStyle w:val="a9"/>
              <w:wordWrap/>
              <w:snapToGrid w:val="0"/>
              <w:spacing w:line="200" w:lineRule="exact"/>
              <w:jc w:val="left"/>
              <w:rPr>
                <w:rFonts w:ascii="ＭＳ ゴシック" w:hAnsi="ＭＳ ゴシック"/>
              </w:rPr>
            </w:pP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別に厚生労働大臣が定める基準を満たさない場合は、高齢者虐待防止措置未実施減算として、所定単位数の100分の１に相当する単位数を所定単位数から減算しているか。</w:t>
            </w:r>
          </w:p>
          <w:p w:rsidR="009E68B6" w:rsidRPr="00817B49" w:rsidRDefault="009E68B6" w:rsidP="00817B49">
            <w:pPr>
              <w:pStyle w:val="a9"/>
              <w:wordWrap/>
              <w:snapToGrid w:val="0"/>
              <w:spacing w:line="200" w:lineRule="exact"/>
              <w:ind w:leftChars="100" w:left="364" w:hangingChars="100" w:hanging="184"/>
              <w:rPr>
                <w:rFonts w:ascii="ＭＳ ゴシック" w:hAnsi="ＭＳ ゴシック"/>
              </w:rPr>
            </w:pPr>
            <w:r w:rsidRPr="00817B49">
              <w:rPr>
                <w:rFonts w:ascii="ＭＳ ゴシック" w:hAnsi="ＭＳ ゴシック" w:hint="eastAsia"/>
              </w:rPr>
              <w:t>注　厚生労働大臣が定める基準</w:t>
            </w:r>
          </w:p>
          <w:p w:rsidR="009E68B6" w:rsidRPr="00817B49" w:rsidRDefault="009E68B6" w:rsidP="00817B49">
            <w:pPr>
              <w:pStyle w:val="a9"/>
              <w:wordWrap/>
              <w:snapToGrid w:val="0"/>
              <w:spacing w:line="200" w:lineRule="exact"/>
              <w:ind w:leftChars="200" w:left="360" w:firstLineChars="100" w:firstLine="184"/>
              <w:rPr>
                <w:rFonts w:ascii="ＭＳ ゴシック" w:hAnsi="ＭＳ ゴシック"/>
              </w:rPr>
            </w:pPr>
            <w:r w:rsidRPr="00817B49">
              <w:rPr>
                <w:rFonts w:ascii="ＭＳ ゴシック" w:hAnsi="ＭＳ ゴシック" w:hint="eastAsia"/>
              </w:rPr>
              <w:t>指定地域密着型サービス基準第3</w:t>
            </w:r>
            <w:r w:rsidRPr="00817B49">
              <w:rPr>
                <w:rFonts w:ascii="ＭＳ ゴシック" w:hAnsi="ＭＳ ゴシック"/>
              </w:rPr>
              <w:t>7</w:t>
            </w:r>
            <w:r w:rsidRPr="00817B49">
              <w:rPr>
                <w:rFonts w:ascii="ＭＳ ゴシック" w:hAnsi="ＭＳ ゴシック" w:hint="eastAsia"/>
              </w:rPr>
              <w:t>条、第3</w:t>
            </w:r>
            <w:r w:rsidRPr="00817B49">
              <w:rPr>
                <w:rFonts w:ascii="ＭＳ ゴシック" w:hAnsi="ＭＳ ゴシック"/>
              </w:rPr>
              <w:t>7</w:t>
            </w:r>
            <w:r w:rsidRPr="00817B49">
              <w:rPr>
                <w:rFonts w:ascii="ＭＳ ゴシック" w:hAnsi="ＭＳ ゴシック" w:hint="eastAsia"/>
              </w:rPr>
              <w:t>条の３又は第</w:t>
            </w:r>
            <w:r w:rsidRPr="00817B49">
              <w:rPr>
                <w:rFonts w:ascii="ＭＳ ゴシック" w:hAnsi="ＭＳ ゴシック"/>
              </w:rPr>
              <w:t>40</w:t>
            </w:r>
            <w:r w:rsidRPr="00817B49">
              <w:rPr>
                <w:rFonts w:ascii="ＭＳ ゴシック" w:hAnsi="ＭＳ ゴシック" w:hint="eastAsia"/>
              </w:rPr>
              <w:t>条の</w:t>
            </w:r>
            <w:r w:rsidR="005860A8">
              <w:rPr>
                <w:rFonts w:ascii="ＭＳ ゴシック" w:hAnsi="ＭＳ ゴシック" w:hint="eastAsia"/>
              </w:rPr>
              <w:t>16</w:t>
            </w:r>
            <w:r w:rsidRPr="00817B49">
              <w:rPr>
                <w:rFonts w:ascii="ＭＳ ゴシック" w:hAnsi="ＭＳ ゴシック" w:hint="eastAsia"/>
              </w:rPr>
              <w:t>において準用する指定地域密着型サービス基準第</w:t>
            </w:r>
            <w:r w:rsidR="005860A8">
              <w:rPr>
                <w:rFonts w:ascii="ＭＳ ゴシック" w:hAnsi="ＭＳ ゴシック" w:hint="eastAsia"/>
              </w:rPr>
              <w:t>３</w:t>
            </w:r>
            <w:r w:rsidRPr="00817B49">
              <w:rPr>
                <w:rFonts w:ascii="ＭＳ ゴシック" w:hAnsi="ＭＳ ゴシック" w:hint="eastAsia"/>
              </w:rPr>
              <w:t>条の</w:t>
            </w:r>
            <w:r w:rsidR="005860A8">
              <w:rPr>
                <w:rFonts w:ascii="ＭＳ ゴシック" w:hAnsi="ＭＳ ゴシック" w:hint="eastAsia"/>
              </w:rPr>
              <w:t>38</w:t>
            </w:r>
            <w:r w:rsidRPr="00817B49">
              <w:rPr>
                <w:rFonts w:ascii="ＭＳ ゴシック" w:hAnsi="ＭＳ ゴシック" w:hint="eastAsia"/>
              </w:rPr>
              <w:t>の２に規定する基準に適合していること。</w:t>
            </w:r>
          </w:p>
          <w:p w:rsidR="009E68B6" w:rsidRPr="00817B49" w:rsidRDefault="009E68B6" w:rsidP="005860A8">
            <w:pPr>
              <w:pStyle w:val="a9"/>
              <w:wordWrap/>
              <w:snapToGrid w:val="0"/>
              <w:spacing w:line="200" w:lineRule="exact"/>
              <w:ind w:leftChars="100" w:left="364" w:hangingChars="100" w:hanging="184"/>
              <w:jc w:val="left"/>
              <w:rPr>
                <w:rFonts w:ascii="ＭＳ ゴシック" w:hAnsi="ＭＳ ゴシック"/>
                <w:w w:val="50"/>
              </w:rPr>
            </w:pPr>
            <w:r w:rsidRPr="00817B49">
              <w:rPr>
                <w:rFonts w:ascii="ＭＳ ゴシック" w:hAnsi="ＭＳ ゴシック" w:hint="eastAsia"/>
              </w:rPr>
              <w:t xml:space="preserve">◎　</w:t>
            </w:r>
            <w:r w:rsidRPr="00817B49">
              <w:rPr>
                <w:rFonts w:ascii="ＭＳ ゴシック" w:hAnsi="ＭＳ ゴシック"/>
              </w:rPr>
              <w:t>高齢者虐待防止措置未実施減算については、事業所において高齢者虐待が発生した場合ではなく、地域密着型サービス基準第３条の38の２に規定する措置を講じていない場合に、利用者全員について所定単位数から減算することとなる。具体的には、高齢者虐待防止のための対策を検討する委員会を定期的に開催し</w:t>
            </w:r>
            <w:r w:rsidRPr="00817B49">
              <w:rPr>
                <w:rFonts w:ascii="ＭＳ ゴシック" w:hAnsi="ＭＳ ゴシック" w:hint="eastAsia"/>
              </w:rPr>
              <w:t>て</w:t>
            </w:r>
            <w:r w:rsidRPr="00817B49">
              <w:rPr>
                <w:rFonts w:ascii="ＭＳ ゴシック" w:hAnsi="ＭＳ ゴシック"/>
              </w:rPr>
              <w:t>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w:t>
            </w:r>
            <w:r w:rsidR="00F3432F">
              <w:rPr>
                <w:rFonts w:ascii="ＭＳ ゴシック" w:hAnsi="ＭＳ ゴシック"/>
              </w:rPr>
              <w:t>舞鶴市長</w:t>
            </w:r>
            <w:r w:rsidRPr="00817B49">
              <w:rPr>
                <w:rFonts w:ascii="ＭＳ ゴシック" w:hAnsi="ＭＳ ゴシック"/>
              </w:rPr>
              <w:t>に提出した後、事実が生じた月から３月後に改善計画に基づく改善状況を</w:t>
            </w:r>
            <w:r w:rsidR="00F3432F">
              <w:rPr>
                <w:rFonts w:ascii="ＭＳ ゴシック" w:hAnsi="ＭＳ ゴシック"/>
              </w:rPr>
              <w:t>舞鶴市長</w:t>
            </w:r>
            <w:r w:rsidRPr="00817B49">
              <w:rPr>
                <w:rFonts w:ascii="ＭＳ ゴシック" w:hAnsi="ＭＳ ゴシック"/>
              </w:rPr>
              <w:t>に報告することとし、事実が生じた月の翌月から改善が認められた月までの間について、利用者全員について所定単位数から減算することとする。</w:t>
            </w:r>
          </w:p>
          <w:p w:rsidR="005860A8" w:rsidRDefault="00260471" w:rsidP="005860A8">
            <w:pPr>
              <w:pStyle w:val="a9"/>
              <w:wordWrap/>
              <w:snapToGrid w:val="0"/>
              <w:spacing w:line="200" w:lineRule="exact"/>
              <w:rPr>
                <w:rFonts w:ascii="ＭＳ ゴシック" w:hAnsi="ＭＳ ゴシック"/>
                <w:i/>
                <w:iCs/>
              </w:rPr>
            </w:pPr>
            <w:r>
              <w:rPr>
                <w:rFonts w:ascii="ＭＳ ゴシック" w:hAnsi="ＭＳ ゴシック" w:hint="eastAsia"/>
                <w:i/>
                <w:iCs/>
              </w:rPr>
              <w:t>R</w:t>
            </w:r>
            <w:r w:rsidR="009E68B6" w:rsidRPr="00817B49">
              <w:rPr>
                <w:rFonts w:ascii="ＭＳ ゴシック" w:hAnsi="ＭＳ ゴシック" w:hint="eastAsia"/>
                <w:i/>
                <w:iCs/>
              </w:rPr>
              <w:t xml:space="preserve">6Ｑ＆Ａ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問167</w:t>
            </w:r>
          </w:p>
          <w:p w:rsidR="005860A8" w:rsidRDefault="009E68B6" w:rsidP="005860A8">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高齢者虐待が発生していない場合においても、虐待の発生又はその再発を防止するための全ての措置（委員会の開催、指針の整備、研修の定期的な実施、担当者を置くこと）がなされていなければ減算となる。</w:t>
            </w:r>
          </w:p>
          <w:p w:rsidR="009E68B6" w:rsidRPr="00817B49" w:rsidRDefault="009E68B6" w:rsidP="005860A8">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なお、全ての措置の一つでも講じられていなければ減算となることに留意すること。</w:t>
            </w:r>
          </w:p>
          <w:p w:rsidR="005860A8" w:rsidRDefault="00260471" w:rsidP="005860A8">
            <w:pPr>
              <w:pStyle w:val="a9"/>
              <w:wordWrap/>
              <w:snapToGrid w:val="0"/>
              <w:spacing w:line="200" w:lineRule="exact"/>
              <w:rPr>
                <w:rFonts w:ascii="ＭＳ ゴシック" w:hAnsi="ＭＳ ゴシック"/>
                <w:i/>
                <w:iCs/>
              </w:rPr>
            </w:pPr>
            <w:r>
              <w:rPr>
                <w:rFonts w:ascii="ＭＳ ゴシック" w:hAnsi="ＭＳ ゴシック" w:hint="eastAsia"/>
                <w:i/>
                <w:iCs/>
              </w:rPr>
              <w:t>R</w:t>
            </w:r>
            <w:r w:rsidR="009E68B6" w:rsidRPr="00817B49">
              <w:rPr>
                <w:rFonts w:ascii="ＭＳ ゴシック" w:hAnsi="ＭＳ ゴシック" w:hint="eastAsia"/>
                <w:i/>
                <w:iCs/>
              </w:rPr>
              <w:t xml:space="preserve">6Ｑ＆Ａ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問168</w:t>
            </w:r>
          </w:p>
          <w:p w:rsidR="009E68B6" w:rsidRPr="00817B49" w:rsidRDefault="009E68B6" w:rsidP="005860A8">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過去に遡及して当該減算を適用することはできず、発見した日の属する月が「事実が生じた月」となる。</w:t>
            </w:r>
          </w:p>
          <w:p w:rsidR="005860A8" w:rsidRDefault="00260471" w:rsidP="005860A8">
            <w:pPr>
              <w:pStyle w:val="a9"/>
              <w:wordWrap/>
              <w:snapToGrid w:val="0"/>
              <w:spacing w:line="200" w:lineRule="exact"/>
              <w:rPr>
                <w:rFonts w:ascii="ＭＳ ゴシック" w:hAnsi="ＭＳ ゴシック"/>
                <w:i/>
                <w:iCs/>
              </w:rPr>
            </w:pPr>
            <w:r>
              <w:rPr>
                <w:rFonts w:ascii="ＭＳ ゴシック" w:hAnsi="ＭＳ ゴシック" w:hint="eastAsia"/>
                <w:i/>
                <w:iCs/>
              </w:rPr>
              <w:t>R</w:t>
            </w:r>
            <w:r w:rsidR="009E68B6" w:rsidRPr="00817B49">
              <w:rPr>
                <w:rFonts w:ascii="ＭＳ ゴシック" w:hAnsi="ＭＳ ゴシック" w:hint="eastAsia"/>
                <w:i/>
                <w:iCs/>
              </w:rPr>
              <w:t xml:space="preserve">6Ｑ＆Ａ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問169</w:t>
            </w:r>
          </w:p>
          <w:p w:rsidR="009E68B6" w:rsidRPr="00817B49" w:rsidRDefault="009E68B6" w:rsidP="005860A8">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改善計画の提出の有無に関わらず、事実が生じた月の翌月から減算の措置を行って差し支えない。当該減算は、施設・事業所から改善計画が提出され、事実が生じた月から</w:t>
            </w:r>
            <w:r w:rsidR="00B2593A">
              <w:rPr>
                <w:rFonts w:ascii="ＭＳ ゴシック" w:hAnsi="ＭＳ ゴシック" w:hint="eastAsia"/>
                <w:i/>
                <w:iCs/>
              </w:rPr>
              <w:t>３</w:t>
            </w:r>
            <w:r w:rsidRPr="00817B49">
              <w:rPr>
                <w:rFonts w:ascii="ＭＳ ゴシック" w:hAnsi="ＭＳ ゴシック" w:hint="eastAsia"/>
                <w:i/>
                <w:iCs/>
              </w:rPr>
              <w:t>月以降に当該計画に基づく改善が認められた月まで継続する。</w:t>
            </w:r>
          </w:p>
        </w:tc>
        <w:tc>
          <w:tcPr>
            <w:tcW w:w="455" w:type="dxa"/>
          </w:tcPr>
          <w:p w:rsidR="003F2698" w:rsidRPr="00817B49" w:rsidRDefault="003F2698" w:rsidP="003F2698">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3F2698" w:rsidRPr="00817B49" w:rsidRDefault="003F2698" w:rsidP="003F2698">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3F2698" w:rsidP="003F2698">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rPr>
                <w:rFonts w:ascii="ＭＳ ゴシック" w:eastAsia="ＭＳ ゴシック" w:hAnsi="ＭＳ ゴシック"/>
                <w:color w:val="000000"/>
                <w:szCs w:val="18"/>
              </w:rPr>
            </w:pPr>
            <w:r w:rsidRPr="00817B49">
              <w:rPr>
                <w:rFonts w:ascii="ＭＳ ゴシック" w:eastAsia="ＭＳ ゴシック" w:hAnsi="ＭＳ ゴシック" w:hint="eastAsia"/>
                <w:color w:val="000000"/>
                <w:szCs w:val="18"/>
              </w:rPr>
              <w:t>【減算該当の有・無】</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adjustRightInd w:val="0"/>
              <w:snapToGrid w:val="0"/>
              <w:spacing w:line="200" w:lineRule="exact"/>
              <w:ind w:leftChars="16" w:left="29"/>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虐待の防止のための対策を検討する委員会の開催【有・無】</w:t>
            </w:r>
          </w:p>
          <w:p w:rsidR="009E68B6" w:rsidRPr="009B155E" w:rsidRDefault="009E68B6" w:rsidP="00817B49">
            <w:pPr>
              <w:adjustRightInd w:val="0"/>
              <w:snapToGrid w:val="0"/>
              <w:spacing w:line="200" w:lineRule="exact"/>
              <w:ind w:leftChars="16" w:left="29"/>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Chars="16" w:left="29"/>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虐待の防止のための指針【有・無】</w:t>
            </w:r>
          </w:p>
          <w:p w:rsidR="009E68B6" w:rsidRPr="009B155E" w:rsidRDefault="009E68B6" w:rsidP="00817B49">
            <w:pPr>
              <w:adjustRightInd w:val="0"/>
              <w:snapToGrid w:val="0"/>
              <w:spacing w:line="200" w:lineRule="exact"/>
              <w:ind w:leftChars="16" w:left="29"/>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Chars="16" w:left="29"/>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虐待の防止のための研修（年１回以上必要）</w:t>
            </w:r>
          </w:p>
          <w:p w:rsidR="009E68B6" w:rsidRPr="00817B49" w:rsidRDefault="009E68B6" w:rsidP="00817B49">
            <w:pPr>
              <w:adjustRightInd w:val="0"/>
              <w:snapToGrid w:val="0"/>
              <w:spacing w:line="200" w:lineRule="exact"/>
              <w:ind w:leftChars="16" w:left="29"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年　　月　　日</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ind w:leftChars="16" w:left="29"/>
              <w:jc w:val="left"/>
              <w:rPr>
                <w:rFonts w:ascii="ＭＳ ゴシック" w:hAnsi="ＭＳ ゴシック"/>
              </w:rPr>
            </w:pPr>
            <w:r w:rsidRPr="00817B49">
              <w:rPr>
                <w:rFonts w:ascii="ＭＳ ゴシック" w:hAnsi="ＭＳ ゴシック" w:hint="eastAsia"/>
              </w:rPr>
              <w:t xml:space="preserve">担当者名（　　　　　</w:t>
            </w:r>
            <w:r w:rsidR="009B155E">
              <w:rPr>
                <w:rFonts w:ascii="ＭＳ ゴシック" w:hAnsi="ＭＳ ゴシック" w:hint="eastAsia"/>
              </w:rPr>
              <w:t xml:space="preserve">　　　</w:t>
            </w:r>
            <w:r w:rsidRPr="00817B49">
              <w:rPr>
                <w:rFonts w:ascii="ＭＳ ゴシック" w:hAnsi="ＭＳ ゴシック" w:hint="eastAsia"/>
              </w:rPr>
              <w:t>）</w:t>
            </w:r>
          </w:p>
          <w:p w:rsidR="009E68B6" w:rsidRPr="00817B49" w:rsidRDefault="009E68B6" w:rsidP="00817B49">
            <w:pPr>
              <w:pStyle w:val="a9"/>
              <w:wordWrap/>
              <w:snapToGrid w:val="0"/>
              <w:spacing w:line="200" w:lineRule="exact"/>
              <w:rPr>
                <w:rFonts w:ascii="ＭＳ ゴシック" w:hAnsi="ＭＳ ゴシック"/>
              </w:rPr>
            </w:pP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６　業務継続計画未策定減算</w:t>
            </w:r>
          </w:p>
          <w:p w:rsidR="009E68B6" w:rsidRPr="00817B49" w:rsidRDefault="009E68B6" w:rsidP="00817B49">
            <w:pPr>
              <w:adjustRightInd w:val="0"/>
              <w:snapToGrid w:val="0"/>
              <w:spacing w:line="200" w:lineRule="exact"/>
              <w:ind w:leftChars="100" w:left="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療養通所を含む</w:t>
            </w:r>
            <w:r w:rsidRPr="00817B49">
              <w:rPr>
                <w:rFonts w:ascii="ＭＳ ゴシック" w:eastAsia="ＭＳ ゴシック" w:hAnsi="ＭＳ ゴシック" w:hint="eastAsia"/>
                <w:szCs w:val="18"/>
              </w:rPr>
              <w:t>）</w:t>
            </w:r>
          </w:p>
          <w:p w:rsidR="009E68B6" w:rsidRPr="00817B49" w:rsidRDefault="009E68B6" w:rsidP="00817B49">
            <w:pPr>
              <w:pStyle w:val="a9"/>
              <w:wordWrap/>
              <w:snapToGrid w:val="0"/>
              <w:spacing w:line="200" w:lineRule="exact"/>
              <w:jc w:val="left"/>
              <w:rPr>
                <w:rFonts w:ascii="ＭＳ ゴシック" w:hAnsi="ＭＳ ゴシック"/>
              </w:rPr>
            </w:pP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　別に厚生労働大臣が定める基準を満たさない場合は、業務継続計画未策定減算として、所定単位数の100分の１に相当する単位数を所定単位数から減算しているか。</w:t>
            </w:r>
          </w:p>
          <w:p w:rsidR="009E68B6" w:rsidRPr="00817B49" w:rsidRDefault="009E68B6" w:rsidP="00817B49">
            <w:pPr>
              <w:pStyle w:val="a9"/>
              <w:wordWrap/>
              <w:snapToGrid w:val="0"/>
              <w:spacing w:line="200" w:lineRule="exact"/>
              <w:ind w:leftChars="100" w:left="364" w:hangingChars="100" w:hanging="184"/>
              <w:rPr>
                <w:rFonts w:ascii="ＭＳ ゴシック" w:hAnsi="ＭＳ ゴシック"/>
              </w:rPr>
            </w:pPr>
            <w:r w:rsidRPr="00817B49">
              <w:rPr>
                <w:rFonts w:ascii="ＭＳ ゴシック" w:hAnsi="ＭＳ ゴシック" w:hint="eastAsia"/>
              </w:rPr>
              <w:t>注　厚生労働大臣が定める基準</w:t>
            </w:r>
          </w:p>
          <w:p w:rsidR="009E68B6" w:rsidRPr="00817B49" w:rsidRDefault="009E68B6" w:rsidP="00817B49">
            <w:pPr>
              <w:pStyle w:val="a9"/>
              <w:wordWrap/>
              <w:snapToGrid w:val="0"/>
              <w:spacing w:line="200" w:lineRule="exact"/>
              <w:ind w:leftChars="300" w:left="540"/>
              <w:rPr>
                <w:rFonts w:ascii="ＭＳ ゴシック" w:hAnsi="ＭＳ ゴシック"/>
              </w:rPr>
            </w:pPr>
            <w:r w:rsidRPr="00817B49">
              <w:rPr>
                <w:rFonts w:ascii="ＭＳ ゴシック" w:hAnsi="ＭＳ ゴシック" w:hint="eastAsia"/>
              </w:rPr>
              <w:t>指定地域密着型サービス基準第3</w:t>
            </w:r>
            <w:r w:rsidRPr="00817B49">
              <w:rPr>
                <w:rFonts w:ascii="ＭＳ ゴシック" w:hAnsi="ＭＳ ゴシック"/>
              </w:rPr>
              <w:t>7</w:t>
            </w:r>
            <w:r w:rsidRPr="00817B49">
              <w:rPr>
                <w:rFonts w:ascii="ＭＳ ゴシック" w:hAnsi="ＭＳ ゴシック" w:hint="eastAsia"/>
              </w:rPr>
              <w:t>条、第3</w:t>
            </w:r>
            <w:r w:rsidRPr="00817B49">
              <w:rPr>
                <w:rFonts w:ascii="ＭＳ ゴシック" w:hAnsi="ＭＳ ゴシック"/>
              </w:rPr>
              <w:t>7</w:t>
            </w:r>
            <w:r w:rsidRPr="00817B49">
              <w:rPr>
                <w:rFonts w:ascii="ＭＳ ゴシック" w:hAnsi="ＭＳ ゴシック" w:hint="eastAsia"/>
              </w:rPr>
              <w:t>条の３又は第</w:t>
            </w:r>
            <w:r w:rsidRPr="00817B49">
              <w:rPr>
                <w:rFonts w:ascii="ＭＳ ゴシック" w:hAnsi="ＭＳ ゴシック"/>
              </w:rPr>
              <w:t>40</w:t>
            </w:r>
            <w:r w:rsidRPr="00817B49">
              <w:rPr>
                <w:rFonts w:ascii="ＭＳ ゴシック" w:hAnsi="ＭＳ ゴシック" w:hint="eastAsia"/>
              </w:rPr>
              <w:t>条の</w:t>
            </w:r>
            <w:r w:rsidR="00EC56B6">
              <w:rPr>
                <w:rFonts w:ascii="ＭＳ ゴシック" w:hAnsi="ＭＳ ゴシック" w:hint="eastAsia"/>
              </w:rPr>
              <w:t>16</w:t>
            </w:r>
            <w:r w:rsidRPr="00817B49">
              <w:rPr>
                <w:rFonts w:ascii="ＭＳ ゴシック" w:hAnsi="ＭＳ ゴシック" w:hint="eastAsia"/>
              </w:rPr>
              <w:t>において準用する指定地域密着型サービス基準第</w:t>
            </w:r>
            <w:r w:rsidR="00EC56B6">
              <w:rPr>
                <w:rFonts w:ascii="ＭＳ ゴシック" w:hAnsi="ＭＳ ゴシック" w:hint="eastAsia"/>
              </w:rPr>
              <w:t>３</w:t>
            </w:r>
            <w:r w:rsidRPr="00817B49">
              <w:rPr>
                <w:rFonts w:ascii="ＭＳ ゴシック" w:hAnsi="ＭＳ ゴシック" w:hint="eastAsia"/>
              </w:rPr>
              <w:t>条の</w:t>
            </w:r>
            <w:r w:rsidR="00EC56B6">
              <w:rPr>
                <w:rFonts w:ascii="ＭＳ ゴシック" w:hAnsi="ＭＳ ゴシック" w:hint="eastAsia"/>
              </w:rPr>
              <w:t>30</w:t>
            </w:r>
            <w:r w:rsidRPr="00817B49">
              <w:rPr>
                <w:rFonts w:ascii="ＭＳ ゴシック" w:hAnsi="ＭＳ ゴシック" w:hint="eastAsia"/>
              </w:rPr>
              <w:t>の２第１項に規定する基準に適合していること。</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w:t>
            </w:r>
            <w:r w:rsidRPr="00817B49">
              <w:rPr>
                <w:rFonts w:ascii="ＭＳ ゴシック" w:hAnsi="ＭＳ ゴシック"/>
              </w:rPr>
              <w:t>業務継続計画未策定減算については、指定地域密着型サービス基準第37条、第37条の３又は第40条の16において準用する指定地域密着型サービス基準第３条の30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rsidR="009E68B6" w:rsidRPr="00817B49" w:rsidRDefault="009E68B6" w:rsidP="00817B49">
            <w:pPr>
              <w:pStyle w:val="a9"/>
              <w:wordWrap/>
              <w:snapToGrid w:val="0"/>
              <w:spacing w:line="200" w:lineRule="exact"/>
              <w:ind w:leftChars="200" w:left="360" w:firstLineChars="100" w:firstLine="184"/>
              <w:jc w:val="left"/>
              <w:rPr>
                <w:rFonts w:ascii="ＭＳ ゴシック" w:hAnsi="ＭＳ ゴシック"/>
                <w:w w:val="50"/>
              </w:rPr>
            </w:pPr>
            <w:r w:rsidRPr="00817B49">
              <w:rPr>
                <w:rFonts w:ascii="ＭＳ ゴシック" w:hAnsi="ＭＳ ゴシック"/>
              </w:rPr>
              <w:t>なお、経過措置として、令和７年３月</w:t>
            </w:r>
            <w:r w:rsidR="00C8482E">
              <w:rPr>
                <w:rFonts w:ascii="ＭＳ ゴシック" w:hAnsi="ＭＳ ゴシック" w:hint="eastAsia"/>
              </w:rPr>
              <w:t>31</w:t>
            </w:r>
            <w:r w:rsidRPr="00817B49">
              <w:rPr>
                <w:rFonts w:ascii="ＭＳ ゴシック" w:hAnsi="ＭＳ ゴシック"/>
              </w:rPr>
              <w:t>日までの間、感染症の予防及びまん延の防止のための指針及び非常災害に関する具体的計画を策定している場合には、当該減算は適用しないが、義務となっているこ</w:t>
            </w:r>
            <w:r w:rsidRPr="00817B49">
              <w:rPr>
                <w:rFonts w:ascii="ＭＳ ゴシック" w:hAnsi="ＭＳ ゴシック" w:hint="eastAsia"/>
              </w:rPr>
              <w:t>と</w:t>
            </w:r>
            <w:r w:rsidRPr="00817B49">
              <w:rPr>
                <w:rFonts w:ascii="ＭＳ ゴシック" w:hAnsi="ＭＳ ゴシック"/>
              </w:rPr>
              <w:t>を踏まえ、速やかに作成すること。</w:t>
            </w:r>
          </w:p>
          <w:p w:rsidR="00C8482E" w:rsidRDefault="00260471" w:rsidP="00C8482E">
            <w:pPr>
              <w:pStyle w:val="a9"/>
              <w:wordWrap/>
              <w:snapToGrid w:val="0"/>
              <w:spacing w:line="200" w:lineRule="exact"/>
              <w:rPr>
                <w:rFonts w:ascii="ＭＳ ゴシック" w:hAnsi="ＭＳ ゴシック"/>
                <w:i/>
                <w:iCs/>
              </w:rPr>
            </w:pPr>
            <w:r>
              <w:rPr>
                <w:rFonts w:ascii="ＭＳ ゴシック" w:hAnsi="ＭＳ ゴシック" w:hint="eastAsia"/>
                <w:i/>
                <w:iCs/>
              </w:rPr>
              <w:t>R</w:t>
            </w:r>
            <w:r w:rsidR="009E68B6" w:rsidRPr="00817B49">
              <w:rPr>
                <w:rFonts w:ascii="ＭＳ ゴシック" w:hAnsi="ＭＳ ゴシック" w:hint="eastAsia"/>
                <w:i/>
                <w:iCs/>
              </w:rPr>
              <w:t>6Ｑ＆Ａ　vol.6　問</w:t>
            </w:r>
            <w:r w:rsidR="00C8482E">
              <w:rPr>
                <w:rFonts w:ascii="ＭＳ ゴシック" w:hAnsi="ＭＳ ゴシック" w:hint="eastAsia"/>
                <w:i/>
                <w:iCs/>
              </w:rPr>
              <w:t>７</w:t>
            </w:r>
          </w:p>
          <w:p w:rsidR="009E68B6" w:rsidRPr="00817B49" w:rsidRDefault="009E68B6" w:rsidP="00C8482E">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感染症若しくは災害のいずれか又は両方の業務継続計画が未策定</w:t>
            </w:r>
            <w:r w:rsidRPr="00817B49">
              <w:rPr>
                <w:rFonts w:ascii="ＭＳ ゴシック" w:hAnsi="ＭＳ ゴシック" w:hint="eastAsia"/>
                <w:i/>
                <w:iCs/>
              </w:rPr>
              <w:lastRenderedPageBreak/>
              <w:t>の場合、かつ、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rsidR="00C8482E" w:rsidRDefault="00260471" w:rsidP="00C8482E">
            <w:pPr>
              <w:pStyle w:val="a9"/>
              <w:wordWrap/>
              <w:snapToGrid w:val="0"/>
              <w:spacing w:line="200" w:lineRule="exact"/>
              <w:rPr>
                <w:rFonts w:ascii="ＭＳ ゴシック" w:hAnsi="ＭＳ ゴシック"/>
                <w:i/>
                <w:iCs/>
              </w:rPr>
            </w:pPr>
            <w:r>
              <w:rPr>
                <w:rFonts w:ascii="ＭＳ ゴシック" w:hAnsi="ＭＳ ゴシック" w:hint="eastAsia"/>
                <w:i/>
                <w:iCs/>
              </w:rPr>
              <w:t>R</w:t>
            </w:r>
            <w:r w:rsidR="009E68B6" w:rsidRPr="00817B49">
              <w:rPr>
                <w:rFonts w:ascii="ＭＳ ゴシック" w:hAnsi="ＭＳ ゴシック" w:hint="eastAsia"/>
                <w:i/>
                <w:iCs/>
              </w:rPr>
              <w:t xml:space="preserve">6Ｑ＆Ａ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問166</w:t>
            </w:r>
          </w:p>
          <w:p w:rsidR="00C8482E" w:rsidRDefault="009E68B6" w:rsidP="00C8482E">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業務継続計画未策定減算については、行政機関が運営指導等で不適切な取り扱いを発見した時点ではなく、「基準を満たさない事実が生じた時点」まで遡及して減算を適用することとなる。</w:t>
            </w:r>
          </w:p>
          <w:p w:rsidR="009E68B6" w:rsidRPr="00817B49" w:rsidRDefault="009E68B6" w:rsidP="00C8482E">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9E68B6" w:rsidRPr="00817B49" w:rsidRDefault="009E68B6" w:rsidP="00817B49">
            <w:pPr>
              <w:pStyle w:val="a9"/>
              <w:wordWrap/>
              <w:snapToGrid w:val="0"/>
              <w:spacing w:line="200" w:lineRule="exact"/>
              <w:ind w:leftChars="100" w:left="180" w:firstLineChars="100" w:firstLine="184"/>
              <w:rPr>
                <w:rFonts w:ascii="ＭＳ ゴシック" w:hAnsi="ＭＳ ゴシック"/>
                <w:i/>
                <w:iCs/>
              </w:rPr>
            </w:pPr>
            <w:r w:rsidRPr="00817B49">
              <w:rPr>
                <w:rFonts w:ascii="ＭＳ ゴシック" w:hAnsi="ＭＳ ゴシック" w:hint="eastAsia"/>
                <w:i/>
                <w:iCs/>
              </w:rPr>
              <w:t>また、訪問介護事業所が、令和７年10月の運営指導等において、業務継続計画の未策定が判明した場合、令和７年４月から減算の対象となる。</w:t>
            </w:r>
          </w:p>
        </w:tc>
        <w:tc>
          <w:tcPr>
            <w:tcW w:w="455" w:type="dxa"/>
          </w:tcPr>
          <w:p w:rsidR="003F2698" w:rsidRPr="00817B49" w:rsidRDefault="003F2698" w:rsidP="003F2698">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3F2698" w:rsidRPr="00817B49" w:rsidRDefault="003F2698" w:rsidP="003F2698">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3F2698" w:rsidP="003F2698">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減算該当</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感染症に係る業務継続計画【有・無】</w:t>
            </w:r>
          </w:p>
          <w:p w:rsidR="009E68B6" w:rsidRPr="005F7B71"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非常災害に係る業務継続計画【有・無】</w:t>
            </w:r>
          </w:p>
          <w:p w:rsidR="009E68B6" w:rsidRPr="00817B49" w:rsidRDefault="009E68B6" w:rsidP="00817B49">
            <w:pPr>
              <w:pStyle w:val="a9"/>
              <w:wordWrap/>
              <w:snapToGrid w:val="0"/>
              <w:spacing w:line="200" w:lineRule="exact"/>
              <w:rPr>
                <w:rFonts w:ascii="ＭＳ ゴシック" w:hAnsi="ＭＳ ゴシック"/>
              </w:rPr>
            </w:pPr>
          </w:p>
        </w:tc>
      </w:tr>
      <w:tr w:rsidR="009E68B6" w:rsidRPr="00817B49" w:rsidTr="00CF23D7">
        <w:tc>
          <w:tcPr>
            <w:tcW w:w="1701"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７　短時間の場</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合の算定</w:t>
            </w:r>
          </w:p>
        </w:tc>
        <w:tc>
          <w:tcPr>
            <w:tcW w:w="5954" w:type="dxa"/>
            <w:shd w:val="clear" w:color="auto" w:fill="auto"/>
          </w:tcPr>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　別に厚生労働大臣が定める基準に適合する利用者（注）に対して、</w:t>
            </w:r>
            <w:r w:rsidRPr="00817B49">
              <w:rPr>
                <w:rFonts w:ascii="ＭＳ ゴシック" w:hAnsi="ＭＳ ゴシック" w:hint="eastAsia"/>
              </w:rPr>
              <w:t>所要時間２時間以上３時間未満の指定地域密着型通所介護を行う場合は、「所要時間４時間以上５時間未満の場合」の所定単位数の100分の70に相当する単位数を算定しているか。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注　厚生労働大臣が定める基準に適合する利用者</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心身の状況その他利用者のやむを得ない事情により、長時間のサービス利用が困難である利用者</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２時間以上３時間未満の地域密着型通所介護であっても、地域密着型通所介護の本来の目的に照らし、単に入浴サービスのみといった利用は適当ではなく、利用者の日常生活動作能力などの向上のため、日常生活を通じた機能訓練等が実施されるべきものであること。</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5F7B71"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理由、計画確認</w:t>
            </w: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８　感染症又は災害の発生を理由とする利用者数の減少が一定以上生じている場合の算定</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5954" w:type="dxa"/>
          </w:tcPr>
          <w:p w:rsidR="009E68B6" w:rsidRPr="00817B49" w:rsidRDefault="009E68B6" w:rsidP="00817B49">
            <w:pPr>
              <w:pStyle w:val="a9"/>
              <w:wordWrap/>
              <w:snapToGrid w:val="0"/>
              <w:spacing w:line="200" w:lineRule="exact"/>
              <w:ind w:left="182" w:hangingChars="100" w:hanging="182"/>
              <w:jc w:val="left"/>
              <w:rPr>
                <w:rFonts w:ascii="ＭＳ ゴシック" w:hAnsi="ＭＳ ゴシック"/>
                <w:spacing w:val="1"/>
              </w:rPr>
            </w:pPr>
            <w:r w:rsidRPr="00817B49">
              <w:rPr>
                <w:rFonts w:ascii="ＭＳ ゴシック" w:hAnsi="ＭＳ ゴシック" w:hint="eastAsia"/>
                <w:spacing w:val="1"/>
              </w:rPr>
              <w:t>□　地域密着型通所介護費について、感染症又は災害（厚生労働大臣が認めるものに限る。）の発生を理由とする利用者数の減少が生じ、当該月の利用者数の実績が当該月の前年度における月平均の利用者数よりも100分の５以上減少している場合に、舞鶴市長に届け出た指定地域密着型通所介護事業所において、指定地域密着型通所介護を行った場合には、利用者数が減少した月の翌々月から３月以内に限り、１回につき所定単位数の100分の３に相当する単位数を所定単位数に加算しているか。ただし、利用者数の減少に対応するための経営改善に時間を要することその他の特別の事情があると認められる場合は、当該加算の期間が終了した月の翌月から３月以内に限り、引き続き加算することができ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９　８時間以上の場合に係る加算</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日常生活上の世話を行った後に引き続き所要時間８時間以上９時間未満の指定地域密着型通所介護を行った場合又は所要時間８時間以上９時間未満の指定地域密着型通所介護を行った後に引き続き日常生活上の世話を行った場合であって、当該指定地域密着型通所介護の所要時間と、前後に行った日常生活上の世話の所要時間を通算した時間が９時間以上となった場合は、次に掲げる区分に応じ、次に掲げる単位数を所定単位数に加算しているか。　</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　イ　９時間以上10時間未満の場合　　　　　　　　　　　　50単位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　ロ　10時間以上11時間未満の場合　　　　　　　　　　　 100単位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　ハ　11時間以上12時間未満の場合　　　　　　　　　　　 150単位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　ニ　12時間以上13時間未満の場合　　　　　　　　　　　 200単位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　ホ　13時間以上14時間未満の場合　　　　　　　　　　　 250単位</w:t>
            </w:r>
          </w:p>
          <w:p w:rsidR="009E68B6" w:rsidRPr="00817B49" w:rsidRDefault="009E68B6" w:rsidP="00817B49">
            <w:pPr>
              <w:pStyle w:val="a9"/>
              <w:wordWrap/>
              <w:snapToGrid w:val="0"/>
              <w:spacing w:line="200" w:lineRule="exact"/>
              <w:ind w:leftChars="100" w:left="360" w:hangingChars="100" w:hanging="180"/>
              <w:jc w:val="left"/>
              <w:rPr>
                <w:rFonts w:ascii="ＭＳ ゴシック" w:hAnsi="ＭＳ ゴシック"/>
                <w:spacing w:val="0"/>
              </w:rPr>
            </w:pPr>
            <w:r w:rsidRPr="00817B49">
              <w:rPr>
                <w:rFonts w:ascii="ＭＳ ゴシック" w:hAnsi="ＭＳ ゴシック" w:hint="eastAsia"/>
                <w:spacing w:val="0"/>
              </w:rPr>
              <w:t>◎　９時間の</w:t>
            </w:r>
            <w:r w:rsidRPr="00817B49">
              <w:rPr>
                <w:rFonts w:ascii="ＭＳ ゴシック" w:hAnsi="ＭＳ ゴシック" w:hint="eastAsia"/>
              </w:rPr>
              <w:t>サービスの後に連続して５時間の延長サービスを行った場合。</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　９時間のサービスの前に連続して２時間、後に連続して３時間、</w:t>
            </w:r>
            <w:r w:rsidRPr="00817B49">
              <w:rPr>
                <w:rFonts w:ascii="ＭＳ ゴシック" w:hAnsi="ＭＳ ゴシック" w:hint="eastAsia"/>
              </w:rPr>
              <w:t>合計５時間の延長サービスを行った場合には、５時間分の延長サービスとして250単位を加算する。</w:t>
            </w:r>
          </w:p>
          <w:p w:rsidR="009E68B6" w:rsidRPr="00817B49" w:rsidRDefault="009E68B6" w:rsidP="00185C3A">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t xml:space="preserve">  ◎　</w:t>
            </w:r>
            <w:r w:rsidRPr="00817B49">
              <w:rPr>
                <w:rFonts w:ascii="ＭＳ ゴシック" w:hAnsi="ＭＳ ゴシック" w:hint="eastAsia"/>
              </w:rPr>
              <w:t>８時間のサービスの後に連続して５時間の延長サービスを行った場合には、地域密着型通所介護と延長サービスの通算時間は13時間であり、４時間（＝13時間－９時間）の延長サービスとして200単位を加算す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実際に利用者に対して延長サービスを行うことが可能な体制にあり、かつ、当該事業所の実情に応じて、適当数の従業者を置いている場合に算定できる。</w:t>
            </w:r>
          </w:p>
          <w:p w:rsidR="009E68B6" w:rsidRPr="00817B49" w:rsidRDefault="009E68B6" w:rsidP="00185C3A">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当該事業所の利用者が、当該事業所を利用した後に、引き続き当該事業所の設備を利用して宿泊する場合や、宿泊した翌日において当該事業所の地域密着型通所介護の提供を受ける場合には算</w:t>
            </w:r>
            <w:r w:rsidRPr="00817B49">
              <w:rPr>
                <w:rFonts w:ascii="ＭＳ ゴシック" w:hAnsi="ＭＳ ゴシック" w:hint="eastAsia"/>
              </w:rPr>
              <w:lastRenderedPageBreak/>
              <w:t>定することができない。</w:t>
            </w:r>
          </w:p>
          <w:p w:rsidR="00185C3A" w:rsidRDefault="00260471" w:rsidP="00185C3A">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24Ｑ＆Ａ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問60</w:t>
            </w:r>
          </w:p>
          <w:p w:rsidR="009E68B6" w:rsidRPr="00817B49" w:rsidRDefault="009E68B6" w:rsidP="00185C3A">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サービス提供時間の終了後から延長加算に係るサービスが始まるまでの間については、事業所の実情に応じて適当数の人員配置で差し支えないが、安全体制の確保に留意すること。</w:t>
            </w:r>
          </w:p>
          <w:p w:rsidR="00185C3A" w:rsidRDefault="00260471" w:rsidP="00185C3A">
            <w:pPr>
              <w:pStyle w:val="a9"/>
              <w:wordWrap/>
              <w:snapToGrid w:val="0"/>
              <w:spacing w:line="200" w:lineRule="exact"/>
              <w:jc w:val="left"/>
              <w:rPr>
                <w:rFonts w:ascii="ＭＳ ゴシック" w:hAnsi="ＭＳ ゴシック"/>
                <w:spacing w:val="0"/>
              </w:rPr>
            </w:pPr>
            <w:r>
              <w:rPr>
                <w:rFonts w:ascii="ＭＳ ゴシック" w:hAnsi="ＭＳ ゴシック" w:hint="eastAsia"/>
                <w:i/>
              </w:rPr>
              <w:t>H</w:t>
            </w:r>
            <w:r w:rsidR="009E68B6" w:rsidRPr="00817B49">
              <w:rPr>
                <w:rFonts w:ascii="ＭＳ ゴシック" w:hAnsi="ＭＳ ゴシック" w:hint="eastAsia"/>
                <w:i/>
              </w:rPr>
              <w:t xml:space="preserve">27Ｑ＆Ａ　</w:t>
            </w:r>
            <w:r w:rsidR="00B2593A">
              <w:rPr>
                <w:rFonts w:ascii="ＭＳ ゴシック" w:hAnsi="ＭＳ ゴシック" w:hint="eastAsia"/>
                <w:i/>
              </w:rPr>
              <w:t>Vol.１</w:t>
            </w:r>
            <w:r w:rsidR="009E68B6" w:rsidRPr="00817B49">
              <w:rPr>
                <w:rFonts w:ascii="ＭＳ ゴシック" w:hAnsi="ＭＳ ゴシック" w:hint="eastAsia"/>
                <w:i/>
              </w:rPr>
              <w:t xml:space="preserve">　問56</w:t>
            </w:r>
          </w:p>
          <w:p w:rsidR="009E68B6" w:rsidRPr="00817B49" w:rsidRDefault="009E68B6" w:rsidP="00185C3A">
            <w:pPr>
              <w:pStyle w:val="a9"/>
              <w:wordWrap/>
              <w:snapToGrid w:val="0"/>
              <w:spacing w:line="200" w:lineRule="exact"/>
              <w:ind w:leftChars="100" w:left="180" w:firstLineChars="100" w:firstLine="180"/>
              <w:jc w:val="left"/>
              <w:rPr>
                <w:rFonts w:ascii="ＭＳ ゴシック" w:hAnsi="ＭＳ ゴシック"/>
                <w:spacing w:val="0"/>
              </w:rPr>
            </w:pPr>
            <w:r w:rsidRPr="00817B49">
              <w:rPr>
                <w:rFonts w:ascii="ＭＳ ゴシック" w:hAnsi="ＭＳ ゴシック" w:hint="eastAsia"/>
                <w:i/>
                <w:spacing w:val="0"/>
              </w:rPr>
              <w:t>９時間の地域密着型通所介護等の前後に送迎を行い、居宅内介助等を実施する場合も延長加算は算定して差し支えない。</w:t>
            </w:r>
          </w:p>
          <w:p w:rsidR="00185C3A" w:rsidRDefault="00260471" w:rsidP="00185C3A">
            <w:pPr>
              <w:pStyle w:val="a9"/>
              <w:wordWrap/>
              <w:snapToGrid w:val="0"/>
              <w:spacing w:line="200" w:lineRule="exact"/>
              <w:jc w:val="left"/>
              <w:rPr>
                <w:rFonts w:ascii="ＭＳ ゴシック" w:hAnsi="ＭＳ ゴシック"/>
                <w:spacing w:val="0"/>
              </w:rPr>
            </w:pPr>
            <w:r>
              <w:rPr>
                <w:rFonts w:ascii="ＭＳ ゴシック" w:hAnsi="ＭＳ ゴシック" w:hint="eastAsia"/>
                <w:i/>
              </w:rPr>
              <w:t>H</w:t>
            </w:r>
            <w:r w:rsidR="009E68B6" w:rsidRPr="00817B49">
              <w:rPr>
                <w:rFonts w:ascii="ＭＳ ゴシック" w:hAnsi="ＭＳ ゴシック" w:hint="eastAsia"/>
                <w:i/>
              </w:rPr>
              <w:t xml:space="preserve">27Ｑ＆Ａ　</w:t>
            </w:r>
            <w:r w:rsidR="00B2593A">
              <w:rPr>
                <w:rFonts w:ascii="ＭＳ ゴシック" w:hAnsi="ＭＳ ゴシック" w:hint="eastAsia"/>
                <w:i/>
              </w:rPr>
              <w:t>Vol.１</w:t>
            </w:r>
            <w:r w:rsidR="009E68B6" w:rsidRPr="00817B49">
              <w:rPr>
                <w:rFonts w:ascii="ＭＳ ゴシック" w:hAnsi="ＭＳ ゴシック" w:hint="eastAsia"/>
                <w:i/>
              </w:rPr>
              <w:t xml:space="preserve">　問57</w:t>
            </w:r>
          </w:p>
          <w:p w:rsidR="009E68B6" w:rsidRPr="00185C3A" w:rsidRDefault="009E68B6" w:rsidP="00185C3A">
            <w:pPr>
              <w:pStyle w:val="a9"/>
              <w:wordWrap/>
              <w:snapToGrid w:val="0"/>
              <w:spacing w:line="200" w:lineRule="exact"/>
              <w:ind w:leftChars="100" w:left="180" w:firstLineChars="100" w:firstLine="180"/>
              <w:jc w:val="left"/>
              <w:rPr>
                <w:rFonts w:ascii="ＭＳ ゴシック" w:hAnsi="ＭＳ ゴシック"/>
                <w:spacing w:val="0"/>
              </w:rPr>
            </w:pPr>
            <w:r w:rsidRPr="00817B49">
              <w:rPr>
                <w:rFonts w:ascii="ＭＳ ゴシック" w:hAnsi="ＭＳ ゴシック" w:hint="eastAsia"/>
                <w:i/>
                <w:spacing w:val="0"/>
              </w:rPr>
              <w:t>地域密着型通所介護等の営業時間後に利用者を宿泊させる場合には、別途宿泊サービスに係る利用料を徴収していることから、延長に係る利用料を徴収することは適当ではない。</w:t>
            </w:r>
          </w:p>
          <w:p w:rsidR="00185C3A" w:rsidRDefault="00260471" w:rsidP="00185C3A">
            <w:pPr>
              <w:pStyle w:val="a9"/>
              <w:wordWrap/>
              <w:snapToGrid w:val="0"/>
              <w:spacing w:line="200" w:lineRule="exact"/>
              <w:jc w:val="left"/>
              <w:rPr>
                <w:rFonts w:ascii="ＭＳ ゴシック" w:hAnsi="ＭＳ ゴシック"/>
                <w:spacing w:val="0"/>
              </w:rPr>
            </w:pPr>
            <w:r>
              <w:rPr>
                <w:rFonts w:ascii="ＭＳ ゴシック" w:hAnsi="ＭＳ ゴシック" w:hint="eastAsia"/>
                <w:i/>
              </w:rPr>
              <w:t>H</w:t>
            </w:r>
            <w:r w:rsidR="009E68B6" w:rsidRPr="00817B49">
              <w:rPr>
                <w:rFonts w:ascii="ＭＳ ゴシック" w:hAnsi="ＭＳ ゴシック" w:hint="eastAsia"/>
                <w:i/>
              </w:rPr>
              <w:t xml:space="preserve">27Ｑ＆Ａ　</w:t>
            </w:r>
            <w:r w:rsidR="00B2593A">
              <w:rPr>
                <w:rFonts w:ascii="ＭＳ ゴシック" w:hAnsi="ＭＳ ゴシック" w:hint="eastAsia"/>
                <w:i/>
              </w:rPr>
              <w:t>Vol.１</w:t>
            </w:r>
            <w:r w:rsidR="009E68B6" w:rsidRPr="00817B49">
              <w:rPr>
                <w:rFonts w:ascii="ＭＳ ゴシック" w:hAnsi="ＭＳ ゴシック" w:hint="eastAsia"/>
                <w:i/>
              </w:rPr>
              <w:t xml:space="preserve">　問58</w:t>
            </w:r>
          </w:p>
          <w:p w:rsidR="009E68B6" w:rsidRPr="00817B49" w:rsidRDefault="009E68B6" w:rsidP="00185C3A">
            <w:pPr>
              <w:pStyle w:val="a9"/>
              <w:wordWrap/>
              <w:snapToGrid w:val="0"/>
              <w:spacing w:line="200" w:lineRule="exact"/>
              <w:ind w:leftChars="100" w:left="180" w:firstLineChars="100" w:firstLine="180"/>
              <w:jc w:val="left"/>
              <w:rPr>
                <w:rFonts w:ascii="ＭＳ ゴシック" w:hAnsi="ＭＳ ゴシック"/>
                <w:spacing w:val="0"/>
              </w:rPr>
            </w:pPr>
            <w:r w:rsidRPr="00817B49">
              <w:rPr>
                <w:rFonts w:ascii="ＭＳ ゴシック" w:hAnsi="ＭＳ ゴシック" w:hint="eastAsia"/>
                <w:i/>
                <w:spacing w:val="0"/>
              </w:rPr>
              <w:t>地域密着型通所介護等の利用者が自宅には帰らず、別の宿泊場所に行くまでの間、延長して介護を実施した場合、延長加算は算定できる。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4"/>
              </w:rPr>
            </w:pPr>
            <w:r w:rsidRPr="00817B49">
              <w:rPr>
                <w:rFonts w:ascii="ＭＳ ゴシック" w:hAnsi="ＭＳ ゴシック" w:hint="eastAsia"/>
              </w:rPr>
              <w:t>算定</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4"/>
              </w:rPr>
              <w:t>延長は提供前か、後か、</w:t>
            </w:r>
            <w:r w:rsidRPr="00817B49">
              <w:rPr>
                <w:rFonts w:ascii="ＭＳ ゴシック" w:hAnsi="ＭＳ ゴシック" w:hint="eastAsia"/>
              </w:rPr>
              <w:t>両方か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通算提供時間</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具体例．</w:t>
            </w:r>
          </w:p>
          <w:p w:rsidR="009E68B6" w:rsidRPr="00817B49" w:rsidRDefault="00260471" w:rsidP="00817B49">
            <w:pPr>
              <w:pStyle w:val="a9"/>
              <w:wordWrap/>
              <w:snapToGrid w:val="0"/>
              <w:spacing w:line="200" w:lineRule="exact"/>
              <w:jc w:val="left"/>
              <w:rPr>
                <w:rFonts w:ascii="ＭＳ ゴシック" w:hAnsi="ＭＳ ゴシック"/>
              </w:rPr>
            </w:pPr>
            <w:r>
              <w:rPr>
                <w:rFonts w:ascii="ＭＳ ゴシック" w:hAnsi="ＭＳ ゴシック" w:hint="eastAsia"/>
              </w:rPr>
              <w:t>R</w:t>
            </w:r>
            <w:r w:rsidR="009E68B6" w:rsidRPr="00817B49">
              <w:rPr>
                <w:rFonts w:ascii="ＭＳ ゴシック" w:hAnsi="ＭＳ ゴシック"/>
              </w:rPr>
              <w:t>3</w:t>
            </w:r>
            <w:r w:rsidR="009E68B6" w:rsidRPr="00817B49">
              <w:rPr>
                <w:rFonts w:ascii="ＭＳ ゴシック" w:hAnsi="ＭＳ ゴシック" w:hint="eastAsia"/>
              </w:rPr>
              <w:t>Q＆Avol.3問</w:t>
            </w:r>
            <w:r w:rsidR="009E68B6" w:rsidRPr="00817B49">
              <w:rPr>
                <w:rFonts w:ascii="ＭＳ ゴシック" w:hAnsi="ＭＳ ゴシック"/>
              </w:rPr>
              <w:t>29</w:t>
            </w:r>
            <w:r w:rsidR="009E68B6" w:rsidRPr="00817B49">
              <w:rPr>
                <w:rFonts w:ascii="ＭＳ ゴシック" w:hAnsi="ＭＳ ゴシック" w:hint="eastAsia"/>
              </w:rPr>
              <w:t>参照</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同一時間帯での延長加算に加えて延長利用料の上乗せ徴収は不可</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延長時間の計画上の位置付け確認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延長時の従業者の配置体制を確認（安全体制か）</w:t>
            </w:r>
          </w:p>
        </w:tc>
      </w:tr>
      <w:tr w:rsidR="009E68B6" w:rsidRPr="00817B49" w:rsidTr="00177AC4">
        <w:tc>
          <w:tcPr>
            <w:tcW w:w="1701"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1</w:t>
            </w:r>
            <w:r w:rsidRPr="00817B49">
              <w:rPr>
                <w:rFonts w:ascii="ＭＳ ゴシック" w:hAnsi="ＭＳ ゴシック"/>
              </w:rPr>
              <w:t>0</w:t>
            </w:r>
            <w:r w:rsidRPr="00817B49">
              <w:rPr>
                <w:rFonts w:ascii="ＭＳ ゴシック" w:hAnsi="ＭＳ ゴシック" w:hint="eastAsia"/>
              </w:rPr>
              <w:t xml:space="preserve">　中山間地域</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等サービス提</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供加算</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療養通所を含む</w:t>
            </w:r>
            <w:r w:rsidRPr="00817B49">
              <w:rPr>
                <w:rFonts w:ascii="ＭＳ ゴシック" w:eastAsia="ＭＳ ゴシック" w:hAnsi="ＭＳ ゴシック" w:hint="eastAsia"/>
                <w:szCs w:val="18"/>
              </w:rPr>
              <w:t>）</w:t>
            </w:r>
          </w:p>
          <w:p w:rsidR="009E68B6" w:rsidRPr="00817B49" w:rsidRDefault="009E68B6" w:rsidP="00817B49">
            <w:pPr>
              <w:pStyle w:val="a9"/>
              <w:wordWrap/>
              <w:snapToGrid w:val="0"/>
              <w:spacing w:line="200" w:lineRule="exact"/>
              <w:jc w:val="left"/>
              <w:rPr>
                <w:rFonts w:ascii="ＭＳ ゴシック" w:hAnsi="ＭＳ ゴシック"/>
              </w:rPr>
            </w:pPr>
          </w:p>
        </w:tc>
        <w:tc>
          <w:tcPr>
            <w:tcW w:w="5954"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別に厚生労働大臣が定める地域に居住している利用者に対して、通常の事業の実施地域を越えて、指定地域密着型通所介護を行った場合は、１日につき所定単位数の100分の５に相当する単位数を所定単位数に加算しているか。</w:t>
            </w:r>
          </w:p>
          <w:p w:rsidR="009E68B6" w:rsidRPr="00817B49" w:rsidRDefault="009E68B6" w:rsidP="00185C3A">
            <w:pPr>
              <w:pStyle w:val="a9"/>
              <w:wordWrap/>
              <w:snapToGrid w:val="0"/>
              <w:spacing w:line="200" w:lineRule="exact"/>
              <w:ind w:left="368" w:hangingChars="200" w:hanging="368"/>
              <w:jc w:val="left"/>
              <w:rPr>
                <w:rFonts w:ascii="ＭＳ ゴシック" w:hAnsi="ＭＳ ゴシック"/>
                <w:w w:val="50"/>
              </w:rPr>
            </w:pPr>
            <w:r w:rsidRPr="00817B49">
              <w:rPr>
                <w:rFonts w:ascii="ＭＳ ゴシック" w:hAnsi="ＭＳ ゴシック" w:hint="eastAsia"/>
              </w:rPr>
              <w:t xml:space="preserve">　◎　当該加算を算定する利用者については、主眼事項第４の12の３の交通費の支払いを受けることはできないこととする。</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算定</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該当地域に居住しているか。</w:t>
            </w:r>
          </w:p>
        </w:tc>
      </w:tr>
      <w:tr w:rsidR="009E68B6" w:rsidRPr="00817B49" w:rsidTr="00177AC4">
        <w:tc>
          <w:tcPr>
            <w:tcW w:w="1701"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1</w:t>
            </w:r>
            <w:r w:rsidRPr="00817B49">
              <w:rPr>
                <w:rFonts w:ascii="ＭＳ ゴシック" w:hAnsi="ＭＳ ゴシック"/>
              </w:rPr>
              <w:t>1</w:t>
            </w:r>
            <w:r w:rsidRPr="00817B49">
              <w:rPr>
                <w:rFonts w:ascii="ＭＳ ゴシック" w:hAnsi="ＭＳ ゴシック" w:hint="eastAsia"/>
              </w:rPr>
              <w:t xml:space="preserve">　入浴介助加算</w:t>
            </w:r>
          </w:p>
        </w:tc>
        <w:tc>
          <w:tcPr>
            <w:tcW w:w="5954" w:type="dxa"/>
          </w:tcPr>
          <w:p w:rsidR="009E68B6" w:rsidRPr="00817B49" w:rsidRDefault="009E68B6" w:rsidP="00817B49">
            <w:pPr>
              <w:pStyle w:val="a9"/>
              <w:wordWrap/>
              <w:snapToGrid w:val="0"/>
              <w:spacing w:line="200" w:lineRule="exact"/>
              <w:ind w:left="169" w:hangingChars="92" w:hanging="169"/>
              <w:jc w:val="left"/>
              <w:rPr>
                <w:rFonts w:ascii="ＭＳ ゴシック" w:hAnsi="ＭＳ ゴシック"/>
                <w:spacing w:val="0"/>
              </w:rPr>
            </w:pPr>
            <w:r w:rsidRPr="00817B49">
              <w:rPr>
                <w:rFonts w:ascii="ＭＳ ゴシック" w:hAnsi="ＭＳ ゴシック" w:hint="eastAsia"/>
              </w:rPr>
              <w:t>□　別に厚生労働大臣が定める基準（注）に適合しているものとして　舞鶴市長に届け出て当該基準による入浴介助を行った場合は、１日につき次に掲げる単位数を所定単介数に加算する。ただし、次に掲げるいずれかの加算を算定している場合においては、次に掲げるその他の加算は算定しない。</w:t>
            </w:r>
          </w:p>
          <w:p w:rsidR="009E68B6" w:rsidRPr="00817B49" w:rsidRDefault="009E68B6" w:rsidP="00817B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⑴</w:t>
            </w:r>
            <w:r w:rsidRPr="00817B49">
              <w:rPr>
                <w:rFonts w:ascii="ＭＳ ゴシック" w:hAnsi="ＭＳ ゴシック"/>
              </w:rPr>
              <w:t xml:space="preserve"> </w:t>
            </w:r>
            <w:r w:rsidRPr="00817B49">
              <w:rPr>
                <w:rFonts w:ascii="ＭＳ ゴシック" w:hAnsi="ＭＳ ゴシック" w:hint="eastAsia"/>
              </w:rPr>
              <w:t>入浴介助加算</w:t>
            </w:r>
            <w:r w:rsidRPr="00817B49">
              <w:rPr>
                <w:rFonts w:ascii="ＭＳ ゴシック" w:hAnsi="ＭＳ ゴシック"/>
              </w:rPr>
              <w:t>(</w:t>
            </w:r>
            <w:r w:rsidRPr="00817B49">
              <w:rPr>
                <w:rFonts w:ascii="ＭＳ ゴシック" w:hAnsi="ＭＳ ゴシック" w:hint="eastAsia"/>
              </w:rPr>
              <w:t>Ⅰ</w:t>
            </w:r>
            <w:r w:rsidRPr="00817B49">
              <w:rPr>
                <w:rFonts w:ascii="ＭＳ ゴシック" w:hAnsi="ＭＳ ゴシック"/>
              </w:rPr>
              <w:t>) 40</w:t>
            </w:r>
            <w:r w:rsidRPr="00817B49">
              <w:rPr>
                <w:rFonts w:ascii="ＭＳ ゴシック" w:hAnsi="ＭＳ ゴシック" w:hint="eastAsia"/>
              </w:rPr>
              <w:t>単位</w:t>
            </w:r>
            <w:r w:rsidRPr="00817B49">
              <w:rPr>
                <w:rFonts w:ascii="ＭＳ ゴシック" w:hAnsi="ＭＳ ゴシック"/>
              </w:rPr>
              <w:t xml:space="preserve"> </w:t>
            </w:r>
          </w:p>
          <w:p w:rsidR="009E68B6" w:rsidRPr="00185C3A" w:rsidRDefault="009E68B6" w:rsidP="00185C3A">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⑵</w:t>
            </w:r>
            <w:r w:rsidRPr="00817B49">
              <w:rPr>
                <w:rFonts w:ascii="ＭＳ ゴシック" w:hAnsi="ＭＳ ゴシック"/>
              </w:rPr>
              <w:t xml:space="preserve"> </w:t>
            </w:r>
            <w:r w:rsidRPr="00817B49">
              <w:rPr>
                <w:rFonts w:ascii="ＭＳ ゴシック" w:hAnsi="ＭＳ ゴシック" w:hint="eastAsia"/>
              </w:rPr>
              <w:t>入浴介助加算</w:t>
            </w:r>
            <w:r w:rsidRPr="00817B49">
              <w:rPr>
                <w:rFonts w:ascii="ＭＳ ゴシック" w:hAnsi="ＭＳ ゴシック"/>
              </w:rPr>
              <w:t>(</w:t>
            </w:r>
            <w:r w:rsidRPr="00817B49">
              <w:rPr>
                <w:rFonts w:ascii="ＭＳ ゴシック" w:hAnsi="ＭＳ ゴシック" w:hint="eastAsia"/>
              </w:rPr>
              <w:t>Ⅱ</w:t>
            </w:r>
            <w:r w:rsidRPr="00817B49">
              <w:rPr>
                <w:rFonts w:ascii="ＭＳ ゴシック" w:hAnsi="ＭＳ ゴシック"/>
              </w:rPr>
              <w:t>) 55</w:t>
            </w:r>
            <w:r w:rsidRPr="00817B49">
              <w:rPr>
                <w:rFonts w:ascii="ＭＳ ゴシック" w:hAnsi="ＭＳ ゴシック" w:hint="eastAsia"/>
              </w:rPr>
              <w:t>単位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注　厚生労働大臣が定める基準</w:t>
            </w:r>
          </w:p>
          <w:p w:rsidR="009E68B6" w:rsidRPr="00817B49" w:rsidRDefault="009E68B6" w:rsidP="00185C3A">
            <w:pPr>
              <w:pStyle w:val="a9"/>
              <w:wordWrap/>
              <w:snapToGrid w:val="0"/>
              <w:spacing w:line="200" w:lineRule="exact"/>
              <w:ind w:left="552" w:hangingChars="300" w:hanging="552"/>
              <w:rPr>
                <w:rFonts w:ascii="ＭＳ ゴシック" w:hAnsi="ＭＳ ゴシック"/>
              </w:rPr>
            </w:pPr>
            <w:r w:rsidRPr="00817B49">
              <w:rPr>
                <w:rFonts w:ascii="ＭＳ ゴシック" w:hAnsi="ＭＳ ゴシック" w:hint="eastAsia"/>
              </w:rPr>
              <w:t xml:space="preserve">　　イ　入浴介助加算</w:t>
            </w:r>
            <w:r w:rsidRPr="00817B49">
              <w:rPr>
                <w:rFonts w:ascii="ＭＳ ゴシック" w:hAnsi="ＭＳ ゴシック"/>
              </w:rPr>
              <w:t>(</w:t>
            </w:r>
            <w:r w:rsidRPr="00817B49">
              <w:rPr>
                <w:rFonts w:ascii="ＭＳ ゴシック" w:hAnsi="ＭＳ ゴシック" w:hint="eastAsia"/>
              </w:rPr>
              <w:t>Ⅰ</w:t>
            </w:r>
            <w:r w:rsidRPr="00817B49">
              <w:rPr>
                <w:rFonts w:ascii="ＭＳ ゴシック" w:hAnsi="ＭＳ ゴシック"/>
              </w:rPr>
              <w:t>)</w:t>
            </w:r>
            <w:r w:rsidRPr="00817B49">
              <w:rPr>
                <w:rFonts w:ascii="ＭＳ ゴシック" w:hAnsi="ＭＳ ゴシック" w:hint="eastAsia"/>
              </w:rPr>
              <w:t xml:space="preserve">　入浴介助を適切に行うことができる人員　及び設備を有して行われる入浴介助であること。</w:t>
            </w:r>
          </w:p>
          <w:p w:rsidR="009E68B6" w:rsidRPr="00817B49" w:rsidRDefault="009E68B6" w:rsidP="00817B49">
            <w:pPr>
              <w:pStyle w:val="a9"/>
              <w:wordWrap/>
              <w:snapToGrid w:val="0"/>
              <w:spacing w:line="200" w:lineRule="exact"/>
              <w:ind w:leftChars="200" w:left="360"/>
              <w:rPr>
                <w:rFonts w:ascii="ＭＳ ゴシック" w:hAnsi="ＭＳ ゴシック"/>
              </w:rPr>
            </w:pPr>
            <w:r w:rsidRPr="00817B49">
              <w:rPr>
                <w:rFonts w:ascii="ＭＳ ゴシック" w:hAnsi="ＭＳ ゴシック" w:hint="eastAsia"/>
              </w:rPr>
              <w:t>ロ　入浴介助加算</w:t>
            </w:r>
            <w:r w:rsidRPr="00817B49">
              <w:rPr>
                <w:rFonts w:ascii="ＭＳ ゴシック" w:hAnsi="ＭＳ ゴシック"/>
              </w:rPr>
              <w:t>(</w:t>
            </w:r>
            <w:r w:rsidRPr="00817B49">
              <w:rPr>
                <w:rFonts w:ascii="ＭＳ ゴシック" w:hAnsi="ＭＳ ゴシック" w:hint="eastAsia"/>
              </w:rPr>
              <w:t>Ⅱ</w:t>
            </w:r>
            <w:r w:rsidRPr="00817B49">
              <w:rPr>
                <w:rFonts w:ascii="ＭＳ ゴシック" w:hAnsi="ＭＳ ゴシック"/>
              </w:rPr>
              <w:t>)</w:t>
            </w:r>
            <w:r w:rsidRPr="00817B49">
              <w:rPr>
                <w:rFonts w:ascii="ＭＳ ゴシック" w:hAnsi="ＭＳ ゴシック" w:hint="eastAsia"/>
              </w:rPr>
              <w:t xml:space="preserve">　次のいずれにも適合すること。</w:t>
            </w:r>
          </w:p>
          <w:p w:rsidR="009E68B6" w:rsidRPr="00817B49" w:rsidRDefault="009E68B6" w:rsidP="00817B49">
            <w:pPr>
              <w:pStyle w:val="a9"/>
              <w:wordWrap/>
              <w:snapToGrid w:val="0"/>
              <w:spacing w:line="200" w:lineRule="exact"/>
              <w:ind w:leftChars="200" w:left="360" w:firstLineChars="100" w:firstLine="184"/>
              <w:rPr>
                <w:rFonts w:ascii="ＭＳ ゴシック" w:hAnsi="ＭＳ ゴシック"/>
              </w:rPr>
            </w:pPr>
            <w:r w:rsidRPr="00817B49">
              <w:rPr>
                <w:rFonts w:ascii="ＭＳ ゴシック" w:hAnsi="ＭＳ ゴシック" w:hint="eastAsia"/>
              </w:rPr>
              <w:t>⑴　イに掲げる基準に適合すること。</w:t>
            </w:r>
          </w:p>
          <w:p w:rsidR="009E68B6" w:rsidRPr="00817B49" w:rsidRDefault="009E68B6" w:rsidP="00817B49">
            <w:pPr>
              <w:pStyle w:val="a9"/>
              <w:wordWrap/>
              <w:snapToGrid w:val="0"/>
              <w:spacing w:line="200" w:lineRule="exact"/>
              <w:ind w:leftChars="300" w:left="724" w:hangingChars="100" w:hanging="184"/>
              <w:rPr>
                <w:rFonts w:ascii="ＭＳ ゴシック" w:hAnsi="ＭＳ ゴシック"/>
              </w:rPr>
            </w:pPr>
            <w:r w:rsidRPr="00817B49">
              <w:rPr>
                <w:rFonts w:ascii="ＭＳ ゴシック" w:hAnsi="ＭＳ ゴシック" w:hint="eastAsia"/>
              </w:rPr>
              <w:t>⑵　医師、理学療法士、作業療法士、介護福祉士、介護支援専門員その他の職種の者（以下この号において「医師等」という。）が利用者の居宅を訪問し、浴室における当該利用者の動作及び浴室の環境を評価していること。当該訪問において、当該居宅の浴室が、当該利用者自身又はその家族等の介助により入浴を行うことが難しい環境にあると認められる場合は、訪問した医師等が、指定居宅介護支援事業所（指定居宅介護支援等の事業の人員及び運営に関する基準第</w:t>
            </w:r>
            <w:r w:rsidR="00B2593A">
              <w:rPr>
                <w:rFonts w:ascii="ＭＳ ゴシック" w:hAnsi="ＭＳ ゴシック" w:hint="eastAsia"/>
              </w:rPr>
              <w:t>２</w:t>
            </w:r>
            <w:r w:rsidRPr="00817B49">
              <w:rPr>
                <w:rFonts w:ascii="ＭＳ ゴシック" w:hAnsi="ＭＳ ゴシック" w:hint="eastAsia"/>
              </w:rPr>
              <w:t>条に規定する指定居宅介護支援事業所をいう。以下同じ。）の介護支援専門員又は指定福祉用具貸与事業所（指定居宅サービス等基準第</w:t>
            </w:r>
            <w:r w:rsidR="00B2593A">
              <w:rPr>
                <w:rFonts w:ascii="ＭＳ ゴシック" w:hAnsi="ＭＳ ゴシック" w:hint="eastAsia"/>
              </w:rPr>
              <w:t>194</w:t>
            </w:r>
            <w:r w:rsidRPr="00817B49">
              <w:rPr>
                <w:rFonts w:ascii="ＭＳ ゴシック" w:hAnsi="ＭＳ ゴシック" w:hint="eastAsia"/>
              </w:rPr>
              <w:t>条第</w:t>
            </w:r>
            <w:r w:rsidR="00B2593A">
              <w:rPr>
                <w:rFonts w:ascii="ＭＳ ゴシック" w:hAnsi="ＭＳ ゴシック" w:hint="eastAsia"/>
              </w:rPr>
              <w:t>１</w:t>
            </w:r>
            <w:r w:rsidRPr="00817B49">
              <w:rPr>
                <w:rFonts w:ascii="ＭＳ ゴシック" w:hAnsi="ＭＳ ゴシック" w:hint="eastAsia"/>
              </w:rPr>
              <w:t>項に規定する指定福祉用具貸与事業所をいう。）若しくは指定特定福祉用具販売事業所（指定居宅サービス等基準第</w:t>
            </w:r>
            <w:r w:rsidR="00B2593A">
              <w:rPr>
                <w:rFonts w:ascii="ＭＳ ゴシック" w:hAnsi="ＭＳ ゴシック" w:hint="eastAsia"/>
              </w:rPr>
              <w:t>208</w:t>
            </w:r>
            <w:r w:rsidRPr="00817B49">
              <w:rPr>
                <w:rFonts w:ascii="ＭＳ ゴシック" w:hAnsi="ＭＳ ゴシック" w:hint="eastAsia"/>
              </w:rPr>
              <w:t>条第</w:t>
            </w:r>
            <w:r w:rsidR="00B2593A">
              <w:rPr>
                <w:rFonts w:ascii="ＭＳ ゴシック" w:hAnsi="ＭＳ ゴシック" w:hint="eastAsia"/>
              </w:rPr>
              <w:t>１</w:t>
            </w:r>
            <w:r w:rsidRPr="00817B49">
              <w:rPr>
                <w:rFonts w:ascii="ＭＳ ゴシック" w:hAnsi="ＭＳ ゴシック" w:hint="eastAsia"/>
              </w:rPr>
              <w:t>項に規定する指定特定福祉用具販売事業所をいう。）の福祉用具専門相談員（介護保険法施行令（平成</w:t>
            </w:r>
            <w:r w:rsidR="00B2593A">
              <w:rPr>
                <w:rFonts w:ascii="ＭＳ ゴシック" w:hAnsi="ＭＳ ゴシック" w:hint="eastAsia"/>
              </w:rPr>
              <w:t>10</w:t>
            </w:r>
            <w:r w:rsidRPr="00817B49">
              <w:rPr>
                <w:rFonts w:ascii="ＭＳ ゴシック" w:hAnsi="ＭＳ ゴシック" w:hint="eastAsia"/>
              </w:rPr>
              <w:t>年政令第</w:t>
            </w:r>
            <w:r w:rsidR="00B2593A">
              <w:rPr>
                <w:rFonts w:ascii="ＭＳ ゴシック" w:hAnsi="ＭＳ ゴシック" w:hint="eastAsia"/>
              </w:rPr>
              <w:t>412</w:t>
            </w:r>
            <w:r w:rsidRPr="00817B49">
              <w:rPr>
                <w:rFonts w:ascii="ＭＳ ゴシック" w:hAnsi="ＭＳ ゴシック" w:hint="eastAsia"/>
              </w:rPr>
              <w:t>号）第</w:t>
            </w:r>
            <w:r w:rsidR="00B2593A">
              <w:rPr>
                <w:rFonts w:ascii="ＭＳ ゴシック" w:hAnsi="ＭＳ ゴシック" w:hint="eastAsia"/>
              </w:rPr>
              <w:t>４</w:t>
            </w:r>
            <w:r w:rsidRPr="00817B49">
              <w:rPr>
                <w:rFonts w:ascii="ＭＳ ゴシック" w:hAnsi="ＭＳ ゴシック" w:hint="eastAsia"/>
              </w:rPr>
              <w:t>条第</w:t>
            </w:r>
            <w:r w:rsidR="00B2593A">
              <w:rPr>
                <w:rFonts w:ascii="ＭＳ ゴシック" w:hAnsi="ＭＳ ゴシック" w:hint="eastAsia"/>
              </w:rPr>
              <w:t>１</w:t>
            </w:r>
            <w:r w:rsidRPr="00817B49">
              <w:rPr>
                <w:rFonts w:ascii="ＭＳ ゴシック" w:hAnsi="ＭＳ ゴシック" w:hint="eastAsia"/>
              </w:rPr>
              <w:t>項に規定する福祉用具専門相談員をいう。以下同じ。）と連携し、福祉用具の貸与若しくは購入又は住宅改修等の浴室の環境整備に係る助言を行うこと。</w:t>
            </w:r>
          </w:p>
          <w:p w:rsidR="009E68B6" w:rsidRPr="00817B49" w:rsidRDefault="009E68B6" w:rsidP="00817B49">
            <w:pPr>
              <w:pStyle w:val="a9"/>
              <w:wordWrap/>
              <w:snapToGrid w:val="0"/>
              <w:spacing w:line="200" w:lineRule="exact"/>
              <w:ind w:leftChars="300" w:left="724" w:hangingChars="100" w:hanging="184"/>
              <w:rPr>
                <w:rFonts w:ascii="ＭＳ ゴシック" w:hAnsi="ＭＳ ゴシック"/>
              </w:rPr>
            </w:pPr>
            <w:r w:rsidRPr="00817B49">
              <w:rPr>
                <w:rFonts w:ascii="ＭＳ ゴシック" w:hAnsi="ＭＳ ゴシック" w:hint="eastAsia"/>
              </w:rPr>
              <w:t>⑶　当該指定通所介護事業所（指定居宅サービス等基準第</w:t>
            </w:r>
            <w:r w:rsidR="00B2593A">
              <w:rPr>
                <w:rFonts w:ascii="ＭＳ ゴシック" w:hAnsi="ＭＳ ゴシック" w:hint="eastAsia"/>
              </w:rPr>
              <w:t>93</w:t>
            </w:r>
            <w:r w:rsidRPr="00817B49">
              <w:rPr>
                <w:rFonts w:ascii="ＭＳ ゴシック" w:hAnsi="ＭＳ ゴシック" w:hint="eastAsia"/>
              </w:rPr>
              <w:t>条第</w:t>
            </w:r>
            <w:r w:rsidR="00B2593A">
              <w:rPr>
                <w:rFonts w:ascii="ＭＳ ゴシック" w:hAnsi="ＭＳ ゴシック" w:hint="eastAsia"/>
              </w:rPr>
              <w:t>１</w:t>
            </w:r>
            <w:r w:rsidRPr="00817B49">
              <w:rPr>
                <w:rFonts w:ascii="ＭＳ ゴシック" w:hAnsi="ＭＳ ゴシック" w:hint="eastAsia"/>
              </w:rPr>
              <w:t>項に規定する指定通所介護事業所をいう。以下同じ。）、指定地域密着型通所介護事業所（指定地域密着型サービス基準第</w:t>
            </w:r>
            <w:r w:rsidR="00B2593A">
              <w:rPr>
                <w:rFonts w:ascii="ＭＳ ゴシック" w:hAnsi="ＭＳ ゴシック" w:hint="eastAsia"/>
              </w:rPr>
              <w:t>20</w:t>
            </w:r>
            <w:r w:rsidRPr="00817B49">
              <w:rPr>
                <w:rFonts w:ascii="ＭＳ ゴシック" w:hAnsi="ＭＳ ゴシック" w:hint="eastAsia"/>
              </w:rPr>
              <w:t>条第</w:t>
            </w:r>
            <w:r w:rsidR="00B2593A">
              <w:rPr>
                <w:rFonts w:ascii="ＭＳ ゴシック" w:hAnsi="ＭＳ ゴシック" w:hint="eastAsia"/>
              </w:rPr>
              <w:t>１</w:t>
            </w:r>
            <w:r w:rsidRPr="00817B49">
              <w:rPr>
                <w:rFonts w:ascii="ＭＳ ゴシック" w:hAnsi="ＭＳ ゴシック" w:hint="eastAsia"/>
              </w:rPr>
              <w:t>項に規定する指定地域密着型通所介護事業所をいう。以下同じ。）、指定認知症対応型通所介護事業所又は指定介護予防認知症対応型通所介護事業所（指定地域密着型介護予防サービス基準第</w:t>
            </w:r>
            <w:r w:rsidR="00B2593A">
              <w:rPr>
                <w:rFonts w:ascii="ＭＳ ゴシック" w:hAnsi="ＭＳ ゴシック" w:hint="eastAsia"/>
              </w:rPr>
              <w:t>13</w:t>
            </w:r>
            <w:r w:rsidRPr="00817B49">
              <w:rPr>
                <w:rFonts w:ascii="ＭＳ ゴシック" w:hAnsi="ＭＳ ゴシック" w:hint="eastAsia"/>
              </w:rPr>
              <w:t>条に規定する指定介護予防認知症対応型通所介護事業所をいう。以下同じ。）の機能訓練指導員、看護職員、介護職員、生活相談員その他の職種の者（以下「機能訓練指導員等」という。）が共同して、</w:t>
            </w:r>
            <w:r w:rsidRPr="00817B49">
              <w:rPr>
                <w:rFonts w:ascii="ＭＳ ゴシック" w:hAnsi="ＭＳ ゴシック" w:hint="eastAsia"/>
                <w:spacing w:val="0"/>
              </w:rPr>
              <w:t>利用者の居宅を訪問した医師等との連携の下で、当該利用者</w:t>
            </w:r>
            <w:r w:rsidRPr="00817B49">
              <w:rPr>
                <w:rFonts w:ascii="ＭＳ ゴシック" w:hAnsi="ＭＳ ゴシック" w:hint="eastAsia"/>
              </w:rPr>
              <w:t>の身体の状況、訪問により把握した当該居宅の浴室の環境等を踏まえて個別の入浴計画を作成すること。</w:t>
            </w:r>
          </w:p>
          <w:p w:rsidR="009E68B6" w:rsidRPr="00817B49" w:rsidRDefault="009E68B6" w:rsidP="00185C3A">
            <w:pPr>
              <w:pStyle w:val="a9"/>
              <w:wordWrap/>
              <w:snapToGrid w:val="0"/>
              <w:spacing w:line="200" w:lineRule="exact"/>
              <w:ind w:leftChars="300" w:left="724" w:hangingChars="100" w:hanging="184"/>
              <w:rPr>
                <w:rFonts w:ascii="ＭＳ ゴシック" w:hAnsi="ＭＳ ゴシック"/>
                <w:spacing w:val="0"/>
              </w:rPr>
            </w:pPr>
            <w:r w:rsidRPr="00817B49">
              <w:rPr>
                <w:rFonts w:ascii="ＭＳ ゴシック" w:hAnsi="ＭＳ ゴシック" w:hint="eastAsia"/>
              </w:rPr>
              <w:t>⑷　⑶の入浴計画に基づき、個浴（個別の入浴をいう。以下同じ。）その他の利用者の居宅の状況に近い環境で、入浴介助</w:t>
            </w:r>
            <w:r w:rsidRPr="00817B49">
              <w:rPr>
                <w:rFonts w:ascii="ＭＳ ゴシック" w:hAnsi="ＭＳ ゴシック" w:hint="eastAsia"/>
                <w:spacing w:val="0"/>
              </w:rPr>
              <w:t>を行うこと。</w:t>
            </w:r>
          </w:p>
          <w:p w:rsidR="009E68B6" w:rsidRPr="00817B49" w:rsidRDefault="009E68B6" w:rsidP="00817B49">
            <w:pPr>
              <w:pStyle w:val="a9"/>
              <w:wordWrap/>
              <w:snapToGrid w:val="0"/>
              <w:spacing w:line="200" w:lineRule="exact"/>
              <w:ind w:leftChars="100" w:left="180"/>
              <w:jc w:val="left"/>
              <w:rPr>
                <w:rFonts w:ascii="ＭＳ ゴシック" w:hAnsi="ＭＳ ゴシック"/>
                <w:w w:val="50"/>
              </w:rPr>
            </w:pPr>
            <w:r w:rsidRPr="00817B49">
              <w:rPr>
                <w:rFonts w:ascii="ＭＳ ゴシック" w:hAnsi="ＭＳ ゴシック" w:hint="eastAsia"/>
              </w:rPr>
              <w:t>◎　入浴介助加算について</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lastRenderedPageBreak/>
              <w:t>ア　入浴介助加算（Ⅰ）について</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①</w:t>
            </w:r>
            <w:r w:rsidR="00185C3A">
              <w:rPr>
                <w:rFonts w:ascii="ＭＳ ゴシック" w:hAnsi="ＭＳ ゴシック" w:hint="eastAsia"/>
              </w:rPr>
              <w:t xml:space="preserve">　</w:t>
            </w:r>
            <w:r w:rsidRPr="00817B49">
              <w:rPr>
                <w:rFonts w:ascii="ＭＳ ゴシック" w:hAnsi="ＭＳ ゴシック" w:hint="eastAsia"/>
              </w:rPr>
              <w:t>入浴介助加算（Ⅰ）は、入浴中の利用者の観察を含む介助を行う場合について算定されるものである（大臣基準告示第14号の５）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あること。なお、この場合の入浴には、利用者の自立生活を支援する上で最適と考えられる入浴手法が、部分浴（シャワー浴含む）等である場合は、これを含むものとする。</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②</w:t>
            </w:r>
            <w:r w:rsidR="00185C3A">
              <w:rPr>
                <w:rFonts w:ascii="ＭＳ ゴシック" w:hAnsi="ＭＳ ゴシック" w:hint="eastAsia"/>
              </w:rPr>
              <w:t xml:space="preserve">　</w:t>
            </w:r>
            <w:r w:rsidRPr="00817B49">
              <w:rPr>
                <w:rFonts w:ascii="ＭＳ ゴシック" w:hAnsi="ＭＳ ゴシック" w:hint="eastAsia"/>
              </w:rPr>
              <w:t>入浴介助に関する研修とは、入浴介助に関する基礎的な知識及び技術を習得する機会を指すものとする。</w:t>
            </w:r>
          </w:p>
          <w:p w:rsidR="009E68B6" w:rsidRPr="00817B49" w:rsidRDefault="009E68B6" w:rsidP="00185C3A">
            <w:pPr>
              <w:pStyle w:val="a9"/>
              <w:wordWrap/>
              <w:snapToGrid w:val="0"/>
              <w:spacing w:line="200" w:lineRule="exact"/>
              <w:ind w:leftChars="300" w:left="720" w:hangingChars="100" w:hanging="180"/>
              <w:jc w:val="left"/>
              <w:rPr>
                <w:rFonts w:ascii="ＭＳ ゴシック" w:hAnsi="ＭＳ ゴシック"/>
              </w:rPr>
            </w:pPr>
            <w:r w:rsidRPr="00817B49">
              <w:rPr>
                <w:rFonts w:ascii="ＭＳ ゴシック" w:hAnsi="ＭＳ ゴシック" w:hint="eastAsia"/>
                <w:spacing w:val="0"/>
              </w:rPr>
              <w:t xml:space="preserve">③　</w:t>
            </w:r>
            <w:r w:rsidRPr="00817B49">
              <w:rPr>
                <w:rFonts w:ascii="ＭＳ ゴシック" w:hAnsi="ＭＳ ゴシック" w:hint="eastAsia"/>
              </w:rPr>
              <w:t>地域密着型通所介護計画上、入浴の提供が位置付けられている場合に、利用者側の事情により、入浴を実施しなかった場合については、加算を算定できない。</w:t>
            </w:r>
          </w:p>
          <w:p w:rsidR="009E68B6" w:rsidRPr="00817B49" w:rsidRDefault="009E68B6" w:rsidP="00817B49">
            <w:pPr>
              <w:pStyle w:val="a9"/>
              <w:wordWrap/>
              <w:snapToGrid w:val="0"/>
              <w:spacing w:line="200" w:lineRule="exact"/>
              <w:ind w:firstLineChars="200" w:firstLine="368"/>
              <w:jc w:val="left"/>
              <w:rPr>
                <w:rFonts w:ascii="ＭＳ ゴシック" w:hAnsi="ＭＳ ゴシック"/>
              </w:rPr>
            </w:pPr>
            <w:r w:rsidRPr="00817B49">
              <w:rPr>
                <w:rFonts w:ascii="ＭＳ ゴシック" w:hAnsi="ＭＳ ゴシック" w:hint="eastAsia"/>
              </w:rPr>
              <w:t>イ</w:t>
            </w:r>
            <w:r w:rsidR="00185C3A">
              <w:rPr>
                <w:rFonts w:ascii="ＭＳ ゴシック" w:hAnsi="ＭＳ ゴシック" w:hint="eastAsia"/>
              </w:rPr>
              <w:t xml:space="preserve">　</w:t>
            </w:r>
            <w:r w:rsidRPr="00817B49">
              <w:rPr>
                <w:rFonts w:ascii="ＭＳ ゴシック" w:hAnsi="ＭＳ ゴシック" w:hint="eastAsia"/>
              </w:rPr>
              <w:t>入浴介助加算（Ⅱ）について</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①</w:t>
            </w:r>
            <w:r w:rsidR="00185C3A">
              <w:rPr>
                <w:rFonts w:ascii="ＭＳ ゴシック" w:hAnsi="ＭＳ ゴシック" w:hint="eastAsia"/>
              </w:rPr>
              <w:t xml:space="preserve">　</w:t>
            </w:r>
            <w:r w:rsidRPr="00817B49">
              <w:rPr>
                <w:rFonts w:ascii="ＭＳ ゴシック" w:hAnsi="ＭＳ ゴシック" w:hint="eastAsia"/>
              </w:rPr>
              <w:t>ア①から</w:t>
            </w:r>
            <w:r w:rsidRPr="00817B49">
              <w:rPr>
                <w:rFonts w:ascii="ＭＳ ゴシック" w:hAnsi="ＭＳ ゴシック" w:hint="eastAsia"/>
                <w:spacing w:val="0"/>
              </w:rPr>
              <w:t>③まで</w:t>
            </w:r>
            <w:r w:rsidRPr="00817B49">
              <w:rPr>
                <w:rFonts w:ascii="ＭＳ ゴシック" w:hAnsi="ＭＳ ゴシック" w:hint="eastAsia"/>
              </w:rPr>
              <w:t>を準用する。この場合において、ア①の「入浴介助加算（Ⅰ）」は、「入浴介助加算（Ⅱ）」に読み替えるものとする。</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②</w:t>
            </w:r>
            <w:r w:rsidR="00185C3A">
              <w:rPr>
                <w:rFonts w:ascii="ＭＳ ゴシック" w:hAnsi="ＭＳ ゴシック" w:hint="eastAsia"/>
              </w:rPr>
              <w:t xml:space="preserve">　</w:t>
            </w:r>
            <w:r w:rsidRPr="00817B49">
              <w:rPr>
                <w:rFonts w:ascii="ＭＳ ゴシック" w:hAnsi="ＭＳ ゴシック" w:hint="eastAsia"/>
              </w:rPr>
              <w:t>入浴介助加算（Ⅱ）は、利用者が居宅において、自身で又は家族若しくは居宅で入浴介助を行うことが想定される訪問介護員等（以下⑻において「家族・訪問介護員等」と</w:t>
            </w:r>
            <w:r w:rsidR="00185C3A">
              <w:rPr>
                <w:rFonts w:ascii="ＭＳ ゴシック" w:hAnsi="ＭＳ ゴシック" w:hint="eastAsia"/>
              </w:rPr>
              <w:t>い</w:t>
            </w:r>
            <w:r w:rsidRPr="00817B49">
              <w:rPr>
                <w:rFonts w:ascii="ＭＳ ゴシック" w:hAnsi="ＭＳ ゴシック" w:hint="eastAsia"/>
              </w:rPr>
              <w:t>う。）の介助によって入浴ができるようになることを目的とし、以下ａ～ｃを実施することを評価するものである。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する。</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ａ</w:t>
            </w:r>
            <w:r w:rsidR="00185C3A">
              <w:rPr>
                <w:rFonts w:ascii="ＭＳ ゴシック" w:hAnsi="ＭＳ ゴシック" w:hint="eastAsia"/>
              </w:rPr>
              <w:t xml:space="preserve">　</w:t>
            </w:r>
            <w:r w:rsidRPr="00817B49">
              <w:rPr>
                <w:rFonts w:ascii="ＭＳ ゴシック" w:hAnsi="ＭＳ ゴシック" w:hint="eastAsia"/>
              </w:rPr>
              <w:t>医師、理学療法士、作業療法士、介護福祉士、</w:t>
            </w:r>
            <w:r w:rsidRPr="00817B49">
              <w:rPr>
                <w:rFonts w:ascii="ＭＳ ゴシック" w:hAnsi="ＭＳ ゴシック"/>
              </w:rPr>
              <w:t>若しくは介護支援専 門員又は利用者の動作及び浴室の環境の評価を行うことができる 福祉用具専門相談員、機能訓練指導員、地域包括支援センターの 職員その他住宅改修に関する専門的知識及び経験を有する者（以下、「医師等」という。）</w:t>
            </w:r>
            <w:r w:rsidRPr="00817B49">
              <w:rPr>
                <w:rFonts w:ascii="ＭＳ ゴシック" w:hAnsi="ＭＳ ゴシック" w:hint="eastAsia"/>
              </w:rPr>
              <w:t>が利用者の居宅を訪問（個別機能訓練加算を取得するにあたっての訪問等を含む。）し、利用者の状態をふまえ、浴室における当該利用者の動作及び浴室の環境を評価する。その際、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する。また、当該利用者の居宅を訪問し評価した者が、指定地域密着型通所介護事業所の従業者以外の者である場合は、書面等を活用し、十分な情報共有を行うよう留意すること。</w:t>
            </w:r>
          </w:p>
          <w:p w:rsidR="009E68B6" w:rsidRPr="00817B49" w:rsidRDefault="009E68B6" w:rsidP="00185C3A">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p w:rsidR="009E68B6" w:rsidRPr="00817B49" w:rsidRDefault="009E68B6" w:rsidP="00185C3A">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 xml:space="preserve">　</w:t>
            </w:r>
            <w:r w:rsidR="00185C3A">
              <w:rPr>
                <w:rFonts w:ascii="ＭＳ ゴシック" w:hAnsi="ＭＳ ゴシック" w:hint="eastAsia"/>
              </w:rPr>
              <w:t xml:space="preserve">　</w:t>
            </w:r>
            <w:r w:rsidRPr="00817B49">
              <w:rPr>
                <w:rFonts w:ascii="ＭＳ ゴシック" w:hAnsi="ＭＳ ゴシック"/>
              </w:rPr>
              <w:t>なお、医師等が訪問することが困難な場合には、医師等の指示の下、介護職員が居宅を訪問し、情報通信機器等を活用して把握した浴室における利用者の動作及び浴室の環境を踏まえ、医師等 が評価及び助言を行うこともできることとする。ただし、情報通 信機器等の活用については、当該利用者等の同意を得なければならないこと。また、個人情報保護委員会・厚生労働省「医療・介護 関係事業者における個人情報の適切な取扱いのためのガイダンス」、厚生労働省「医療情報システムの安全管理に関するガイドライン」等を遵守すること。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ｂ</w:t>
            </w:r>
            <w:r w:rsidR="00185C3A">
              <w:rPr>
                <w:rFonts w:ascii="ＭＳ ゴシック" w:hAnsi="ＭＳ ゴシック" w:hint="eastAsia"/>
              </w:rPr>
              <w:t xml:space="preserve">　</w:t>
            </w:r>
            <w:r w:rsidRPr="00817B49">
              <w:rPr>
                <w:rFonts w:ascii="ＭＳ ゴシック" w:hAnsi="ＭＳ ゴシック" w:hint="eastAsia"/>
              </w:rPr>
              <w:t>指定地域密着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地域密着型通所介護計画の中に記載す</w:t>
            </w:r>
            <w:r w:rsidRPr="00817B49">
              <w:rPr>
                <w:rFonts w:ascii="ＭＳ ゴシック" w:hAnsi="ＭＳ ゴシック" w:hint="eastAsia"/>
              </w:rPr>
              <w:lastRenderedPageBreak/>
              <w:t>る場合は、その記載をもって個別の入浴計画の作成に代えることができるものとする。</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ｃ</w:t>
            </w:r>
            <w:r w:rsidR="00185C3A">
              <w:rPr>
                <w:rFonts w:ascii="ＭＳ ゴシック" w:hAnsi="ＭＳ ゴシック" w:hint="eastAsia"/>
              </w:rPr>
              <w:t xml:space="preserve">　</w:t>
            </w:r>
            <w:r w:rsidRPr="00817B49">
              <w:rPr>
                <w:rFonts w:ascii="ＭＳ ゴシック" w:hAnsi="ＭＳ ゴシック" w:hint="eastAsia"/>
              </w:rPr>
              <w:t>ｂの入浴計画に基づき、個浴その他の利用者の居宅の状況に近い環境にて、入浴介助を行う。なお、</w:t>
            </w:r>
            <w:r w:rsidRPr="00817B49">
              <w:rPr>
                <w:rFonts w:ascii="ＭＳ ゴシック" w:hAnsi="ＭＳ ゴシック"/>
              </w:rPr>
              <w:t>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r w:rsidRPr="00817B49">
              <w:rPr>
                <w:rFonts w:ascii="ＭＳ ゴシック" w:hAnsi="ＭＳ ゴシック" w:hint="eastAsia"/>
              </w:rPr>
              <w:t>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p>
          <w:p w:rsidR="00185C3A" w:rsidRDefault="00260471" w:rsidP="00817B49">
            <w:pPr>
              <w:pStyle w:val="a9"/>
              <w:wordWrap/>
              <w:snapToGrid w:val="0"/>
              <w:spacing w:line="200" w:lineRule="exact"/>
              <w:rPr>
                <w:rFonts w:ascii="ＭＳ ゴシック" w:hAnsi="ＭＳ ゴシック"/>
                <w:i/>
              </w:rPr>
            </w:pPr>
            <w:r>
              <w:rPr>
                <w:rFonts w:ascii="ＭＳ ゴシック" w:hAnsi="ＭＳ ゴシック" w:hint="eastAsia"/>
                <w:i/>
              </w:rPr>
              <w:t>R</w:t>
            </w:r>
            <w:r w:rsidR="009E68B6" w:rsidRPr="00817B49">
              <w:rPr>
                <w:rFonts w:ascii="ＭＳ ゴシック" w:hAnsi="ＭＳ ゴシック" w:hint="eastAsia"/>
                <w:i/>
              </w:rPr>
              <w:t xml:space="preserve">６Ｑ＆Ａ　</w:t>
            </w:r>
            <w:r w:rsidR="00B2593A">
              <w:rPr>
                <w:rFonts w:ascii="ＭＳ ゴシック" w:hAnsi="ＭＳ ゴシック" w:hint="eastAsia"/>
                <w:i/>
              </w:rPr>
              <w:t>Vol.１</w:t>
            </w:r>
            <w:r w:rsidR="009E68B6" w:rsidRPr="00817B49">
              <w:rPr>
                <w:rFonts w:ascii="ＭＳ ゴシック" w:hAnsi="ＭＳ ゴシック" w:hint="eastAsia"/>
                <w:i/>
              </w:rPr>
              <w:t xml:space="preserve">　問6</w:t>
            </w:r>
            <w:r w:rsidR="009E68B6" w:rsidRPr="00817B49">
              <w:rPr>
                <w:rFonts w:ascii="ＭＳ ゴシック" w:hAnsi="ＭＳ ゴシック"/>
                <w:i/>
              </w:rPr>
              <w:t>0</w:t>
            </w:r>
          </w:p>
          <w:p w:rsidR="00185C3A" w:rsidRDefault="009E68B6" w:rsidP="00185C3A">
            <w:pPr>
              <w:pStyle w:val="a9"/>
              <w:wordWrap/>
              <w:snapToGrid w:val="0"/>
              <w:spacing w:line="200" w:lineRule="exact"/>
              <w:ind w:firstLineChars="200" w:firstLine="368"/>
              <w:rPr>
                <w:rFonts w:ascii="ＭＳ ゴシック" w:hAnsi="ＭＳ ゴシック"/>
                <w:i/>
              </w:rPr>
            </w:pPr>
            <w:r w:rsidRPr="00817B49">
              <w:rPr>
                <w:rFonts w:ascii="ＭＳ ゴシック" w:hAnsi="ＭＳ ゴシック" w:hint="eastAsia"/>
                <w:i/>
              </w:rPr>
              <w:t>入浴介助に関する研修とは</w:t>
            </w:r>
          </w:p>
          <w:p w:rsidR="00185C3A" w:rsidRDefault="009E68B6" w:rsidP="00185C3A">
            <w:pPr>
              <w:pStyle w:val="a9"/>
              <w:wordWrap/>
              <w:snapToGrid w:val="0"/>
              <w:spacing w:line="200" w:lineRule="exact"/>
              <w:ind w:leftChars="200" w:left="544" w:hangingChars="100" w:hanging="184"/>
              <w:rPr>
                <w:rFonts w:ascii="ＭＳ ゴシック" w:hAnsi="ＭＳ ゴシック"/>
                <w:i/>
              </w:rPr>
            </w:pPr>
            <w:r w:rsidRPr="00817B49">
              <w:rPr>
                <w:rFonts w:ascii="ＭＳ ゴシック" w:hAnsi="ＭＳ ゴシック" w:hint="eastAsia"/>
                <w:i/>
              </w:rPr>
              <w:t>・具体的には 、 脱衣、洗髪、洗体、移乗、着衣など入浴に係る一連の動作において介助対象者に必要な入浴介助技術や転倒防止、入浴事故防止のためのリスク管理や安全管理等が挙げられるが、これらに限るものではない。</w:t>
            </w:r>
          </w:p>
          <w:p w:rsidR="009E68B6" w:rsidRPr="00185C3A" w:rsidRDefault="009E68B6" w:rsidP="00185C3A">
            <w:pPr>
              <w:pStyle w:val="a9"/>
              <w:wordWrap/>
              <w:snapToGrid w:val="0"/>
              <w:spacing w:line="200" w:lineRule="exact"/>
              <w:ind w:leftChars="200" w:left="544" w:hangingChars="100" w:hanging="184"/>
              <w:rPr>
                <w:rFonts w:ascii="ＭＳ ゴシック" w:hAnsi="ＭＳ ゴシック"/>
                <w:i/>
              </w:rPr>
            </w:pPr>
            <w:r w:rsidRPr="00817B49">
              <w:rPr>
                <w:rFonts w:ascii="ＭＳ ゴシック" w:hAnsi="ＭＳ ゴシック" w:hint="eastAsia"/>
                <w:i/>
              </w:rPr>
              <w:t>・なお、これらの研修においては、内部研修・外部研修を問わず、入浴介助技術の向上を図るため、継続的に研修の機会を確保されたい。</w:t>
            </w:r>
          </w:p>
          <w:p w:rsidR="00185C3A" w:rsidRDefault="009E68B6" w:rsidP="00185C3A">
            <w:pPr>
              <w:pStyle w:val="a9"/>
              <w:wordWrap/>
              <w:snapToGrid w:val="0"/>
              <w:spacing w:line="200" w:lineRule="exact"/>
              <w:rPr>
                <w:rFonts w:ascii="ＭＳ ゴシック" w:hAnsi="ＭＳ ゴシック"/>
                <w:i/>
              </w:rPr>
            </w:pPr>
            <w:r w:rsidRPr="00817B49">
              <w:rPr>
                <w:rFonts w:ascii="ＭＳ ゴシック" w:hAnsi="ＭＳ ゴシック" w:hint="eastAsia"/>
                <w:i/>
              </w:rPr>
              <w:t xml:space="preserve">R６Ｑ＆Ａ　</w:t>
            </w:r>
            <w:r w:rsidR="00B2593A">
              <w:rPr>
                <w:rFonts w:ascii="ＭＳ ゴシック" w:hAnsi="ＭＳ ゴシック" w:hint="eastAsia"/>
                <w:i/>
              </w:rPr>
              <w:t>Vol.１</w:t>
            </w:r>
            <w:r w:rsidRPr="00817B49">
              <w:rPr>
                <w:rFonts w:ascii="ＭＳ ゴシック" w:hAnsi="ＭＳ ゴシック" w:hint="eastAsia"/>
                <w:i/>
              </w:rPr>
              <w:t xml:space="preserve">　問61</w:t>
            </w:r>
          </w:p>
          <w:p w:rsidR="009E68B6" w:rsidRPr="00817B49" w:rsidRDefault="009E68B6" w:rsidP="00185C3A">
            <w:pPr>
              <w:pStyle w:val="a9"/>
              <w:wordWrap/>
              <w:snapToGrid w:val="0"/>
              <w:spacing w:line="200" w:lineRule="exact"/>
              <w:ind w:leftChars="100" w:left="180" w:firstLineChars="100" w:firstLine="184"/>
              <w:rPr>
                <w:rFonts w:ascii="ＭＳ ゴシック" w:hAnsi="ＭＳ ゴシック"/>
                <w:i/>
              </w:rPr>
            </w:pPr>
            <w:r w:rsidRPr="00817B49">
              <w:rPr>
                <w:rFonts w:ascii="ＭＳ ゴシック" w:hAnsi="ＭＳ ゴシック" w:hint="eastAsia"/>
                <w:i/>
              </w:rPr>
              <w:t>情報通信機器等を活用した訪問や評価方法としては、必ずしも画面を通して同時進行で対応する必要はなく、医師等の指示の下、当該利用者の動作については動画、浴室の環境については写真にするなど、状況に応じて動画・写真等を 活用し、 医師等に評価してもらう事で要件を満たすこととしている。</w:t>
            </w:r>
          </w:p>
          <w:p w:rsidR="00185C3A" w:rsidRDefault="009E68B6" w:rsidP="00185C3A">
            <w:pPr>
              <w:pStyle w:val="a9"/>
              <w:wordWrap/>
              <w:snapToGrid w:val="0"/>
              <w:spacing w:line="200" w:lineRule="exact"/>
              <w:rPr>
                <w:rFonts w:ascii="ＭＳ ゴシック" w:hAnsi="ＭＳ ゴシック"/>
                <w:i/>
              </w:rPr>
            </w:pPr>
            <w:r w:rsidRPr="00817B49">
              <w:rPr>
                <w:rFonts w:ascii="ＭＳ ゴシック" w:hAnsi="ＭＳ ゴシック" w:hint="eastAsia"/>
                <w:i/>
              </w:rPr>
              <w:t xml:space="preserve">R６Ｑ＆Ａ　</w:t>
            </w:r>
            <w:r w:rsidR="00B2593A">
              <w:rPr>
                <w:rFonts w:ascii="ＭＳ ゴシック" w:hAnsi="ＭＳ ゴシック" w:hint="eastAsia"/>
                <w:i/>
              </w:rPr>
              <w:t>Vol.１</w:t>
            </w:r>
            <w:r w:rsidRPr="00817B49">
              <w:rPr>
                <w:rFonts w:ascii="ＭＳ ゴシック" w:hAnsi="ＭＳ ゴシック" w:hint="eastAsia"/>
                <w:i/>
              </w:rPr>
              <w:t xml:space="preserve">　問6</w:t>
            </w:r>
            <w:r w:rsidRPr="00817B49">
              <w:rPr>
                <w:rFonts w:ascii="ＭＳ ゴシック" w:hAnsi="ＭＳ ゴシック"/>
                <w:i/>
              </w:rPr>
              <w:t>3</w:t>
            </w:r>
          </w:p>
          <w:p w:rsidR="009E68B6" w:rsidRPr="00817B49" w:rsidRDefault="009E68B6" w:rsidP="00185C3A">
            <w:pPr>
              <w:pStyle w:val="a9"/>
              <w:wordWrap/>
              <w:snapToGrid w:val="0"/>
              <w:spacing w:line="200" w:lineRule="exact"/>
              <w:ind w:leftChars="100" w:left="180" w:firstLineChars="100" w:firstLine="184"/>
              <w:rPr>
                <w:rFonts w:ascii="ＭＳ ゴシック" w:hAnsi="ＭＳ ゴシック"/>
                <w:i/>
              </w:rPr>
            </w:pPr>
            <w:r w:rsidRPr="00817B49">
              <w:rPr>
                <w:rFonts w:ascii="ＭＳ ゴシック" w:hAnsi="ＭＳ ゴシック" w:hint="eastAsia"/>
                <w:i/>
              </w:rPr>
              <w:t>「住宅改修に関する専門的知識及び経験を有する者」とは、福祉・住環境コーディネーター２級以上の者等が想定される。</w:t>
            </w:r>
          </w:p>
          <w:p w:rsidR="00185C3A" w:rsidRDefault="009E68B6" w:rsidP="00185C3A">
            <w:pPr>
              <w:adjustRightInd w:val="0"/>
              <w:snapToGrid w:val="0"/>
              <w:spacing w:line="200" w:lineRule="exact"/>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R3Ｑ＆Ａ　Vol.８　問１</w:t>
            </w:r>
          </w:p>
          <w:p w:rsidR="009E68B6" w:rsidRPr="00185C3A" w:rsidRDefault="009E68B6" w:rsidP="00185C3A">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185C3A">
              <w:rPr>
                <w:rFonts w:ascii="ＭＳ ゴシック" w:eastAsia="ＭＳ ゴシック" w:hAnsi="ＭＳ ゴシック" w:hint="eastAsia"/>
                <w:i/>
                <w:iCs/>
              </w:rPr>
              <w:t>利用者の自宅（高齢者住宅 居室内の浴室 を使用する場合のほか、共同の浴室を使用する場合も含む。）を含む。）のほか、利用者の親族の自宅が想定される。なお、自宅に浴室がない等、具体的な入浴場面を想定していない利用者や、本人が希望する場所で入浴するには心身機能の大幅な改善が必要となる利用者にあっては、以下①～⑤をすべて満たすことにより、当面の目標として通所介護等での入浴の自立を図ることを目的として、同加算を算定することとしても差し支えない。</w:t>
            </w:r>
          </w:p>
          <w:p w:rsidR="009E68B6" w:rsidRPr="00817B49" w:rsidRDefault="009E68B6" w:rsidP="00817B49">
            <w:pPr>
              <w:pStyle w:val="a9"/>
              <w:wordWrap/>
              <w:snapToGrid w:val="0"/>
              <w:spacing w:line="200" w:lineRule="exact"/>
              <w:ind w:leftChars="116" w:left="389" w:hangingChars="100" w:hanging="180"/>
              <w:jc w:val="left"/>
              <w:rPr>
                <w:rFonts w:ascii="ＭＳ ゴシック" w:hAnsi="ＭＳ ゴシック"/>
                <w:i/>
                <w:iCs/>
                <w:spacing w:val="0"/>
              </w:rPr>
            </w:pPr>
            <w:r w:rsidRPr="00817B49">
              <w:rPr>
                <w:rFonts w:ascii="ＭＳ ゴシック" w:hAnsi="ＭＳ ゴシック" w:hint="eastAsia"/>
                <w:i/>
                <w:iCs/>
                <w:spacing w:val="0"/>
              </w:rPr>
              <w:t>①</w:t>
            </w:r>
            <w:r w:rsidR="00185C3A">
              <w:rPr>
                <w:rFonts w:ascii="ＭＳ ゴシック" w:hAnsi="ＭＳ ゴシック" w:hint="eastAsia"/>
                <w:i/>
                <w:iCs/>
                <w:spacing w:val="0"/>
              </w:rPr>
              <w:t xml:space="preserve">　</w:t>
            </w:r>
            <w:r w:rsidRPr="00817B49">
              <w:rPr>
                <w:rFonts w:ascii="ＭＳ ゴシック" w:hAnsi="ＭＳ ゴシック" w:hint="eastAsia"/>
                <w:i/>
                <w:iCs/>
                <w:spacing w:val="0"/>
              </w:rPr>
              <w:t>通所介護等事業所の浴室において、医師、理学療法士、作業療法士、介護福祉士、介護支援専門員等（利用者の動作及び浴室の環境の評価を行うことができる福祉用具専門相談員、機能訓練指導員を含む。）が利用者の動作を評価する 。</w:t>
            </w:r>
          </w:p>
          <w:p w:rsidR="009E68B6" w:rsidRPr="00817B49" w:rsidRDefault="009E68B6" w:rsidP="00817B49">
            <w:pPr>
              <w:pStyle w:val="a9"/>
              <w:wordWrap/>
              <w:snapToGrid w:val="0"/>
              <w:spacing w:line="200" w:lineRule="exact"/>
              <w:ind w:leftChars="116" w:left="389" w:hangingChars="100" w:hanging="180"/>
              <w:jc w:val="left"/>
              <w:rPr>
                <w:rFonts w:ascii="ＭＳ ゴシック" w:hAnsi="ＭＳ ゴシック"/>
                <w:i/>
                <w:iCs/>
                <w:spacing w:val="0"/>
              </w:rPr>
            </w:pPr>
            <w:r w:rsidRPr="00817B49">
              <w:rPr>
                <w:rFonts w:ascii="ＭＳ ゴシック" w:hAnsi="ＭＳ ゴシック" w:hint="eastAsia"/>
                <w:i/>
                <w:iCs/>
                <w:spacing w:val="0"/>
              </w:rPr>
              <w:t>②</w:t>
            </w:r>
            <w:r w:rsidR="00185C3A">
              <w:rPr>
                <w:rFonts w:ascii="ＭＳ ゴシック" w:hAnsi="ＭＳ ゴシック" w:hint="eastAsia"/>
                <w:i/>
                <w:iCs/>
                <w:spacing w:val="0"/>
              </w:rPr>
              <w:t xml:space="preserve">　</w:t>
            </w:r>
            <w:r w:rsidRPr="00817B49">
              <w:rPr>
                <w:rFonts w:ascii="ＭＳ ゴシック" w:hAnsi="ＭＳ ゴシック" w:hint="eastAsia"/>
                <w:i/>
                <w:iCs/>
                <w:spacing w:val="0"/>
              </w:rPr>
              <w:t>通所介護等事業所において、自立して入浴することができるよう必要な設備（入浴に関する福祉用具等）を備える 。</w:t>
            </w:r>
          </w:p>
          <w:p w:rsidR="009E68B6" w:rsidRPr="00817B49" w:rsidRDefault="009E68B6" w:rsidP="00817B49">
            <w:pPr>
              <w:pStyle w:val="a9"/>
              <w:wordWrap/>
              <w:snapToGrid w:val="0"/>
              <w:spacing w:line="200" w:lineRule="exact"/>
              <w:ind w:leftChars="116" w:left="389" w:hangingChars="100" w:hanging="180"/>
              <w:jc w:val="left"/>
              <w:rPr>
                <w:rFonts w:ascii="ＭＳ ゴシック" w:hAnsi="ＭＳ ゴシック"/>
                <w:i/>
                <w:iCs/>
                <w:spacing w:val="0"/>
              </w:rPr>
            </w:pPr>
            <w:r w:rsidRPr="00817B49">
              <w:rPr>
                <w:rFonts w:ascii="ＭＳ ゴシック" w:hAnsi="ＭＳ ゴシック" w:hint="eastAsia"/>
                <w:i/>
                <w:iCs/>
                <w:spacing w:val="0"/>
              </w:rPr>
              <w:t>③</w:t>
            </w:r>
            <w:r w:rsidR="00185C3A">
              <w:rPr>
                <w:rFonts w:ascii="ＭＳ ゴシック" w:hAnsi="ＭＳ ゴシック" w:hint="eastAsia"/>
                <w:i/>
                <w:iCs/>
                <w:spacing w:val="0"/>
              </w:rPr>
              <w:t xml:space="preserve">　</w:t>
            </w:r>
            <w:r w:rsidRPr="00817B49">
              <w:rPr>
                <w:rFonts w:ascii="ＭＳ ゴシック" w:hAnsi="ＭＳ ゴシック" w:hint="eastAsia"/>
                <w:i/>
                <w:iCs/>
                <w:spacing w:val="0"/>
              </w:rPr>
              <w:t>通所介護等事業所の機能訓練指導員等が共同して、利用者の動作を評価した者等との連携の下で、当該利用者の身体の状況や通所介護等事業所の浴室の環境等を踏まえた個別の入浴計画を作成する。なお、個別の入浴計画に相当する内容を通所介護計画の中に記載する場合は、その記載をもって個別の入浴計画の作成に代えることができるものとする。</w:t>
            </w:r>
          </w:p>
          <w:p w:rsidR="009E68B6" w:rsidRPr="00817B49" w:rsidRDefault="009E68B6" w:rsidP="00817B49">
            <w:pPr>
              <w:pStyle w:val="a9"/>
              <w:wordWrap/>
              <w:snapToGrid w:val="0"/>
              <w:spacing w:line="200" w:lineRule="exact"/>
              <w:ind w:leftChars="116" w:left="389" w:hangingChars="100" w:hanging="180"/>
              <w:jc w:val="left"/>
              <w:rPr>
                <w:rFonts w:ascii="ＭＳ ゴシック" w:hAnsi="ＭＳ ゴシック"/>
                <w:i/>
                <w:iCs/>
                <w:spacing w:val="0"/>
              </w:rPr>
            </w:pPr>
            <w:r w:rsidRPr="00817B49">
              <w:rPr>
                <w:rFonts w:ascii="ＭＳ ゴシック" w:hAnsi="ＭＳ ゴシック" w:hint="eastAsia"/>
                <w:i/>
                <w:iCs/>
                <w:spacing w:val="0"/>
              </w:rPr>
              <w:t>④</w:t>
            </w:r>
            <w:r w:rsidR="00185C3A">
              <w:rPr>
                <w:rFonts w:ascii="ＭＳ ゴシック" w:hAnsi="ＭＳ ゴシック" w:hint="eastAsia"/>
                <w:i/>
                <w:iCs/>
                <w:spacing w:val="0"/>
              </w:rPr>
              <w:t xml:space="preserve">　</w:t>
            </w:r>
            <w:r w:rsidRPr="00817B49">
              <w:rPr>
                <w:rFonts w:ascii="ＭＳ ゴシック" w:hAnsi="ＭＳ ゴシック" w:hint="eastAsia"/>
                <w:i/>
                <w:iCs/>
                <w:spacing w:val="0"/>
              </w:rPr>
              <w:t>個別の入浴計画に基づき、通所介護等事業所において、入浴介助を行う。</w:t>
            </w:r>
          </w:p>
          <w:p w:rsidR="009E68B6" w:rsidRPr="00817B49" w:rsidRDefault="009E68B6" w:rsidP="00817B49">
            <w:pPr>
              <w:pStyle w:val="a9"/>
              <w:wordWrap/>
              <w:snapToGrid w:val="0"/>
              <w:spacing w:line="200" w:lineRule="exact"/>
              <w:ind w:leftChars="116" w:left="389" w:hangingChars="100" w:hanging="180"/>
              <w:jc w:val="left"/>
              <w:rPr>
                <w:rFonts w:ascii="ＭＳ ゴシック" w:hAnsi="ＭＳ ゴシック"/>
                <w:spacing w:val="0"/>
              </w:rPr>
            </w:pPr>
            <w:r w:rsidRPr="00817B49">
              <w:rPr>
                <w:rFonts w:ascii="ＭＳ ゴシック" w:hAnsi="ＭＳ ゴシック" w:hint="eastAsia"/>
                <w:i/>
                <w:iCs/>
                <w:spacing w:val="0"/>
              </w:rPr>
              <w:t>⑤</w:t>
            </w:r>
            <w:r w:rsidR="00185C3A">
              <w:rPr>
                <w:rFonts w:ascii="ＭＳ ゴシック" w:hAnsi="ＭＳ ゴシック" w:hint="eastAsia"/>
                <w:i/>
                <w:iCs/>
                <w:spacing w:val="0"/>
              </w:rPr>
              <w:t xml:space="preserve">　</w:t>
            </w:r>
            <w:r w:rsidRPr="00817B49">
              <w:rPr>
                <w:rFonts w:ascii="ＭＳ ゴシック" w:hAnsi="ＭＳ ゴシック" w:hint="eastAsia"/>
                <w:i/>
                <w:iCs/>
                <w:spacing w:val="0"/>
              </w:rPr>
              <w:t>入浴設備の導入や心身機能の回復等により、通所介護等以外の場面での入浴が想定できるようになっているかどうか、個別の利用者の状況に照らし確認する。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5F7B71"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事業所の浴槽確認</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Default="009E68B6" w:rsidP="00817B49">
            <w:pPr>
              <w:adjustRightInd w:val="0"/>
              <w:snapToGrid w:val="0"/>
              <w:spacing w:line="200" w:lineRule="exact"/>
              <w:rPr>
                <w:rFonts w:ascii="ＭＳ ゴシック" w:eastAsia="ＭＳ ゴシック" w:hAnsi="ＭＳ ゴシック"/>
                <w:szCs w:val="18"/>
              </w:rPr>
            </w:pPr>
          </w:p>
          <w:p w:rsidR="009B155E" w:rsidRDefault="009B155E" w:rsidP="00817B49">
            <w:pPr>
              <w:adjustRightInd w:val="0"/>
              <w:snapToGrid w:val="0"/>
              <w:spacing w:line="200" w:lineRule="exact"/>
              <w:rPr>
                <w:rFonts w:ascii="ＭＳ ゴシック" w:eastAsia="ＭＳ ゴシック" w:hAnsi="ＭＳ ゴシック"/>
                <w:szCs w:val="18"/>
              </w:rPr>
            </w:pPr>
          </w:p>
          <w:p w:rsidR="009B155E" w:rsidRDefault="009B155E" w:rsidP="00817B49">
            <w:pPr>
              <w:adjustRightInd w:val="0"/>
              <w:snapToGrid w:val="0"/>
              <w:spacing w:line="200" w:lineRule="exact"/>
              <w:rPr>
                <w:rFonts w:ascii="ＭＳ ゴシック" w:eastAsia="ＭＳ ゴシック" w:hAnsi="ＭＳ ゴシック"/>
                <w:szCs w:val="18"/>
              </w:rPr>
            </w:pPr>
          </w:p>
          <w:p w:rsidR="009B155E" w:rsidRDefault="009B155E" w:rsidP="00817B49">
            <w:pPr>
              <w:adjustRightInd w:val="0"/>
              <w:snapToGrid w:val="0"/>
              <w:spacing w:line="200" w:lineRule="exact"/>
              <w:rPr>
                <w:rFonts w:ascii="ＭＳ ゴシック" w:eastAsia="ＭＳ ゴシック" w:hAnsi="ＭＳ ゴシック"/>
                <w:szCs w:val="18"/>
              </w:rPr>
            </w:pPr>
          </w:p>
          <w:p w:rsidR="009B155E" w:rsidRPr="00817B49" w:rsidRDefault="009B155E"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○（Ⅰ）</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入浴介助に関する研修を実施しているか</w:t>
            </w: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Default="009E68B6" w:rsidP="00817B49">
            <w:pPr>
              <w:adjustRightInd w:val="0"/>
              <w:snapToGrid w:val="0"/>
              <w:spacing w:line="200" w:lineRule="exact"/>
              <w:rPr>
                <w:rFonts w:ascii="ＭＳ ゴシック" w:eastAsia="ＭＳ ゴシック" w:hAnsi="ＭＳ ゴシック"/>
                <w:szCs w:val="18"/>
              </w:rPr>
            </w:pPr>
          </w:p>
          <w:p w:rsidR="009B155E" w:rsidRPr="00817B49" w:rsidRDefault="009B155E"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○（Ⅱ）</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・多職種と利用者宅を訪問しているか。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・利用者の動作及び浴室の環境を評価しているか。</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9B155E" w:rsidRDefault="009E68B6" w:rsidP="009B155E">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・個別の入浴計画を作成しているか。</w:t>
            </w:r>
          </w:p>
        </w:tc>
      </w:tr>
      <w:tr w:rsidR="009E68B6" w:rsidRPr="00817B49" w:rsidTr="00177AC4">
        <w:tc>
          <w:tcPr>
            <w:tcW w:w="1701"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12　中重度者ケア体制加算</w:t>
            </w:r>
          </w:p>
        </w:tc>
        <w:tc>
          <w:tcPr>
            <w:tcW w:w="5954" w:type="dxa"/>
            <w:tcBorders>
              <w:bottom w:val="single" w:sz="4" w:space="0" w:color="auto"/>
            </w:tcBorders>
          </w:tcPr>
          <w:p w:rsidR="009E68B6" w:rsidRPr="00817B49" w:rsidRDefault="009E68B6" w:rsidP="00D229BC">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別に厚生労働大臣が定める基準（注）に適合しているものとして舞鶴市長に届け出て、中重度の要介護者を受け入れる体制を構築し、指定地域密着型通所介護を行った場合は、１日につき45単位を所定単位数に加算しているか。ただし、共生型地域密着型通所介護を算定している場合には、算定しない。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注　厚生労働大臣が定める基準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次に掲げる基準のいずれにも適合すること。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イ　指定地域密着型サービス基準第20条第１項第２号又は第３号（本主眼事項第２項の３又は４）に規定する看護職員又は介護職員の員数に加え、看護職員又は介護職員を常勤換算方法（指定居宅サービス基準第２条第７号に規定する常勤換算方法をい</w:t>
            </w:r>
            <w:r w:rsidRPr="00817B49">
              <w:rPr>
                <w:rFonts w:ascii="ＭＳ ゴシック" w:eastAsia="ＭＳ ゴシック" w:hAnsi="ＭＳ ゴシック" w:hint="eastAsia"/>
                <w:szCs w:val="18"/>
              </w:rPr>
              <w:lastRenderedPageBreak/>
              <w:t>う。）で２以上確保していること。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ロ　指定地域密着型通所介護事業所における前年度又は算定日が属する月の前３月間の利用者の総数のうち、要介護状態区分が要介護３、要介護４又は要介護５である者の占める割合が100分の30以上であること。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ハ　指定地域密着型通所介護を行う時間帯を通じて、専ら当該指定地域密着型通所介護の提供の提供に当たる看護職員を１名以上配置していること。</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中重度者ケア体制加算は、暦月ごとに、指定地域密着型サービス等基準第20条第１項に規定する看護職員又は介護職員の員数に加え、看護職員又は介護職員を常勤換算方法で２以上確保する必要がある。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00185C3A">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なお、常勤換算方法を計算する際の勤務延時間数については、サービス提供時間前後の延長加算を算定する際に配置する看護職員又は介護職員の勤務時間数は含まないこととし、常勤換算方法による員数については、小数点第２位以下を切り捨てるものとする。</w:t>
            </w:r>
          </w:p>
          <w:p w:rsidR="009E68B6" w:rsidRPr="00817B49" w:rsidRDefault="009E68B6" w:rsidP="00185C3A">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ない。</w:t>
            </w:r>
          </w:p>
          <w:p w:rsidR="009E68B6" w:rsidRPr="00817B49" w:rsidRDefault="009E68B6" w:rsidP="00185C3A">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利用実人員数又は利用延人員数の割合の計算方法は、次の取扱いによるものとする。</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イ　前年度の実績が６月に満たない事業所（新たに事業を開始し、又は再開した事業所を含む。）については、前年度の実績による加算の届出はできないものとする。</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ロ　前３月の実績により届出を行った事業所については、届出を行った月以降においても、直近３月間の利用者の割合につき、毎月継続的に所定の割合を維持しなければならない。</w:t>
            </w:r>
          </w:p>
          <w:p w:rsidR="009E68B6" w:rsidRPr="00817B49" w:rsidRDefault="009E68B6" w:rsidP="00185C3A">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また、その割合については、毎月ごとに記録するものとし、所定の割合を下回った場合については、直ちにその旨を届け出なければならない。</w:t>
            </w:r>
          </w:p>
          <w:p w:rsidR="009E68B6" w:rsidRPr="00817B49" w:rsidRDefault="009E68B6" w:rsidP="00185C3A">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看護職員は、指定地域密着型通所介護を行う時間帯を通じて１名以上配置する必要があり、他の職務との兼務は認められない。</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中重度者ケア体制加算については、事業所を利用する利用者全員に算定することができる。</w:t>
            </w:r>
          </w:p>
          <w:p w:rsidR="009E68B6" w:rsidRPr="00817B49" w:rsidRDefault="009E68B6" w:rsidP="00185C3A">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また、認知症加算の算定要件も満たす場合は、中重度者ケア体制加算の算定とともに認知症加算も算定できる。</w:t>
            </w:r>
          </w:p>
          <w:p w:rsidR="009E68B6" w:rsidRPr="00817B49" w:rsidRDefault="009E68B6" w:rsidP="00185C3A">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中重度者ケア体制加算を算定している事業所にあっては、中重度の要介護者であっても社会性の維持を図り在宅生活の継続に資するケアを計画的に実施するプログラムを作成することとする。</w:t>
            </w:r>
          </w:p>
          <w:p w:rsidR="004272E0" w:rsidRDefault="00260471" w:rsidP="004272E0">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問26</w:t>
            </w:r>
          </w:p>
          <w:p w:rsidR="009E68B6" w:rsidRPr="00817B49"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中重度者ケア体制加算の算定対象となる看護職員は他の職務と兼務することはできない。このため、認知症加算を併算定する場合は、認知症介護に係る研修を修了している者を別に配置する必要がある。</w:t>
            </w:r>
          </w:p>
          <w:p w:rsidR="004272E0" w:rsidRDefault="00260471" w:rsidP="004272E0">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問27</w:t>
            </w:r>
          </w:p>
          <w:p w:rsidR="009E68B6" w:rsidRPr="004272E0"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届出を行った月以降においても、直近３か月の利用者割合については、毎月継続的に所定の割合を維持しなければならない。</w:t>
            </w:r>
          </w:p>
          <w:p w:rsidR="004272E0" w:rsidRDefault="00260471" w:rsidP="004272E0">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問28</w:t>
            </w:r>
          </w:p>
          <w:p w:rsidR="009E68B6" w:rsidRPr="004272E0"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事業所として、指定居宅サービス等基準第93条に規定する看護職員又は介護職員を常勤換算方法で２以上確保していれば、認知症加算及び中重度者ケア体制加算における「指定基準に規定する看護職員又は介護職員の員数に加え、看護職員又は介護職員を常勤換算で２以上確保する」という要件をそれぞれの加算で満たすことになる。</w:t>
            </w:r>
          </w:p>
          <w:p w:rsidR="004272E0" w:rsidRDefault="00260471" w:rsidP="004272E0">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問37</w:t>
            </w:r>
          </w:p>
          <w:p w:rsidR="004272E0"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提供時間帯を通じて配置する看護職員は、他の職務との兼務は認められず、加算の要件である加配を行う常勤換算員数を算出する際の勤務時間数に含めることはできない。</w:t>
            </w:r>
          </w:p>
          <w:p w:rsidR="009E68B6" w:rsidRPr="00817B49"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なお、加算の算定要件となる看護職員とは別に看護職員を配置している場合は、当該看護職員の勤務時間数は常勤換算員数を算出する際の勤務時間数に含めることができる。</w:t>
            </w:r>
          </w:p>
          <w:p w:rsidR="004272E0" w:rsidRDefault="00260471" w:rsidP="004272E0">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問39</w:t>
            </w:r>
          </w:p>
          <w:p w:rsidR="009E68B6" w:rsidRPr="00817B49"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当該事業所に配置している看護職員が現在、専従の看護職員とし</w:t>
            </w:r>
            <w:r w:rsidRPr="00817B49">
              <w:rPr>
                <w:rFonts w:ascii="ＭＳ ゴシック" w:eastAsia="ＭＳ ゴシック" w:hAnsi="ＭＳ ゴシック" w:hint="eastAsia"/>
                <w:i/>
                <w:szCs w:val="18"/>
              </w:rPr>
              <w:lastRenderedPageBreak/>
              <w:t>て提供時間帯を通じて既に配置している場合には、新たに配置する必要はない。</w:t>
            </w:r>
          </w:p>
          <w:p w:rsidR="004272E0" w:rsidRDefault="00260471" w:rsidP="004272E0">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27Ｑ＆Ａ　Vol.２　問３</w:t>
            </w:r>
          </w:p>
          <w:p w:rsidR="009E68B6" w:rsidRPr="004272E0"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i/>
                <w:szCs w:val="18"/>
              </w:rPr>
              <w:t>加算算定の要件として、全ての営業日に、通所介護を行う時間帯を通じて専従の看護職員を配置していることとある。全ての営業日に看護職員を配置できない場合、配置があった日のみ加算の算定対象となる。</w:t>
            </w:r>
          </w:p>
          <w:p w:rsidR="004272E0" w:rsidRDefault="009E68B6" w:rsidP="004272E0">
            <w:pPr>
              <w:adjustRightInd w:val="0"/>
              <w:snapToGrid w:val="0"/>
              <w:spacing w:line="200" w:lineRule="exact"/>
              <w:ind w:left="180" w:hangingChars="100" w:hanging="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R3Ｑ＆Ａ　Vol.３　問59</w:t>
            </w:r>
          </w:p>
          <w:p w:rsidR="009E68B6" w:rsidRPr="00817B49"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中重度者ケア体制加算を算定するにあたっての人員配置に係る要件は、</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ａ 通所介護等事業所に配置が必要とされる看護職員又は看護職員の数に加え、看護職員又は介護職員を常勤換算方法で２以上確保していること。</w:t>
            </w:r>
          </w:p>
          <w:p w:rsidR="009E68B6" w:rsidRPr="00817B49" w:rsidRDefault="009E68B6" w:rsidP="00817B49">
            <w:pPr>
              <w:adjustRightInd w:val="0"/>
              <w:snapToGrid w:val="0"/>
              <w:spacing w:line="200" w:lineRule="exact"/>
              <w:ind w:leftChars="100" w:left="360" w:hangingChars="100" w:hanging="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ｂ 指定通所介護等を行う時間帯を通じて、専ら当該通 所介護等の提供に当たる看護職員を１名以上配置していること。</w:t>
            </w:r>
          </w:p>
          <w:p w:rsidR="009E68B6" w:rsidRPr="00817B49" w:rsidRDefault="009E68B6" w:rsidP="00817B49">
            <w:pPr>
              <w:adjustRightInd w:val="0"/>
              <w:snapToGrid w:val="0"/>
              <w:spacing w:line="200" w:lineRule="exact"/>
              <w:ind w:leftChars="100" w:left="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としており、これに照らせば、ａにより配置された看護職員にあっては、中重度者ケア体制加算の算定に係る看護職員としての業務に従事していない時間帯において、個別機能訓練加算 (Ⅰ)イの算定要件や個別機能訓練加算(Ⅰ)ロの算定要件の一つである「専ら機能訓練指導員の職務に従事する理学療法士等」として勤務することは差し支えない。ｂにより配置された看護職員は、「指定通所介護等を行う時間帯を通じて、専ら通所介護等の提供に当たる看護職員」である必要があることから、同一営業日において「専ら機能訓練指導員の職務に従事する理学療法士等」として勤務することはできない。</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算定</w:t>
            </w:r>
            <w:r w:rsidR="005F7B71"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9B155E" w:rsidRPr="00817B49" w:rsidRDefault="009B155E"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イ（　　　　）名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Default="009E68B6" w:rsidP="00817B49">
            <w:pPr>
              <w:pStyle w:val="a9"/>
              <w:wordWrap/>
              <w:snapToGrid w:val="0"/>
              <w:spacing w:line="200" w:lineRule="exact"/>
              <w:jc w:val="left"/>
              <w:rPr>
                <w:rFonts w:ascii="ＭＳ ゴシック" w:hAnsi="ＭＳ ゴシック"/>
                <w:spacing w:val="0"/>
              </w:rPr>
            </w:pPr>
          </w:p>
          <w:p w:rsidR="009B155E" w:rsidRPr="00817B49" w:rsidRDefault="009B155E"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ロ（　　　　）％</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ハ（　　　　）名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左記プログラムを作成しているか</w:t>
            </w:r>
          </w:p>
          <w:p w:rsidR="009E68B6" w:rsidRPr="00817B49" w:rsidRDefault="009E68B6" w:rsidP="00817B49">
            <w:pPr>
              <w:pStyle w:val="a9"/>
              <w:wordWrap/>
              <w:snapToGrid w:val="0"/>
              <w:spacing w:line="200" w:lineRule="exact"/>
              <w:jc w:val="left"/>
              <w:rPr>
                <w:rFonts w:ascii="ＭＳ ゴシック" w:hAnsi="ＭＳ ゴシック"/>
              </w:rPr>
            </w:pPr>
          </w:p>
        </w:tc>
      </w:tr>
      <w:tr w:rsidR="009E68B6" w:rsidRPr="00817B49" w:rsidTr="00177AC4">
        <w:tc>
          <w:tcPr>
            <w:tcW w:w="1701" w:type="dxa"/>
            <w:tcBorders>
              <w:bottom w:val="single" w:sz="4" w:space="0" w:color="auto"/>
            </w:tcBorders>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1</w:t>
            </w:r>
            <w:r w:rsidRPr="00817B49">
              <w:rPr>
                <w:rFonts w:ascii="ＭＳ ゴシック" w:eastAsia="ＭＳ ゴシック" w:hAnsi="ＭＳ ゴシック"/>
                <w:szCs w:val="18"/>
              </w:rPr>
              <w:t>3</w:t>
            </w:r>
            <w:r w:rsidRPr="00817B49">
              <w:rPr>
                <w:rFonts w:ascii="ＭＳ ゴシック" w:eastAsia="ＭＳ ゴシック" w:hAnsi="ＭＳ ゴシック" w:hint="eastAsia"/>
                <w:szCs w:val="18"/>
              </w:rPr>
              <w:t xml:space="preserve">　生活機能向上連携加算</w:t>
            </w:r>
          </w:p>
        </w:tc>
        <w:tc>
          <w:tcPr>
            <w:tcW w:w="5954" w:type="dxa"/>
            <w:tcBorders>
              <w:bottom w:val="single" w:sz="4" w:space="0" w:color="auto"/>
            </w:tcBorders>
          </w:tcPr>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別に厚生労働大臣が定める基準（注）に適合しているものとして舞鶴市長に届け出た指定地域密着型通所介護事業所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を算定している場合、⑴は算定せず、⑵は１月につき</w:t>
            </w:r>
            <w:r w:rsidRPr="00817B49">
              <w:rPr>
                <w:rFonts w:ascii="ＭＳ ゴシック" w:eastAsia="ＭＳ ゴシック" w:hAnsi="ＭＳ ゴシック" w:cs="ＭＳ明朝"/>
                <w:kern w:val="0"/>
                <w:szCs w:val="18"/>
              </w:rPr>
              <w:t>100</w:t>
            </w:r>
            <w:r w:rsidRPr="00817B49">
              <w:rPr>
                <w:rFonts w:ascii="ＭＳ ゴシック" w:eastAsia="ＭＳ ゴシック" w:hAnsi="ＭＳ ゴシック" w:cs="ＭＳ明朝" w:hint="eastAsia"/>
                <w:kern w:val="0"/>
                <w:szCs w:val="18"/>
              </w:rPr>
              <w:t>単位を所定単位数に加算する。</w:t>
            </w:r>
          </w:p>
          <w:p w:rsidR="009E68B6" w:rsidRPr="00817B49" w:rsidRDefault="009E68B6" w:rsidP="00817B49">
            <w:pPr>
              <w:autoSpaceDE w:val="0"/>
              <w:autoSpaceDN w:val="0"/>
              <w:adjustRightInd w:val="0"/>
              <w:snapToGrid w:val="0"/>
              <w:spacing w:line="200" w:lineRule="exact"/>
              <w:ind w:leftChars="100" w:left="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⑴</w:t>
            </w:r>
            <w:r w:rsidRPr="00817B49">
              <w:rPr>
                <w:rFonts w:ascii="ＭＳ ゴシック" w:eastAsia="ＭＳ ゴシック" w:hAnsi="ＭＳ ゴシック" w:cs="ＭＳ明朝"/>
                <w:kern w:val="0"/>
                <w:szCs w:val="18"/>
              </w:rPr>
              <w:t xml:space="preserve"> </w:t>
            </w:r>
            <w:r w:rsidRPr="00817B49">
              <w:rPr>
                <w:rFonts w:ascii="ＭＳ ゴシック" w:eastAsia="ＭＳ ゴシック" w:hAnsi="ＭＳ ゴシック" w:cs="ＭＳ明朝" w:hint="eastAsia"/>
                <w:kern w:val="0"/>
                <w:szCs w:val="18"/>
              </w:rPr>
              <w:t>生活機能向上連携加算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Ⅰ</w:t>
            </w:r>
            <w:r w:rsidRPr="00817B49">
              <w:rPr>
                <w:rFonts w:ascii="ＭＳ ゴシック" w:eastAsia="ＭＳ ゴシック" w:hAnsi="ＭＳ ゴシック" w:cs="ＭＳ明朝"/>
                <w:kern w:val="0"/>
                <w:szCs w:val="18"/>
              </w:rPr>
              <w:t>) 100</w:t>
            </w:r>
            <w:r w:rsidRPr="00817B49">
              <w:rPr>
                <w:rFonts w:ascii="ＭＳ ゴシック" w:eastAsia="ＭＳ ゴシック" w:hAnsi="ＭＳ ゴシック" w:cs="ＭＳ明朝" w:hint="eastAsia"/>
                <w:kern w:val="0"/>
                <w:szCs w:val="18"/>
              </w:rPr>
              <w:t>単位</w:t>
            </w:r>
          </w:p>
          <w:p w:rsidR="009E68B6" w:rsidRPr="00817B49" w:rsidRDefault="009E68B6" w:rsidP="00817B49">
            <w:pPr>
              <w:autoSpaceDE w:val="0"/>
              <w:autoSpaceDN w:val="0"/>
              <w:adjustRightInd w:val="0"/>
              <w:snapToGrid w:val="0"/>
              <w:spacing w:line="200" w:lineRule="exact"/>
              <w:ind w:leftChars="100" w:left="180"/>
              <w:jc w:val="left"/>
              <w:rPr>
                <w:rFonts w:ascii="ＭＳ ゴシック" w:eastAsia="ＭＳ ゴシック" w:hAnsi="ＭＳ ゴシック"/>
                <w:szCs w:val="18"/>
              </w:rPr>
            </w:pPr>
            <w:r w:rsidRPr="00817B49">
              <w:rPr>
                <w:rFonts w:ascii="ＭＳ ゴシック" w:eastAsia="ＭＳ ゴシック" w:hAnsi="ＭＳ ゴシック" w:cs="ＭＳ明朝" w:hint="eastAsia"/>
                <w:kern w:val="0"/>
                <w:szCs w:val="18"/>
              </w:rPr>
              <w:t>⑵</w:t>
            </w:r>
            <w:r w:rsidRPr="00817B49">
              <w:rPr>
                <w:rFonts w:ascii="ＭＳ ゴシック" w:eastAsia="ＭＳ ゴシック" w:hAnsi="ＭＳ ゴシック" w:cs="ＭＳ明朝"/>
                <w:kern w:val="0"/>
                <w:szCs w:val="18"/>
              </w:rPr>
              <w:t xml:space="preserve"> </w:t>
            </w:r>
            <w:r w:rsidRPr="00817B49">
              <w:rPr>
                <w:rFonts w:ascii="ＭＳ ゴシック" w:eastAsia="ＭＳ ゴシック" w:hAnsi="ＭＳ ゴシック" w:cs="ＭＳ明朝" w:hint="eastAsia"/>
                <w:kern w:val="0"/>
                <w:szCs w:val="18"/>
              </w:rPr>
              <w:t>生活機能向上連携加算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Ⅱ</w:t>
            </w:r>
            <w:r w:rsidRPr="00817B49">
              <w:rPr>
                <w:rFonts w:ascii="ＭＳ ゴシック" w:eastAsia="ＭＳ ゴシック" w:hAnsi="ＭＳ ゴシック" w:cs="ＭＳ明朝"/>
                <w:kern w:val="0"/>
                <w:szCs w:val="18"/>
              </w:rPr>
              <w:t>) 200</w:t>
            </w:r>
            <w:r w:rsidRPr="00817B49">
              <w:rPr>
                <w:rFonts w:ascii="ＭＳ ゴシック" w:eastAsia="ＭＳ ゴシック" w:hAnsi="ＭＳ ゴシック" w:cs="ＭＳ明朝" w:hint="eastAsia"/>
                <w:kern w:val="0"/>
                <w:szCs w:val="18"/>
              </w:rPr>
              <w:t>単位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注　厚生労働大臣が定める基準</w:t>
            </w:r>
            <w:r w:rsidRPr="00817B49">
              <w:rPr>
                <w:rFonts w:ascii="ＭＳ ゴシック" w:eastAsia="ＭＳ ゴシック" w:hAnsi="ＭＳ ゴシック" w:hint="eastAsia"/>
                <w:w w:val="50"/>
                <w:szCs w:val="18"/>
              </w:rPr>
              <w:t xml:space="preserve"> </w:t>
            </w:r>
          </w:p>
          <w:p w:rsidR="00D229BC" w:rsidRDefault="009E68B6" w:rsidP="00817B49">
            <w:pPr>
              <w:widowControl/>
              <w:adjustRightInd w:val="0"/>
              <w:snapToGrid w:val="0"/>
              <w:spacing w:line="200" w:lineRule="exact"/>
              <w:ind w:leftChars="200" w:left="54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メイリオ" w:hint="eastAsia"/>
                <w:kern w:val="0"/>
                <w:szCs w:val="18"/>
              </w:rPr>
              <w:t xml:space="preserve">イ　</w:t>
            </w:r>
            <w:r w:rsidRPr="00817B49">
              <w:rPr>
                <w:rFonts w:ascii="ＭＳ ゴシック" w:eastAsia="ＭＳ ゴシック" w:hAnsi="ＭＳ ゴシック" w:cs="ＭＳ明朝" w:hint="eastAsia"/>
                <w:kern w:val="0"/>
                <w:szCs w:val="18"/>
              </w:rPr>
              <w:t>生活機能向上連携加算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Ⅰ</w:t>
            </w:r>
            <w:r w:rsidRPr="00817B49">
              <w:rPr>
                <w:rFonts w:ascii="ＭＳ ゴシック" w:eastAsia="ＭＳ ゴシック" w:hAnsi="ＭＳ ゴシック" w:cs="ＭＳ明朝"/>
                <w:kern w:val="0"/>
                <w:szCs w:val="18"/>
              </w:rPr>
              <w:t>)</w:t>
            </w:r>
          </w:p>
          <w:p w:rsidR="009E68B6" w:rsidRPr="00817B49" w:rsidRDefault="009E68B6" w:rsidP="00D229BC">
            <w:pPr>
              <w:widowControl/>
              <w:adjustRightInd w:val="0"/>
              <w:snapToGrid w:val="0"/>
              <w:spacing w:line="200" w:lineRule="exact"/>
              <w:ind w:leftChars="300" w:left="54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次のいずれにも適合すること。</w:t>
            </w:r>
          </w:p>
          <w:p w:rsidR="009E68B6" w:rsidRPr="00817B49" w:rsidRDefault="009E68B6" w:rsidP="00817B49">
            <w:pPr>
              <w:autoSpaceDE w:val="0"/>
              <w:autoSpaceDN w:val="0"/>
              <w:adjustRightInd w:val="0"/>
              <w:snapToGrid w:val="0"/>
              <w:spacing w:line="200" w:lineRule="exact"/>
              <w:ind w:left="720" w:hangingChars="400" w:hanging="720"/>
              <w:jc w:val="left"/>
              <w:rPr>
                <w:rFonts w:ascii="ＭＳ ゴシック" w:eastAsia="ＭＳ ゴシック" w:hAnsi="ＭＳ ゴシック" w:cs="ＭＳ明朝"/>
                <w:kern w:val="0"/>
                <w:szCs w:val="18"/>
              </w:rPr>
            </w:pPr>
            <w:r w:rsidRPr="00817B4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ＭＳ明朝" w:hint="eastAsia"/>
                <w:kern w:val="0"/>
                <w:szCs w:val="18"/>
              </w:rPr>
              <w:t>⑴　指定訪問リハビリテーション事業所、指定通所リハビリテーション事業所又はリハビリテーションを実施している医療提供施設（医療法第</w:t>
            </w:r>
            <w:r w:rsidR="004272E0">
              <w:rPr>
                <w:rFonts w:ascii="ＭＳ ゴシック" w:eastAsia="ＭＳ ゴシック" w:hAnsi="ＭＳ ゴシック" w:cs="ＭＳ明朝" w:hint="eastAsia"/>
                <w:kern w:val="0"/>
                <w:szCs w:val="18"/>
              </w:rPr>
              <w:t>１</w:t>
            </w:r>
            <w:r w:rsidRPr="00817B49">
              <w:rPr>
                <w:rFonts w:ascii="ＭＳ ゴシック" w:eastAsia="ＭＳ ゴシック" w:hAnsi="ＭＳ ゴシック" w:cs="ＭＳ明朝" w:hint="eastAsia"/>
                <w:kern w:val="0"/>
                <w:szCs w:val="18"/>
              </w:rPr>
              <w:t>条の</w:t>
            </w:r>
            <w:r w:rsidR="004272E0">
              <w:rPr>
                <w:rFonts w:ascii="ＭＳ ゴシック" w:eastAsia="ＭＳ ゴシック" w:hAnsi="ＭＳ ゴシック" w:cs="ＭＳ明朝" w:hint="eastAsia"/>
                <w:kern w:val="0"/>
                <w:szCs w:val="18"/>
              </w:rPr>
              <w:t>２</w:t>
            </w:r>
            <w:r w:rsidRPr="00817B49">
              <w:rPr>
                <w:rFonts w:ascii="ＭＳ ゴシック" w:eastAsia="ＭＳ ゴシック" w:hAnsi="ＭＳ ゴシック" w:cs="ＭＳ明朝" w:hint="eastAsia"/>
                <w:kern w:val="0"/>
                <w:szCs w:val="18"/>
              </w:rPr>
              <w:t>第</w:t>
            </w:r>
            <w:r w:rsidR="004272E0">
              <w:rPr>
                <w:rFonts w:ascii="ＭＳ ゴシック" w:eastAsia="ＭＳ ゴシック" w:hAnsi="ＭＳ ゴシック" w:cs="ＭＳ明朝" w:hint="eastAsia"/>
                <w:kern w:val="0"/>
                <w:szCs w:val="18"/>
              </w:rPr>
              <w:t>２</w:t>
            </w:r>
            <w:r w:rsidRPr="00817B49">
              <w:rPr>
                <w:rFonts w:ascii="ＭＳ ゴシック" w:eastAsia="ＭＳ ゴシック" w:hAnsi="ＭＳ ゴシック" w:cs="ＭＳ明朝" w:hint="eastAsia"/>
                <w:kern w:val="0"/>
                <w:szCs w:val="18"/>
              </w:rPr>
              <w:t>項に規定する医療提供施設をいい、病院にあっては、許可病床数が200床未満のもの又は当該病院を中心とした半径</w:t>
            </w:r>
            <w:r w:rsidR="004272E0">
              <w:rPr>
                <w:rFonts w:ascii="ＭＳ ゴシック" w:eastAsia="ＭＳ ゴシック" w:hAnsi="ＭＳ ゴシック" w:cs="ＭＳ明朝" w:hint="eastAsia"/>
                <w:kern w:val="0"/>
                <w:szCs w:val="18"/>
              </w:rPr>
              <w:t>４</w:t>
            </w:r>
            <w:r w:rsidRPr="00817B49">
              <w:rPr>
                <w:rFonts w:ascii="ＭＳ ゴシック" w:eastAsia="ＭＳ ゴシック" w:hAnsi="ＭＳ ゴシック" w:cs="ＭＳ明朝" w:hint="eastAsia"/>
                <w:kern w:val="0"/>
                <w:szCs w:val="18"/>
              </w:rPr>
              <w:t>キロメートル以内に診療所が存在しないものに限る。以下同じ。）の理学療法士、作業療法士、言語聴覚士又は医師（以下この号において「理学療法士等」という。）の助言に基づき、当該指定通所介護事業所、指定地域密着型通所介護事業所、指定認知症対応型通所介護事業所又は通所型サービス事業所の機能訓練指導員等が共同して利用者の身体状況等の評価及び個別機能訓練計画の作成を行っていること。</w:t>
            </w:r>
          </w:p>
          <w:p w:rsidR="009E68B6" w:rsidRPr="00817B49" w:rsidRDefault="009E68B6" w:rsidP="00817B49">
            <w:pPr>
              <w:autoSpaceDE w:val="0"/>
              <w:autoSpaceDN w:val="0"/>
              <w:adjustRightInd w:val="0"/>
              <w:snapToGrid w:val="0"/>
              <w:spacing w:line="200" w:lineRule="exact"/>
              <w:ind w:left="720" w:hangingChars="400" w:hanging="72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rsidR="009E68B6" w:rsidRPr="00817B49" w:rsidRDefault="009E68B6" w:rsidP="00817B49">
            <w:pPr>
              <w:autoSpaceDE w:val="0"/>
              <w:autoSpaceDN w:val="0"/>
              <w:adjustRightInd w:val="0"/>
              <w:snapToGrid w:val="0"/>
              <w:spacing w:line="200" w:lineRule="exact"/>
              <w:ind w:left="720" w:hangingChars="400" w:hanging="72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⑶　⑴の評価に基づき、個別機能訓練計画の進捗状況等を</w:t>
            </w:r>
            <w:r w:rsidR="004272E0">
              <w:rPr>
                <w:rFonts w:ascii="ＭＳ ゴシック" w:eastAsia="ＭＳ ゴシック" w:hAnsi="ＭＳ ゴシック" w:cs="ＭＳ明朝" w:hint="eastAsia"/>
                <w:kern w:val="0"/>
                <w:szCs w:val="18"/>
              </w:rPr>
              <w:t>３</w:t>
            </w:r>
            <w:r w:rsidRPr="00817B49">
              <w:rPr>
                <w:rFonts w:ascii="ＭＳ ゴシック" w:eastAsia="ＭＳ ゴシック" w:hAnsi="ＭＳ ゴシック" w:cs="ＭＳ明朝" w:hint="eastAsia"/>
                <w:kern w:val="0"/>
                <w:szCs w:val="18"/>
              </w:rPr>
              <w:t>月ごとに</w:t>
            </w:r>
            <w:r w:rsidR="004272E0">
              <w:rPr>
                <w:rFonts w:ascii="ＭＳ ゴシック" w:eastAsia="ＭＳ ゴシック" w:hAnsi="ＭＳ ゴシック" w:cs="ＭＳ明朝" w:hint="eastAsia"/>
                <w:kern w:val="0"/>
                <w:szCs w:val="18"/>
              </w:rPr>
              <w:t>１</w:t>
            </w:r>
            <w:r w:rsidRPr="00817B49">
              <w:rPr>
                <w:rFonts w:ascii="ＭＳ ゴシック" w:eastAsia="ＭＳ ゴシック" w:hAnsi="ＭＳ ゴシック" w:cs="ＭＳ明朝" w:hint="eastAsia"/>
                <w:kern w:val="0"/>
                <w:szCs w:val="18"/>
              </w:rPr>
              <w:t>回以上評価し、利用者又はその家族に対し、機能訓練の内容と個別機能訓練計画の進捗状況等を説明し、必要に応じて訓練内容の見直し等を行っていること</w:t>
            </w:r>
          </w:p>
          <w:p w:rsidR="009E68B6" w:rsidRPr="00817B49" w:rsidRDefault="009E68B6" w:rsidP="00817B49">
            <w:pPr>
              <w:autoSpaceDE w:val="0"/>
              <w:autoSpaceDN w:val="0"/>
              <w:adjustRightInd w:val="0"/>
              <w:snapToGrid w:val="0"/>
              <w:spacing w:line="200" w:lineRule="exact"/>
              <w:ind w:left="720" w:hangingChars="400" w:hanging="72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メイリオ" w:hint="eastAsia"/>
                <w:kern w:val="0"/>
                <w:szCs w:val="18"/>
              </w:rPr>
              <w:t xml:space="preserve">ロ　</w:t>
            </w:r>
            <w:r w:rsidRPr="00817B49">
              <w:rPr>
                <w:rFonts w:ascii="ＭＳ ゴシック" w:eastAsia="ＭＳ ゴシック" w:hAnsi="ＭＳ ゴシック" w:cs="ＭＳ明朝" w:hint="eastAsia"/>
                <w:kern w:val="0"/>
                <w:szCs w:val="18"/>
              </w:rPr>
              <w:t>生活機能向上連携加算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Ⅱ</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 xml:space="preserve">　 次のいずれにも適合すること。</w:t>
            </w:r>
          </w:p>
          <w:p w:rsidR="009E68B6" w:rsidRPr="00817B49" w:rsidRDefault="009E68B6" w:rsidP="00817B49">
            <w:pPr>
              <w:autoSpaceDE w:val="0"/>
              <w:autoSpaceDN w:val="0"/>
              <w:adjustRightInd w:val="0"/>
              <w:snapToGrid w:val="0"/>
              <w:spacing w:line="200" w:lineRule="exact"/>
              <w:ind w:left="720" w:hangingChars="400" w:hanging="72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⑴　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ること。</w:t>
            </w:r>
          </w:p>
          <w:p w:rsidR="009E68B6" w:rsidRPr="00817B49" w:rsidRDefault="009E68B6" w:rsidP="00817B49">
            <w:pPr>
              <w:autoSpaceDE w:val="0"/>
              <w:autoSpaceDN w:val="0"/>
              <w:adjustRightInd w:val="0"/>
              <w:snapToGrid w:val="0"/>
              <w:spacing w:line="200" w:lineRule="exact"/>
              <w:ind w:left="720" w:hangingChars="400" w:hanging="72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⑵　個別機能訓練計画に基づき、利用者の身体機能又は生活機</w:t>
            </w:r>
            <w:r w:rsidRPr="00817B49">
              <w:rPr>
                <w:rFonts w:ascii="ＭＳ ゴシック" w:eastAsia="ＭＳ ゴシック" w:hAnsi="ＭＳ ゴシック" w:cs="ＭＳ明朝" w:hint="eastAsia"/>
                <w:kern w:val="0"/>
                <w:szCs w:val="18"/>
              </w:rPr>
              <w:lastRenderedPageBreak/>
              <w:t>能の向上を目的とする機能訓練の項目を準備し、機能訓練指導員等が利用者の心身の状況に応じた機能訓練を適切に提供していること</w:t>
            </w:r>
          </w:p>
          <w:p w:rsidR="009E68B6" w:rsidRPr="00817B49" w:rsidRDefault="009E68B6" w:rsidP="00817B49">
            <w:pPr>
              <w:adjustRightInd w:val="0"/>
              <w:snapToGrid w:val="0"/>
              <w:spacing w:line="200" w:lineRule="exact"/>
              <w:ind w:left="720" w:hangingChars="400" w:hanging="720"/>
              <w:jc w:val="left"/>
              <w:rPr>
                <w:rFonts w:ascii="ＭＳ ゴシック" w:eastAsia="ＭＳ ゴシック" w:hAnsi="ＭＳ ゴシック"/>
                <w:szCs w:val="18"/>
              </w:rPr>
            </w:pPr>
            <w:r w:rsidRPr="00817B49">
              <w:rPr>
                <w:rFonts w:ascii="ＭＳ ゴシック" w:eastAsia="ＭＳ ゴシック" w:hAnsi="ＭＳ ゴシック" w:cs="ＭＳ明朝" w:hint="eastAsia"/>
                <w:kern w:val="0"/>
                <w:szCs w:val="18"/>
              </w:rPr>
              <w:t xml:space="preserve">　　　⑶　⑴の評価に基づき、個別機能訓練計画の進捗状況等を</w:t>
            </w:r>
            <w:r w:rsidR="004272E0">
              <w:rPr>
                <w:rFonts w:ascii="ＭＳ ゴシック" w:eastAsia="ＭＳ ゴシック" w:hAnsi="ＭＳ ゴシック" w:cs="ＭＳ明朝" w:hint="eastAsia"/>
                <w:kern w:val="0"/>
                <w:szCs w:val="18"/>
              </w:rPr>
              <w:t>３</w:t>
            </w:r>
            <w:r w:rsidRPr="00817B49">
              <w:rPr>
                <w:rFonts w:ascii="ＭＳ ゴシック" w:eastAsia="ＭＳ ゴシック" w:hAnsi="ＭＳ ゴシック" w:cs="ＭＳ明朝" w:hint="eastAsia"/>
                <w:kern w:val="0"/>
                <w:szCs w:val="18"/>
              </w:rPr>
              <w:t>月ごとに</w:t>
            </w:r>
            <w:r w:rsidR="004272E0">
              <w:rPr>
                <w:rFonts w:ascii="ＭＳ ゴシック" w:eastAsia="ＭＳ ゴシック" w:hAnsi="ＭＳ ゴシック" w:cs="ＭＳ明朝" w:hint="eastAsia"/>
                <w:kern w:val="0"/>
                <w:szCs w:val="18"/>
              </w:rPr>
              <w:t>１</w:t>
            </w:r>
            <w:r w:rsidRPr="00817B49">
              <w:rPr>
                <w:rFonts w:ascii="ＭＳ ゴシック" w:eastAsia="ＭＳ ゴシック" w:hAnsi="ＭＳ ゴシック" w:cs="ＭＳ明朝" w:hint="eastAsia"/>
                <w:kern w:val="0"/>
                <w:szCs w:val="18"/>
              </w:rPr>
              <w:t>回以上評価し、利用者又はその家族に対し、機能訓練の内容と個別機能訓練計画の進捗状況等を説明し、必要に応じて訓練内容の見直し等を行っていること。</w:t>
            </w:r>
          </w:p>
          <w:p w:rsidR="009E68B6" w:rsidRPr="00817B49" w:rsidRDefault="009E68B6" w:rsidP="004272E0">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cs="メイリオ" w:hint="eastAsia"/>
                <w:kern w:val="0"/>
                <w:szCs w:val="18"/>
              </w:rPr>
              <w:t>◎　生活機能向上連携加算について</w:t>
            </w:r>
          </w:p>
          <w:p w:rsidR="009E68B6" w:rsidRPr="00817B49" w:rsidRDefault="009E68B6" w:rsidP="004272E0">
            <w:pPr>
              <w:widowControl/>
              <w:adjustRightInd w:val="0"/>
              <w:snapToGrid w:val="0"/>
              <w:spacing w:line="200" w:lineRule="exact"/>
              <w:ind w:firstLineChars="200" w:firstLine="36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①</w:t>
            </w:r>
            <w:r w:rsidR="00D229BC">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生活機能向上連携加算(Ⅰ)</w:t>
            </w:r>
          </w:p>
          <w:p w:rsidR="009E68B6" w:rsidRPr="00817B49" w:rsidRDefault="009E68B6" w:rsidP="004272E0">
            <w:pPr>
              <w:widowControl/>
              <w:adjustRightInd w:val="0"/>
              <w:snapToGrid w:val="0"/>
              <w:spacing w:line="200" w:lineRule="exact"/>
              <w:ind w:leftChars="300" w:left="72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イ</w:t>
            </w:r>
            <w:r w:rsidR="00D229BC">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指定訪問リハビリテーション事業所、指定通所リハビリテーション事業所又はリハビリテーションを実施している医療提供施設（病院にあっては、許可病床数が200 床未満のもの又は当該病院を中心とした半径４キロメートル以内に診療所が存在しないものに限る。以下この⑿において同じ。）の理学療法士、作業療法士、言語聴覚士又は医師（以下この⑿において「理学療法士等」という。）の助言に基づき、当該指定地域密着型通所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rsidR="009E68B6" w:rsidRPr="00817B49" w:rsidRDefault="009E68B6" w:rsidP="004272E0">
            <w:pPr>
              <w:widowControl/>
              <w:adjustRightInd w:val="0"/>
              <w:snapToGrid w:val="0"/>
              <w:spacing w:line="200" w:lineRule="exact"/>
              <w:ind w:leftChars="400" w:left="720" w:firstLineChars="100" w:firstLine="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9E68B6" w:rsidRPr="00817B49" w:rsidRDefault="009E68B6" w:rsidP="004272E0">
            <w:pPr>
              <w:widowControl/>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ロ</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通所介護事業所の機能訓練指導員等と連携してＩＣＴを活用した動画やテレビ電話を用いて把握した上で、当該指定地域密着型通所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rsidR="009E68B6" w:rsidRPr="00817B49" w:rsidRDefault="009E68B6" w:rsidP="004272E0">
            <w:pPr>
              <w:widowControl/>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ハ</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るものとすること。</w:t>
            </w:r>
          </w:p>
          <w:p w:rsidR="009E68B6" w:rsidRPr="00817B49" w:rsidRDefault="009E68B6" w:rsidP="004272E0">
            <w:pPr>
              <w:widowControl/>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ニ</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個別機能訓練計画に基づき、利用者の身体機能又は生活機能の向上を目的とする機能訓練の項目を準備し、機能訓練指導員等が、利用者の心身の状況に応じて計画的に機能訓練を適切に提供していること。</w:t>
            </w:r>
          </w:p>
          <w:p w:rsidR="009E68B6" w:rsidRPr="00817B49" w:rsidRDefault="009E68B6" w:rsidP="004272E0">
            <w:pPr>
              <w:widowControl/>
              <w:adjustRightInd w:val="0"/>
              <w:snapToGrid w:val="0"/>
              <w:spacing w:line="200" w:lineRule="exact"/>
              <w:ind w:leftChars="200" w:left="36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ホ</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個別機能訓練計画の進捗状況等の評価について</w:t>
            </w:r>
          </w:p>
          <w:p w:rsidR="009E68B6" w:rsidRPr="00817B49" w:rsidRDefault="009E68B6" w:rsidP="00817B49">
            <w:pPr>
              <w:widowControl/>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rsidR="009E68B6" w:rsidRPr="00817B49" w:rsidRDefault="009E68B6" w:rsidP="00817B49">
            <w:pPr>
              <w:widowControl/>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こと。</w:t>
            </w:r>
          </w:p>
          <w:p w:rsidR="009E68B6" w:rsidRPr="00817B49" w:rsidRDefault="009E68B6" w:rsidP="00817B49">
            <w:pPr>
              <w:widowControl/>
              <w:adjustRightInd w:val="0"/>
              <w:snapToGrid w:val="0"/>
              <w:spacing w:line="200" w:lineRule="exact"/>
              <w:ind w:leftChars="300" w:left="54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また、利用者等に対する説明は、テレビ電話装置等を活用して行うことができるものとすること。ただし、テレビ電話装置等の活用について当該利用者等の同意を得なければならないこ</w:t>
            </w:r>
            <w:r w:rsidRPr="00817B49">
              <w:rPr>
                <w:rFonts w:ascii="ＭＳ ゴシック" w:eastAsia="ＭＳ ゴシック" w:hAnsi="ＭＳ ゴシック" w:cs="メイリオ" w:hint="eastAsia"/>
                <w:kern w:val="0"/>
                <w:szCs w:val="18"/>
              </w:rPr>
              <w:lastRenderedPageBreak/>
              <w:t>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9E68B6" w:rsidRPr="00817B49" w:rsidRDefault="009E68B6" w:rsidP="004272E0">
            <w:pPr>
              <w:widowControl/>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ヘ</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機能訓練に関する記録（実施時間、訓練内容、担当者等）は、利用者ごとに保管され、常に当該事業所の機能訓練指導員等により閲覧が可能であるようにすること。</w:t>
            </w:r>
          </w:p>
          <w:p w:rsidR="004272E0" w:rsidRDefault="009E68B6" w:rsidP="004272E0">
            <w:pPr>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ト</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rsidR="009E68B6" w:rsidRPr="00817B49" w:rsidRDefault="009E68B6" w:rsidP="004272E0">
            <w:pPr>
              <w:adjustRightInd w:val="0"/>
              <w:snapToGrid w:val="0"/>
              <w:spacing w:line="200" w:lineRule="exact"/>
              <w:ind w:firstLineChars="100" w:firstLine="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② 生活機能向上連携加算(Ⅱ)</w:t>
            </w:r>
          </w:p>
          <w:p w:rsidR="009E68B6" w:rsidRPr="00817B49" w:rsidRDefault="009E68B6" w:rsidP="004272E0">
            <w:pPr>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イ</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生活機能向上連携加算(Ⅱ)は、指定訪問リハビリテーション事業所、指定通所リハビリテーション事業所又はリハビリテーションを実施している医療提供施設の理学療法士等が、当該指定地域密着型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9E68B6" w:rsidRPr="00817B49" w:rsidRDefault="009E68B6" w:rsidP="004272E0">
            <w:pPr>
              <w:adjustRightInd w:val="0"/>
              <w:snapToGrid w:val="0"/>
              <w:spacing w:line="200" w:lineRule="exact"/>
              <w:ind w:leftChars="200" w:left="36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ロ</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個別機能訓練計画の進捗状況等の評価について</w:t>
            </w:r>
          </w:p>
          <w:p w:rsidR="009E68B6" w:rsidRPr="00817B49" w:rsidRDefault="009E68B6" w:rsidP="004272E0">
            <w:pPr>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rsidR="009E68B6" w:rsidRPr="00817B49" w:rsidRDefault="009E68B6" w:rsidP="004272E0">
            <w:pPr>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理学療法士等は、３月ごとに１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rsidR="009E68B6" w:rsidRPr="00817B49" w:rsidRDefault="009E68B6" w:rsidP="004272E0">
            <w:pPr>
              <w:adjustRightInd w:val="0"/>
              <w:snapToGrid w:val="0"/>
              <w:spacing w:line="200" w:lineRule="exact"/>
              <w:ind w:leftChars="200" w:left="54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ハ</w:t>
            </w:r>
            <w:r w:rsidR="004272E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①ハ、ニ及びヘによること。なお、個別機能訓練加算を算定している場合は、別に個別機能訓練計画を作成する必要はないこと。</w:t>
            </w:r>
          </w:p>
          <w:p w:rsidR="004272E0" w:rsidRDefault="00260471" w:rsidP="004272E0">
            <w:pPr>
              <w:adjustRightInd w:val="0"/>
              <w:snapToGrid w:val="0"/>
              <w:spacing w:line="200" w:lineRule="exact"/>
              <w:jc w:val="left"/>
              <w:rPr>
                <w:rFonts w:ascii="ＭＳ ゴシック" w:eastAsia="ＭＳ ゴシック" w:hAnsi="ＭＳ ゴシック"/>
                <w:i/>
                <w:iCs/>
                <w:szCs w:val="18"/>
              </w:rPr>
            </w:pPr>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 xml:space="preserve">30Ｑ＆Ａ　</w:t>
            </w:r>
            <w:r w:rsidR="00B2593A">
              <w:rPr>
                <w:rFonts w:ascii="ＭＳ ゴシック" w:eastAsia="ＭＳ ゴシック" w:hAnsi="ＭＳ ゴシック" w:hint="eastAsia"/>
                <w:i/>
                <w:iCs/>
                <w:szCs w:val="18"/>
              </w:rPr>
              <w:t>Vol.１</w:t>
            </w:r>
            <w:r w:rsidR="009E68B6" w:rsidRPr="00817B49">
              <w:rPr>
                <w:rFonts w:ascii="ＭＳ ゴシック" w:eastAsia="ＭＳ ゴシック" w:hAnsi="ＭＳ ゴシック" w:hint="eastAsia"/>
                <w:i/>
                <w:iCs/>
                <w:szCs w:val="18"/>
              </w:rPr>
              <w:t xml:space="preserve">　問35</w:t>
            </w:r>
          </w:p>
          <w:p w:rsidR="009E68B6" w:rsidRPr="004272E0"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4272E0">
              <w:rPr>
                <w:rFonts w:ascii="ＭＳ ゴシック" w:eastAsia="ＭＳ ゴシック" w:hAnsi="ＭＳ ゴシック" w:hint="eastAsia"/>
                <w:i/>
                <w:iCs/>
                <w:szCs w:val="18"/>
              </w:rPr>
              <w:t>生活機能向上連携加算に係る業務について指定訪問リハビリテーション事業所、指定通所リハビリテーション事業所又は医療提供施設と委託契約を締結し、業務に必要な費用を指定訪問リハビリテーション事業所等に支払うことになる。なお、委託料についてはそれぞれの合議により適切に設定する必要がある。</w:t>
            </w:r>
          </w:p>
          <w:p w:rsidR="004272E0" w:rsidRDefault="00260471" w:rsidP="004272E0">
            <w:pPr>
              <w:adjustRightInd w:val="0"/>
              <w:snapToGrid w:val="0"/>
              <w:spacing w:line="200" w:lineRule="exact"/>
              <w:jc w:val="left"/>
              <w:rPr>
                <w:rFonts w:ascii="ＭＳ ゴシック" w:eastAsia="ＭＳ ゴシック" w:hAnsi="ＭＳ ゴシック"/>
                <w:i/>
                <w:iCs/>
                <w:szCs w:val="18"/>
              </w:rPr>
            </w:pPr>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 xml:space="preserve">30Ｑ＆Ａ　</w:t>
            </w:r>
            <w:r w:rsidR="00B2593A">
              <w:rPr>
                <w:rFonts w:ascii="ＭＳ ゴシック" w:eastAsia="ＭＳ ゴシック" w:hAnsi="ＭＳ ゴシック" w:hint="eastAsia"/>
                <w:i/>
                <w:iCs/>
                <w:szCs w:val="18"/>
              </w:rPr>
              <w:t>Vol.１</w:t>
            </w:r>
            <w:r w:rsidR="009E68B6" w:rsidRPr="00817B49">
              <w:rPr>
                <w:rFonts w:ascii="ＭＳ ゴシック" w:eastAsia="ＭＳ ゴシック" w:hAnsi="ＭＳ ゴシック" w:hint="eastAsia"/>
                <w:i/>
                <w:iCs/>
                <w:szCs w:val="18"/>
              </w:rPr>
              <w:t xml:space="preserve">　問36</w:t>
            </w:r>
          </w:p>
          <w:p w:rsidR="009E68B6" w:rsidRPr="004272E0" w:rsidRDefault="009E68B6" w:rsidP="004272E0">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817B49">
              <w:rPr>
                <w:rFonts w:ascii="ＭＳ ゴシック" w:eastAsia="ＭＳ ゴシック" w:hAnsi="ＭＳ ゴシック" w:hint="eastAsia"/>
                <w:i/>
                <w:iCs/>
                <w:szCs w:val="18"/>
              </w:rPr>
              <w:t>生活機能向上連携加算は、同一法人の指定訪問リハビリテーション事業所若しくは指定通所リハビリテーション事業所又はリハビリテーションを実施している医療提供施設（原則として許可病床数</w:t>
            </w:r>
            <w:r w:rsidRPr="00817B49">
              <w:rPr>
                <w:rFonts w:ascii="ＭＳ ゴシック" w:eastAsia="ＭＳ ゴシック" w:hAnsi="ＭＳ ゴシック"/>
                <w:i/>
                <w:iCs/>
                <w:szCs w:val="18"/>
              </w:rPr>
              <w:t>200</w:t>
            </w:r>
            <w:r w:rsidRPr="00817B49">
              <w:rPr>
                <w:rFonts w:ascii="ＭＳ ゴシック" w:eastAsia="ＭＳ ゴシック" w:hAnsi="ＭＳ ゴシック" w:hint="eastAsia"/>
                <w:i/>
                <w:iCs/>
                <w:szCs w:val="18"/>
              </w:rPr>
              <w:t>床未満のものに限る。）と連携する場合も算定できる。なお、連携先について、地域包括ケアシステムの推進に向けた在宅医療の主たる担い手として想定されている</w:t>
            </w:r>
            <w:r w:rsidRPr="00817B49">
              <w:rPr>
                <w:rFonts w:ascii="ＭＳ ゴシック" w:eastAsia="ＭＳ ゴシック" w:hAnsi="ＭＳ ゴシック"/>
                <w:i/>
                <w:iCs/>
                <w:szCs w:val="18"/>
              </w:rPr>
              <w:t>200</w:t>
            </w:r>
            <w:r w:rsidRPr="00817B49">
              <w:rPr>
                <w:rFonts w:ascii="ＭＳ ゴシック" w:eastAsia="ＭＳ ゴシック" w:hAnsi="ＭＳ ゴシック" w:hint="eastAsia"/>
                <w:i/>
                <w:iCs/>
                <w:szCs w:val="18"/>
              </w:rPr>
              <w:t>床未満の医療提供施設に原則として限っている趣旨や、リハビリテーション専門職（理学療法士、作業療法士、言語聴覚士）の有効活用、地域との連携の促進の観点から、別法人からの連携の求めがあった場合には、積極的に応じるべきである。</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算定</w:t>
            </w:r>
            <w:r w:rsidR="005F7B71" w:rsidRPr="005F7B71">
              <w:rPr>
                <w:rFonts w:ascii="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（Ⅰ・Ⅱ）</w:t>
            </w:r>
          </w:p>
        </w:tc>
      </w:tr>
      <w:tr w:rsidR="009E68B6" w:rsidRPr="00817B49" w:rsidTr="00177AC4">
        <w:tc>
          <w:tcPr>
            <w:tcW w:w="1701"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1</w:t>
            </w:r>
            <w:r w:rsidRPr="00817B49">
              <w:rPr>
                <w:rFonts w:ascii="ＭＳ ゴシック" w:hAnsi="ＭＳ ゴシック"/>
              </w:rPr>
              <w:t>4</w:t>
            </w:r>
            <w:r w:rsidRPr="00817B49">
              <w:rPr>
                <w:rFonts w:ascii="ＭＳ ゴシック" w:hAnsi="ＭＳ ゴシック" w:hint="eastAsia"/>
              </w:rPr>
              <w:t xml:space="preserve">　個別機能訓練加算</w:t>
            </w:r>
          </w:p>
        </w:tc>
        <w:tc>
          <w:tcPr>
            <w:tcW w:w="5954"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別に厚生労働大臣が定める基準（注）に適合しているものとして舞鶴市長に届け出た指定地域密着型通所介護の利用者に対して、機能訓練を行っている場合には、当該基準に掲げる区分に従い、⑴及び⑵については１日につき次に掲げる単位数を、⑶については１月につき次に掲げ数を所定単位数に加算いしてるか。ただし、個別機能訓練加算(Ⅰ)イを算定している場合には、個別機能訓練加算(Ⅰ)ロは算定しない。</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⑴</w:t>
            </w:r>
            <w:r w:rsidRPr="00817B49">
              <w:rPr>
                <w:rFonts w:ascii="ＭＳ ゴシック" w:hAnsi="ＭＳ ゴシック"/>
              </w:rPr>
              <w:t xml:space="preserve"> </w:t>
            </w:r>
            <w:r w:rsidRPr="00817B49">
              <w:rPr>
                <w:rFonts w:ascii="ＭＳ ゴシック" w:hAnsi="ＭＳ ゴシック" w:hint="eastAsia"/>
              </w:rPr>
              <w:t>個別機能訓練加算</w:t>
            </w:r>
            <w:r w:rsidRPr="00817B49">
              <w:rPr>
                <w:rFonts w:ascii="ＭＳ ゴシック" w:hAnsi="ＭＳ ゴシック"/>
              </w:rPr>
              <w:t>(</w:t>
            </w:r>
            <w:r w:rsidRPr="00817B49">
              <w:rPr>
                <w:rFonts w:ascii="ＭＳ ゴシック" w:hAnsi="ＭＳ ゴシック" w:hint="eastAsia"/>
              </w:rPr>
              <w:t>Ⅰ</w:t>
            </w:r>
            <w:r w:rsidRPr="00817B49">
              <w:rPr>
                <w:rFonts w:ascii="ＭＳ ゴシック" w:hAnsi="ＭＳ ゴシック"/>
              </w:rPr>
              <w:t>)</w:t>
            </w:r>
            <w:r w:rsidRPr="00817B49">
              <w:rPr>
                <w:rFonts w:ascii="ＭＳ ゴシック" w:hAnsi="ＭＳ ゴシック" w:hint="eastAsia"/>
              </w:rPr>
              <w:t>イ</w:t>
            </w:r>
            <w:r w:rsidRPr="00817B49">
              <w:rPr>
                <w:rFonts w:ascii="ＭＳ ゴシック" w:hAnsi="ＭＳ ゴシック"/>
              </w:rPr>
              <w:t xml:space="preserve"> </w:t>
            </w:r>
            <w:r w:rsidR="004272E0">
              <w:rPr>
                <w:rFonts w:ascii="ＭＳ ゴシック" w:hAnsi="ＭＳ ゴシック" w:hint="eastAsia"/>
              </w:rPr>
              <w:t xml:space="preserve">　</w:t>
            </w:r>
            <w:r w:rsidRPr="00817B49">
              <w:rPr>
                <w:rFonts w:ascii="ＭＳ ゴシック" w:hAnsi="ＭＳ ゴシック"/>
              </w:rPr>
              <w:t>56</w:t>
            </w:r>
            <w:r w:rsidRPr="00817B49">
              <w:rPr>
                <w:rFonts w:ascii="ＭＳ ゴシック" w:hAnsi="ＭＳ ゴシック" w:hint="eastAsia"/>
              </w:rPr>
              <w:t>単位</w:t>
            </w:r>
            <w:r w:rsidRPr="00817B49">
              <w:rPr>
                <w:rFonts w:ascii="ＭＳ ゴシック" w:hAnsi="ＭＳ ゴシック"/>
              </w:rPr>
              <w:t xml:space="preserve"> </w:t>
            </w:r>
          </w:p>
          <w:p w:rsidR="009E68B6" w:rsidRPr="00817B49" w:rsidRDefault="009E68B6" w:rsidP="00817B49">
            <w:pPr>
              <w:pStyle w:val="a9"/>
              <w:wordWrap/>
              <w:snapToGrid w:val="0"/>
              <w:spacing w:line="200" w:lineRule="exact"/>
              <w:ind w:leftChars="100" w:left="180"/>
              <w:jc w:val="left"/>
              <w:rPr>
                <w:rFonts w:ascii="ＭＳ ゴシック" w:hAnsi="ＭＳ ゴシック"/>
              </w:rPr>
            </w:pPr>
            <w:r w:rsidRPr="00817B49">
              <w:rPr>
                <w:rFonts w:ascii="ＭＳ ゴシック" w:hAnsi="ＭＳ ゴシック" w:hint="eastAsia"/>
              </w:rPr>
              <w:lastRenderedPageBreak/>
              <w:t>⑵</w:t>
            </w:r>
            <w:r w:rsidRPr="00817B49">
              <w:rPr>
                <w:rFonts w:ascii="ＭＳ ゴシック" w:hAnsi="ＭＳ ゴシック"/>
              </w:rPr>
              <w:t xml:space="preserve"> </w:t>
            </w:r>
            <w:r w:rsidRPr="00817B49">
              <w:rPr>
                <w:rFonts w:ascii="ＭＳ ゴシック" w:hAnsi="ＭＳ ゴシック" w:hint="eastAsia"/>
              </w:rPr>
              <w:t>個別機能訓練加算</w:t>
            </w:r>
            <w:r w:rsidRPr="00817B49">
              <w:rPr>
                <w:rFonts w:ascii="ＭＳ ゴシック" w:hAnsi="ＭＳ ゴシック"/>
              </w:rPr>
              <w:t>(</w:t>
            </w:r>
            <w:r w:rsidRPr="00817B49">
              <w:rPr>
                <w:rFonts w:ascii="ＭＳ ゴシック" w:hAnsi="ＭＳ ゴシック" w:hint="eastAsia"/>
              </w:rPr>
              <w:t>Ⅰ</w:t>
            </w:r>
            <w:r w:rsidRPr="00817B49">
              <w:rPr>
                <w:rFonts w:ascii="ＭＳ ゴシック" w:hAnsi="ＭＳ ゴシック"/>
              </w:rPr>
              <w:t>)</w:t>
            </w:r>
            <w:r w:rsidRPr="00817B49">
              <w:rPr>
                <w:rFonts w:ascii="ＭＳ ゴシック" w:hAnsi="ＭＳ ゴシック" w:hint="eastAsia"/>
              </w:rPr>
              <w:t>ロ</w:t>
            </w:r>
            <w:r w:rsidR="004272E0">
              <w:rPr>
                <w:rFonts w:ascii="ＭＳ ゴシック" w:hAnsi="ＭＳ ゴシック" w:hint="eastAsia"/>
              </w:rPr>
              <w:t xml:space="preserve">　 </w:t>
            </w:r>
            <w:r w:rsidRPr="00817B49">
              <w:rPr>
                <w:rFonts w:ascii="ＭＳ ゴシック" w:hAnsi="ＭＳ ゴシック" w:hint="eastAsia"/>
              </w:rPr>
              <w:t>7</w:t>
            </w:r>
            <w:r w:rsidRPr="00817B49">
              <w:rPr>
                <w:rFonts w:ascii="ＭＳ ゴシック" w:hAnsi="ＭＳ ゴシック"/>
              </w:rPr>
              <w:t>6</w:t>
            </w:r>
            <w:r w:rsidRPr="00817B49">
              <w:rPr>
                <w:rFonts w:ascii="ＭＳ ゴシック" w:hAnsi="ＭＳ ゴシック" w:hint="eastAsia"/>
              </w:rPr>
              <w:t>単位</w:t>
            </w:r>
            <w:r w:rsidRPr="00817B49">
              <w:rPr>
                <w:rFonts w:ascii="ＭＳ ゴシック" w:hAnsi="ＭＳ ゴシック"/>
              </w:rPr>
              <w:t xml:space="preserve"> </w:t>
            </w:r>
          </w:p>
          <w:p w:rsidR="009E68B6" w:rsidRPr="00817B49" w:rsidRDefault="009E68B6" w:rsidP="00817B49">
            <w:pPr>
              <w:pStyle w:val="a9"/>
              <w:wordWrap/>
              <w:snapToGrid w:val="0"/>
              <w:spacing w:line="200" w:lineRule="exact"/>
              <w:ind w:leftChars="100" w:left="180"/>
              <w:jc w:val="left"/>
              <w:rPr>
                <w:rFonts w:ascii="ＭＳ ゴシック" w:hAnsi="ＭＳ ゴシック"/>
              </w:rPr>
            </w:pPr>
            <w:r w:rsidRPr="00817B49">
              <w:rPr>
                <w:rFonts w:ascii="ＭＳ ゴシック" w:hAnsi="ＭＳ ゴシック" w:hint="eastAsia"/>
              </w:rPr>
              <w:t>⑶</w:t>
            </w:r>
            <w:r w:rsidRPr="00817B49">
              <w:rPr>
                <w:rFonts w:ascii="ＭＳ ゴシック" w:hAnsi="ＭＳ ゴシック"/>
              </w:rPr>
              <w:t xml:space="preserve"> </w:t>
            </w:r>
            <w:r w:rsidRPr="00817B49">
              <w:rPr>
                <w:rFonts w:ascii="ＭＳ ゴシック" w:hAnsi="ＭＳ ゴシック" w:hint="eastAsia"/>
              </w:rPr>
              <w:t>個別機能訓練加算</w:t>
            </w:r>
            <w:r w:rsidRPr="00817B49">
              <w:rPr>
                <w:rFonts w:ascii="ＭＳ ゴシック" w:hAnsi="ＭＳ ゴシック"/>
              </w:rPr>
              <w:t>(</w:t>
            </w:r>
            <w:r w:rsidRPr="00817B49">
              <w:rPr>
                <w:rFonts w:ascii="ＭＳ ゴシック" w:hAnsi="ＭＳ ゴシック" w:hint="eastAsia"/>
              </w:rPr>
              <w:t>Ⅱ</w:t>
            </w:r>
            <w:r w:rsidRPr="00817B49">
              <w:rPr>
                <w:rFonts w:ascii="ＭＳ ゴシック" w:hAnsi="ＭＳ ゴシック"/>
              </w:rPr>
              <w:t xml:space="preserve">) </w:t>
            </w:r>
            <w:r w:rsidR="004272E0">
              <w:rPr>
                <w:rFonts w:ascii="ＭＳ ゴシック" w:hAnsi="ＭＳ ゴシック" w:hint="eastAsia"/>
              </w:rPr>
              <w:t xml:space="preserve">　　</w:t>
            </w:r>
            <w:r w:rsidRPr="00817B49">
              <w:rPr>
                <w:rFonts w:ascii="ＭＳ ゴシック" w:hAnsi="ＭＳ ゴシック"/>
              </w:rPr>
              <w:t>20</w:t>
            </w:r>
            <w:r w:rsidRPr="00817B49">
              <w:rPr>
                <w:rFonts w:ascii="ＭＳ ゴシック" w:hAnsi="ＭＳ ゴシック" w:hint="eastAsia"/>
              </w:rPr>
              <w:t>単位</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注　厚生労働大臣が定める基準</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zCs w:val="18"/>
              </w:rPr>
              <w:t xml:space="preserve">　イ　個別機能訓練加算（Ⅰ）イ</w:t>
            </w:r>
            <w:r w:rsidRPr="00817B49">
              <w:rPr>
                <w:rFonts w:ascii="ＭＳ ゴシック" w:eastAsia="ＭＳ ゴシック" w:hAnsi="ＭＳ ゴシック"/>
                <w:szCs w:val="18"/>
              </w:rPr>
              <w:t xml:space="preserve">    </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zCs w:val="18"/>
              </w:rPr>
              <w:t xml:space="preserve">　　　次に掲げる基準のいずれにも適合すること。</w:t>
            </w:r>
          </w:p>
          <w:p w:rsidR="009E68B6" w:rsidRPr="00817B49" w:rsidRDefault="009E68B6" w:rsidP="00817B49">
            <w:pPr>
              <w:suppressAutoHyphens/>
              <w:kinsoku w:val="0"/>
              <w:autoSpaceDE w:val="0"/>
              <w:autoSpaceDN w:val="0"/>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 xml:space="preserve"> (1)</w:t>
            </w:r>
            <w:r w:rsidR="004272E0">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hint="eastAsia"/>
                <w:szCs w:val="18"/>
              </w:rPr>
              <w:t>専ら機能訓練指導員の</w:t>
            </w:r>
            <w:r w:rsidRPr="00817B49">
              <w:rPr>
                <w:rFonts w:ascii="ＭＳ ゴシック" w:eastAsia="ＭＳ ゴシック" w:hAnsi="ＭＳ ゴシック" w:hint="eastAsia"/>
                <w:spacing w:val="-4"/>
                <w:szCs w:val="18"/>
              </w:rPr>
              <w:t>職務に従事する理学療法士、作業療法士、言語聴覚士、看護職員、柔道整復師、又は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する。）を１名以上配置していること</w:t>
            </w:r>
            <w:r w:rsidRPr="00817B49">
              <w:rPr>
                <w:rFonts w:ascii="ＭＳ ゴシック" w:eastAsia="ＭＳ ゴシック" w:hAnsi="ＭＳ ゴシック" w:hint="eastAsia"/>
                <w:szCs w:val="18"/>
              </w:rPr>
              <w:t>。</w:t>
            </w:r>
          </w:p>
          <w:p w:rsidR="009E68B6" w:rsidRPr="00817B49" w:rsidRDefault="009E68B6" w:rsidP="00817B49">
            <w:pPr>
              <w:suppressAutoHyphens/>
              <w:kinsoku w:val="0"/>
              <w:autoSpaceDE w:val="0"/>
              <w:autoSpaceDN w:val="0"/>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 xml:space="preserve"> (2)</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機能訓練指導員等が共同して、利用者ごとに個別機能訓練計画を作成し、当該計画に基づき、理学療法士等が計画的に機能訓練を行っていること。</w:t>
            </w:r>
          </w:p>
          <w:p w:rsidR="009E68B6" w:rsidRPr="00817B49" w:rsidRDefault="009E68B6" w:rsidP="00817B49">
            <w:pPr>
              <w:suppressAutoHyphens/>
              <w:kinsoku w:val="0"/>
              <w:autoSpaceDE w:val="0"/>
              <w:autoSpaceDN w:val="0"/>
              <w:adjustRightInd w:val="0"/>
              <w:snapToGrid w:val="0"/>
              <w:spacing w:line="200" w:lineRule="exact"/>
              <w:ind w:leftChars="150" w:left="540" w:hangingChars="150" w:hanging="270"/>
              <w:jc w:val="left"/>
              <w:rPr>
                <w:rFonts w:ascii="ＭＳ ゴシック" w:eastAsia="ＭＳ ゴシック" w:hAnsi="ＭＳ ゴシック"/>
                <w:szCs w:val="18"/>
              </w:rPr>
            </w:pPr>
            <w:r w:rsidRPr="00817B49">
              <w:rPr>
                <w:rFonts w:ascii="ＭＳ ゴシック" w:eastAsia="ＭＳ ゴシック" w:hAnsi="ＭＳ ゴシック"/>
                <w:szCs w:val="18"/>
              </w:rPr>
              <w:t>(3)</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rsidR="009E68B6" w:rsidRPr="00817B49" w:rsidRDefault="009E68B6" w:rsidP="00817B49">
            <w:pPr>
              <w:suppressAutoHyphens/>
              <w:kinsoku w:val="0"/>
              <w:autoSpaceDE w:val="0"/>
              <w:autoSpaceDN w:val="0"/>
              <w:adjustRightInd w:val="0"/>
              <w:snapToGrid w:val="0"/>
              <w:spacing w:line="200" w:lineRule="exact"/>
              <w:ind w:leftChars="150" w:left="540" w:hangingChars="150" w:hanging="27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szCs w:val="18"/>
              </w:rPr>
              <w:t>4)</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機能訓練指導員等が利用者の居宅を訪問し、利用者の居宅での生活状況を確認した上で、個別機能訓練計画を作成すること。また、その後３月ごとに１回以上、利用者の居宅を訪問した上で、当該利用者の居宅での生活状況をその都度確認するとともに、当該利用者又はその家族に対して、個別機能練訓練計画の進捗状況等を説明し、必要に応じて個別機能訓練計画の見直し等を行っていること。</w:t>
            </w:r>
          </w:p>
          <w:p w:rsidR="009E68B6" w:rsidRPr="00817B49" w:rsidRDefault="009E68B6" w:rsidP="00817B49">
            <w:pPr>
              <w:suppressAutoHyphens/>
              <w:kinsoku w:val="0"/>
              <w:autoSpaceDE w:val="0"/>
              <w:autoSpaceDN w:val="0"/>
              <w:adjustRightInd w:val="0"/>
              <w:snapToGrid w:val="0"/>
              <w:spacing w:line="200" w:lineRule="exact"/>
              <w:ind w:leftChars="150" w:left="540" w:hangingChars="150" w:hanging="27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szCs w:val="18"/>
              </w:rPr>
              <w:t>5)</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定員超過又は人員欠如による減算の状態にないこと。</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ロ　個別機能訓練加算（Ⅰ）ロ　</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次に掲げる基準のいずれにも適合すること。</w:t>
            </w:r>
          </w:p>
          <w:p w:rsidR="009E68B6" w:rsidRPr="00817B49" w:rsidRDefault="009E68B6" w:rsidP="00817B49">
            <w:pPr>
              <w:suppressAutoHyphens/>
              <w:kinsoku w:val="0"/>
              <w:autoSpaceDE w:val="0"/>
              <w:autoSpaceDN w:val="0"/>
              <w:adjustRightInd w:val="0"/>
              <w:snapToGrid w:val="0"/>
              <w:spacing w:line="200" w:lineRule="exact"/>
              <w:ind w:leftChars="50" w:left="540" w:hangingChars="250" w:hanging="45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(1)</w:t>
            </w:r>
            <w:r w:rsidRPr="00817B49">
              <w:rPr>
                <w:rFonts w:ascii="ＭＳ ゴシック" w:eastAsia="ＭＳ ゴシック" w:hAnsi="ＭＳ ゴシック" w:hint="eastAsia"/>
                <w:szCs w:val="18"/>
              </w:rPr>
              <w:t xml:space="preserve">　イ(</w:t>
            </w:r>
            <w:r w:rsidRPr="00817B49">
              <w:rPr>
                <w:rFonts w:ascii="ＭＳ ゴシック" w:eastAsia="ＭＳ ゴシック" w:hAnsi="ＭＳ ゴシック"/>
                <w:szCs w:val="18"/>
              </w:rPr>
              <w:t>1)</w:t>
            </w:r>
            <w:r w:rsidRPr="00817B49">
              <w:rPr>
                <w:rFonts w:ascii="ＭＳ ゴシック" w:eastAsia="ＭＳ ゴシック" w:hAnsi="ＭＳ ゴシック" w:hint="eastAsia"/>
                <w:szCs w:val="18"/>
              </w:rPr>
              <w:t>で配置された理学療法士等に加えて、専ら機能訓練指導員の職務に従事する理学療法士等を１名以上配置していること。</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 xml:space="preserve"> (2) </w:t>
            </w:r>
            <w:r w:rsidRPr="00817B49">
              <w:rPr>
                <w:rFonts w:ascii="ＭＳ ゴシック" w:eastAsia="ＭＳ ゴシック" w:hAnsi="ＭＳ ゴシック" w:hint="eastAsia"/>
                <w:szCs w:val="18"/>
              </w:rPr>
              <w:t>イ(</w:t>
            </w:r>
            <w:r w:rsidRPr="00817B49">
              <w:rPr>
                <w:rFonts w:ascii="ＭＳ ゴシック" w:eastAsia="ＭＳ ゴシック" w:hAnsi="ＭＳ ゴシック"/>
                <w:szCs w:val="18"/>
              </w:rPr>
              <w:t>2)</w:t>
            </w:r>
            <w:r w:rsidRPr="00817B49">
              <w:rPr>
                <w:rFonts w:ascii="ＭＳ ゴシック" w:eastAsia="ＭＳ ゴシック" w:hAnsi="ＭＳ ゴシック" w:hint="eastAsia"/>
                <w:szCs w:val="18"/>
              </w:rPr>
              <w:t>から(</w:t>
            </w:r>
            <w:r w:rsidRPr="00817B49">
              <w:rPr>
                <w:rFonts w:ascii="ＭＳ ゴシック" w:eastAsia="ＭＳ ゴシック" w:hAnsi="ＭＳ ゴシック"/>
                <w:szCs w:val="18"/>
              </w:rPr>
              <w:t>5)</w:t>
            </w:r>
            <w:r w:rsidRPr="00817B49">
              <w:rPr>
                <w:rFonts w:ascii="ＭＳ ゴシック" w:eastAsia="ＭＳ ゴシック" w:hAnsi="ＭＳ ゴシック" w:hint="eastAsia"/>
                <w:szCs w:val="18"/>
              </w:rPr>
              <w:t xml:space="preserve">までに掲げる基準のいずれにも適合すること。　</w:t>
            </w:r>
          </w:p>
          <w:p w:rsidR="009E68B6" w:rsidRPr="00817B49" w:rsidRDefault="009E68B6" w:rsidP="00817B49">
            <w:pPr>
              <w:pStyle w:val="a9"/>
              <w:wordWrap/>
              <w:snapToGrid w:val="0"/>
              <w:spacing w:line="200" w:lineRule="exact"/>
              <w:ind w:firstLineChars="100" w:firstLine="180"/>
              <w:jc w:val="left"/>
              <w:rPr>
                <w:rFonts w:ascii="ＭＳ ゴシック" w:hAnsi="ＭＳ ゴシック"/>
                <w:spacing w:val="0"/>
              </w:rPr>
            </w:pPr>
            <w:r w:rsidRPr="00817B49">
              <w:rPr>
                <w:rFonts w:ascii="ＭＳ ゴシック" w:hAnsi="ＭＳ ゴシック" w:hint="eastAsia"/>
                <w:spacing w:val="0"/>
              </w:rPr>
              <w:t>ハ　個別機能訓練加算(Ⅱ)</w:t>
            </w:r>
          </w:p>
          <w:p w:rsidR="009E68B6" w:rsidRPr="00817B49" w:rsidRDefault="009E68B6" w:rsidP="00817B49">
            <w:pPr>
              <w:pStyle w:val="a9"/>
              <w:wordWrap/>
              <w:snapToGrid w:val="0"/>
              <w:spacing w:line="200" w:lineRule="exact"/>
              <w:ind w:firstLineChars="200" w:firstLine="360"/>
              <w:jc w:val="left"/>
              <w:rPr>
                <w:rFonts w:ascii="ＭＳ ゴシック" w:hAnsi="ＭＳ ゴシック"/>
                <w:spacing w:val="0"/>
              </w:rPr>
            </w:pPr>
            <w:r w:rsidRPr="00817B49">
              <w:rPr>
                <w:rFonts w:ascii="ＭＳ ゴシック" w:hAnsi="ＭＳ ゴシック" w:hint="eastAsia"/>
                <w:spacing w:val="0"/>
              </w:rPr>
              <w:t xml:space="preserve">　次に掲げる基準のいずれにも適合すること。</w:t>
            </w:r>
          </w:p>
          <w:p w:rsidR="009E68B6" w:rsidRPr="00817B49" w:rsidRDefault="009E68B6" w:rsidP="004272E0">
            <w:pPr>
              <w:pStyle w:val="a9"/>
              <w:wordWrap/>
              <w:snapToGrid w:val="0"/>
              <w:spacing w:line="200" w:lineRule="exact"/>
              <w:ind w:leftChars="200" w:left="540" w:hangingChars="100" w:hanging="180"/>
              <w:jc w:val="left"/>
              <w:rPr>
                <w:rFonts w:ascii="ＭＳ ゴシック" w:hAnsi="ＭＳ ゴシック"/>
                <w:spacing w:val="0"/>
              </w:rPr>
            </w:pPr>
            <w:r w:rsidRPr="00817B49">
              <w:rPr>
                <w:rFonts w:ascii="ＭＳ ゴシック" w:hAnsi="ＭＳ ゴシック" w:hint="eastAsia"/>
                <w:spacing w:val="0"/>
              </w:rPr>
              <w:t>⑴</w:t>
            </w:r>
            <w:r w:rsidR="004272E0">
              <w:rPr>
                <w:rFonts w:ascii="ＭＳ ゴシック" w:hAnsi="ＭＳ ゴシック" w:hint="eastAsia"/>
                <w:spacing w:val="0"/>
              </w:rPr>
              <w:t xml:space="preserve">　</w:t>
            </w:r>
            <w:r w:rsidRPr="00817B49">
              <w:rPr>
                <w:rFonts w:ascii="ＭＳ ゴシック" w:hAnsi="ＭＳ ゴシック" w:hint="eastAsia"/>
                <w:spacing w:val="0"/>
              </w:rPr>
              <w:t>イ⑴から⑸まで又はロ⑴及び⑵に掲げる基準に適合すること。</w:t>
            </w:r>
          </w:p>
          <w:p w:rsidR="004272E0" w:rsidRDefault="009E68B6" w:rsidP="004272E0">
            <w:pPr>
              <w:pStyle w:val="a9"/>
              <w:wordWrap/>
              <w:snapToGrid w:val="0"/>
              <w:spacing w:line="200" w:lineRule="exact"/>
              <w:ind w:leftChars="200" w:left="540" w:hangingChars="100" w:hanging="180"/>
              <w:jc w:val="left"/>
              <w:rPr>
                <w:rFonts w:ascii="ＭＳ ゴシック" w:hAnsi="ＭＳ ゴシック"/>
                <w:spacing w:val="0"/>
              </w:rPr>
            </w:pPr>
            <w:r w:rsidRPr="00817B49">
              <w:rPr>
                <w:rFonts w:ascii="ＭＳ ゴシック" w:hAnsi="ＭＳ ゴシック" w:hint="eastAsia"/>
                <w:spacing w:val="0"/>
              </w:rPr>
              <w:t>⑵</w:t>
            </w:r>
            <w:r w:rsidR="004272E0">
              <w:rPr>
                <w:rFonts w:ascii="ＭＳ ゴシック" w:hAnsi="ＭＳ ゴシック" w:hint="eastAsia"/>
                <w:spacing w:val="0"/>
              </w:rPr>
              <w:t xml:space="preserve">　</w:t>
            </w:r>
            <w:r w:rsidRPr="00817B49">
              <w:rPr>
                <w:rFonts w:ascii="ＭＳ ゴシック" w:hAnsi="ＭＳ ゴシック" w:hint="eastAsia"/>
                <w:spacing w:val="0"/>
              </w:rPr>
              <w:t>利用者ごとの個別機能訓練計画書の内容等の情報を厚生労働省に提出し、機能訓練の実施に当たって、当該情報その他機能訓練の適切かつ有効な実施のために必要な情報を活用していること。</w:t>
            </w:r>
          </w:p>
          <w:p w:rsidR="009E68B6" w:rsidRPr="004272E0" w:rsidRDefault="009E68B6" w:rsidP="004272E0">
            <w:pPr>
              <w:pStyle w:val="a9"/>
              <w:wordWrap/>
              <w:snapToGrid w:val="0"/>
              <w:spacing w:line="200" w:lineRule="exact"/>
              <w:ind w:firstLineChars="100" w:firstLine="184"/>
              <w:jc w:val="left"/>
              <w:rPr>
                <w:rFonts w:ascii="ＭＳ ゴシック" w:hAnsi="ＭＳ ゴシック"/>
                <w:spacing w:val="0"/>
              </w:rPr>
            </w:pPr>
            <w:r w:rsidRPr="00817B49">
              <w:rPr>
                <w:rFonts w:ascii="ＭＳ ゴシック" w:hAnsi="ＭＳ ゴシック" w:hint="eastAsia"/>
              </w:rPr>
              <w:t>◎</w:t>
            </w:r>
            <w:r w:rsidR="004272E0">
              <w:rPr>
                <w:rFonts w:ascii="ＭＳ ゴシック" w:hAnsi="ＭＳ ゴシック" w:hint="eastAsia"/>
              </w:rPr>
              <w:t xml:space="preserve">　</w:t>
            </w:r>
            <w:r w:rsidRPr="00817B49">
              <w:rPr>
                <w:rFonts w:ascii="ＭＳ ゴシック" w:hAnsi="ＭＳ ゴシック" w:hint="eastAsia"/>
              </w:rPr>
              <w:t>個別機能訓練加算について</w:t>
            </w:r>
          </w:p>
          <w:p w:rsidR="009E68B6" w:rsidRPr="00817B49" w:rsidRDefault="009E68B6" w:rsidP="004272E0">
            <w:pPr>
              <w:suppressAutoHyphens/>
              <w:kinsoku w:val="0"/>
              <w:autoSpaceDE w:val="0"/>
              <w:autoSpaceDN w:val="0"/>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個別機能訓練加算は、専ら機能訓練を実施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３の２において「理学療法士等」という。）を配置し、機能訓練指導員等が共同して、利用者ごとに心身の状態や居宅の環境をふまえた個別機能訓練計画を作成し、当該計画に基づき計画的に機能訓練を行うことで、利用者の生活機能（身体機能を含む。以下⑾において同じ。）の維持・向上を図り、住み慣れた地域で居宅において可能な限り自立して暮らし続けることを目指すため設けられたものである。</w:t>
            </w:r>
          </w:p>
          <w:p w:rsidR="009E68B6" w:rsidRPr="00817B49" w:rsidRDefault="009E68B6" w:rsidP="00817B49">
            <w:pPr>
              <w:suppressAutoHyphens/>
              <w:kinsoku w:val="0"/>
              <w:autoSpaceDE w:val="0"/>
              <w:autoSpaceDN w:val="0"/>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本加算の算定にあたっては、加算設置の趣旨をふまえた個別機能訓練計画の作成及び個別機能訓練が実施されなければならない。</w:t>
            </w:r>
          </w:p>
          <w:p w:rsidR="009E68B6" w:rsidRPr="00817B49" w:rsidRDefault="009E68B6" w:rsidP="00817B49">
            <w:pPr>
              <w:suppressAutoHyphens/>
              <w:kinsoku w:val="0"/>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①</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個別機能訓練加算(Ⅰ)イ、個別機能訓練加算(Ⅰ)ロ</w:t>
            </w:r>
          </w:p>
          <w:p w:rsidR="009E68B6" w:rsidRPr="00817B49" w:rsidRDefault="009E68B6" w:rsidP="00817B49">
            <w:pPr>
              <w:suppressAutoHyphens/>
              <w:kinsoku w:val="0"/>
              <w:autoSpaceDE w:val="0"/>
              <w:autoSpaceDN w:val="0"/>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イ</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個別機能訓練加算(Ⅰ)イを算定する際の人員配置</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専ら機能訓練指導員の職務に従事する理学療法士等を１名以上配置すること。この場合において、例えば１週間のうち特定の曜日だけ理学療法士等を配置している場合は、その曜日において理学療法士等から直接機能訓練の提供を受けた利用者のみが当該加算の算定対象となる。</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ただし、この場合、当該加算を算定できる人員体制を確保している曜日があらかじめ定められ、利用者や居宅介護支援事業者に周知されている必要がある。</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なお、指定地域密着型通所介護事業所の看護職員が当該加算</w:t>
            </w:r>
            <w:r w:rsidRPr="00817B49">
              <w:rPr>
                <w:rFonts w:ascii="ＭＳ ゴシック" w:eastAsia="ＭＳ ゴシック" w:hAnsi="ＭＳ ゴシック" w:hint="eastAsia"/>
                <w:szCs w:val="18"/>
              </w:rPr>
              <w:lastRenderedPageBreak/>
              <w:t>に係る理学療法士等の職務に従事する場合には、当該職務の時間は、指定地域密着型通所介護事業所における看護職員としての人員基準の算定に含めない。</w:t>
            </w:r>
          </w:p>
          <w:p w:rsidR="009E68B6" w:rsidRPr="00817B49" w:rsidRDefault="009E68B6" w:rsidP="00817B49">
            <w:pPr>
              <w:suppressAutoHyphens/>
              <w:kinsoku w:val="0"/>
              <w:autoSpaceDE w:val="0"/>
              <w:autoSpaceDN w:val="0"/>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ロ</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個別機能訓練加算(Ⅰ)ロを算定する際の人員配置</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Ⅰ)イの専ら機能訓練指導員の職務に従事する理学療法士等を１名以上配置することに加えて、専ら機能訓練指導員の職務に従事する理学療法士等を１名以上配置すること。この場合において、例えば１週間のうち特定の時間だけ、(Ⅰ)イの要件である専ら機能訓練を実施する理学療法士等を１名に加え、さらに(Ⅰ)ロの要件である専ら機能訓練を実施する理学療法士等を１名以上配置している場合は、その時間において理学療法士等から直接訓練の提供を受けた利用者のみが当該加算の算定対象となる。</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ただし、この場合、当該加算を算定できる人員体制を確保している曜日はあらかじめ定められ、利用者や居宅介護支援事業者に周知されている必要がある。</w:t>
            </w:r>
          </w:p>
          <w:p w:rsidR="004272E0" w:rsidRDefault="009E68B6" w:rsidP="004272E0">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お、指定地域密着型通所介護事業所の看護職員が当該加算に係る機能訓練指導員の職務に従事する場合には、当該職務の時間は、指定地域密着型通所介護事業所における看護職員としての人員基準の算定に含めない。</w:t>
            </w:r>
          </w:p>
          <w:p w:rsidR="009E68B6" w:rsidRPr="00817B49" w:rsidRDefault="009E68B6" w:rsidP="004272E0">
            <w:pPr>
              <w:suppressAutoHyphens/>
              <w:kinsoku w:val="0"/>
              <w:autoSpaceDE w:val="0"/>
              <w:autoSpaceDN w:val="0"/>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ハ</w:t>
            </w:r>
            <w:r w:rsidR="004272E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個別機能訓練目標の設定・個別機能訓練計画の作成</w:t>
            </w:r>
          </w:p>
          <w:p w:rsidR="009E68B6" w:rsidRPr="00817B49" w:rsidRDefault="009E68B6" w:rsidP="004272E0">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訓練を行うにあたっては、機能訓練指導員等が共同して、利用者ごとにその目標、目標を踏まえた訓練項目、訓練実施時間、訓練実施回数等を内容とする個別機能訓練計画を作成すること。</w:t>
            </w:r>
          </w:p>
          <w:p w:rsidR="009E68B6" w:rsidRPr="00817B49" w:rsidRDefault="009E68B6" w:rsidP="004272E0">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うこと。その際、当該利用者の意欲の向上につながるよう長期目標・短期目標のように段階的な目標とするなど可能な限り具体的かつ分かりやすい目標とすること。また、単に身体機能の向上を目指すことのみを目標とするのではなく、日常生活における生活機能の維持・向上を目指すことを含めた目標とすること。</w:t>
            </w:r>
          </w:p>
          <w:p w:rsidR="009E68B6" w:rsidRPr="00817B49"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個別機能訓練項目の設定にあたっては、利用者の生活機能の向上に資するよう複数の種類の機能訓練の項目を準備し、その項目の選択に当たっては、利用者の生活意欲の向上に繋がるよう利用者を援助すること。</w:t>
            </w:r>
          </w:p>
          <w:p w:rsidR="009E68B6" w:rsidRPr="00817B49"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なお、個別機能訓練計画に相当する内容を地域密着型通所介護計画の中に記載する場合は、その記載をもって個別機能訓練計画の作成に代えることができるものとする。</w:t>
            </w:r>
          </w:p>
          <w:p w:rsidR="009E68B6" w:rsidRPr="00817B49" w:rsidRDefault="009E68B6" w:rsidP="00A14741">
            <w:pPr>
              <w:suppressAutoHyphens/>
              <w:kinsoku w:val="0"/>
              <w:autoSpaceDE w:val="0"/>
              <w:autoSpaceDN w:val="0"/>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ニ</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個別機能訓練の実施体制・実施回数</w:t>
            </w:r>
          </w:p>
          <w:p w:rsidR="009E68B6" w:rsidRPr="00817B49"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個別機能訓練加算(Ⅰ)イ及び個別機能訓練加算(Ⅰ)ロに係る個別機能訓練は、類似の目標を持ち、同様の訓練項目を選択した５人程度以下の小集団（個別対応含む）に対して機能訓練指導員が直接行うこととし、必要に応じて事業所内外の設備等を</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用いた実践的かつ反復的な訓練とすること。</w:t>
            </w:r>
          </w:p>
          <w:p w:rsidR="009E68B6" w:rsidRPr="00817B49"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訓練時間については、個別機能訓練計画に定めた訓練項目の実施に必要な１回あたりの訓練時間を考慮し適切に設定すること。</w:t>
            </w:r>
          </w:p>
          <w:p w:rsidR="00A14741"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また、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する。</w:t>
            </w:r>
          </w:p>
          <w:p w:rsidR="009E68B6" w:rsidRPr="00817B49" w:rsidRDefault="009E68B6" w:rsidP="00A14741">
            <w:pPr>
              <w:suppressAutoHyphens/>
              <w:kinsoku w:val="0"/>
              <w:autoSpaceDE w:val="0"/>
              <w:autoSpaceDN w:val="0"/>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ホ</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個別機能訓練実施後の対応</w:t>
            </w:r>
          </w:p>
          <w:p w:rsidR="009E68B6" w:rsidRPr="00817B49"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個別機能訓練加算(Ⅰ)イ及び個別機能訓練加算(Ⅰ)ロに係る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このホにおいて「利用者等」という。）に対して個別機能訓練の実施状況や個別機能訓練の効果等について説明し、記録する。</w:t>
            </w:r>
          </w:p>
          <w:p w:rsidR="009E68B6" w:rsidRPr="00817B49"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また、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w:t>
            </w:r>
            <w:r w:rsidRPr="00817B49">
              <w:rPr>
                <w:rFonts w:ascii="ＭＳ ゴシック" w:eastAsia="ＭＳ ゴシック" w:hAnsi="ＭＳ ゴシック" w:hint="eastAsia"/>
                <w:szCs w:val="18"/>
              </w:rPr>
              <w:lastRenderedPageBreak/>
              <w:t>のＡＤＬ及びＩＡＤＬの改善状況）等をふまえた個別機能訓練の目標の見直しや訓練項目の変更など、適切な対応を行うこと。</w:t>
            </w:r>
          </w:p>
          <w:p w:rsidR="009E68B6" w:rsidRPr="00817B49" w:rsidRDefault="009E68B6" w:rsidP="00A14741">
            <w:pPr>
              <w:suppressAutoHyphens/>
              <w:kinsoku w:val="0"/>
              <w:autoSpaceDE w:val="0"/>
              <w:autoSpaceDN w:val="0"/>
              <w:adjustRightInd w:val="0"/>
              <w:snapToGrid w:val="0"/>
              <w:spacing w:line="200" w:lineRule="exact"/>
              <w:ind w:leftChars="300" w:left="54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9E68B6" w:rsidRPr="00817B49" w:rsidRDefault="009E68B6" w:rsidP="00A14741">
            <w:pPr>
              <w:suppressAutoHyphens/>
              <w:kinsoku w:val="0"/>
              <w:autoSpaceDE w:val="0"/>
              <w:autoSpaceDN w:val="0"/>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ヘ</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その他</w:t>
            </w:r>
          </w:p>
          <w:p w:rsidR="009E68B6" w:rsidRPr="00817B49" w:rsidRDefault="009E68B6" w:rsidP="00A14741">
            <w:pPr>
              <w:suppressAutoHyphens/>
              <w:kinsoku w:val="0"/>
              <w:autoSpaceDE w:val="0"/>
              <w:autoSpaceDN w:val="0"/>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厚生労働大臣が定める利用者等の数の基準及び看護職員等の員数の基準並びに通所介護費等の算定方法（平成12年厚生省告示第27号）第５号の２に規定する基準のいずれかに該当する場合は、個別機能訓練加算(Ⅰ)イ及び個別機能訓練加算(Ⅰ)ロを算定することはできない。</w:t>
            </w:r>
          </w:p>
          <w:p w:rsidR="009E68B6" w:rsidRPr="00817B49" w:rsidRDefault="009E68B6" w:rsidP="00A14741">
            <w:pPr>
              <w:suppressAutoHyphens/>
              <w:kinsoku w:val="0"/>
              <w:autoSpaceDE w:val="0"/>
              <w:autoSpaceDN w:val="0"/>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個別機能訓練加算(Ⅰ)イを算定している場合は個別機能訓練加算(Ⅰ)ロを算定することはできない。また個別機能訓練加算(Ⅰ)ロを算定している場合は、個別機能訓練加算(Ⅰ)イを算定することはできない。</w:t>
            </w:r>
          </w:p>
          <w:p w:rsidR="009E68B6" w:rsidRPr="00817B49" w:rsidRDefault="009E68B6" w:rsidP="00A14741">
            <w:pPr>
              <w:suppressAutoHyphens/>
              <w:kinsoku w:val="0"/>
              <w:autoSpaceDE w:val="0"/>
              <w:autoSpaceDN w:val="0"/>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ない。</w:t>
            </w:r>
          </w:p>
          <w:p w:rsidR="009E68B6" w:rsidRPr="00817B49" w:rsidRDefault="009E68B6" w:rsidP="00A14741">
            <w:pPr>
              <w:suppressAutoHyphens/>
              <w:kinsoku w:val="0"/>
              <w:autoSpaceDE w:val="0"/>
              <w:autoSpaceDN w:val="0"/>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個別機能訓練加算(Ⅰ)イ及び個別機能訓練加算(Ⅰ)ロの目標設定・個別機能訓練計画の作成方法の詳細を含む事務処理手順例等については、別に定める通知において示すこととする。</w:t>
            </w:r>
          </w:p>
          <w:p w:rsidR="009E68B6" w:rsidRPr="00817B49" w:rsidRDefault="009E68B6" w:rsidP="00A14741">
            <w:pPr>
              <w:suppressAutoHyphens/>
              <w:kinsoku w:val="0"/>
              <w:autoSpaceDE w:val="0"/>
              <w:autoSpaceDN w:val="0"/>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に関する記録（個別機能訓練の目標、目標をふまえた訓練項目、訓練実施時間、個別機能訓練実施者等）は、利用者ごとに保管され、常に当該事業所の個別機能訓練従事者により閲覧が可能であるようにすること。</w:t>
            </w:r>
          </w:p>
          <w:p w:rsidR="009E68B6" w:rsidRPr="00817B49" w:rsidRDefault="009E68B6" w:rsidP="00A14741">
            <w:pPr>
              <w:suppressAutoHyphens/>
              <w:kinsoku w:val="0"/>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②</w:t>
            </w:r>
            <w:r w:rsidR="00A14741">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個別機能訓練加算(Ⅱ)について</w:t>
            </w:r>
          </w:p>
          <w:p w:rsidR="009E68B6" w:rsidRPr="00817B49" w:rsidRDefault="009E68B6" w:rsidP="00817B49">
            <w:pPr>
              <w:suppressAutoHyphens/>
              <w:kinsoku w:val="0"/>
              <w:autoSpaceDE w:val="0"/>
              <w:autoSpaceDN w:val="0"/>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厚生労働省への情報の提出については、「科学的介護情報システム（Long-term care Information system For Evidence）」（以下「ＬＩＦＥ」という。）を用いて行うこととする。ＬＩＦＥへの提出情報、提出頻度等については、「科学的介護情報システム（ＬＩＦＥ）関連加算に関する基本的考え方並びに事務処理手順及び様式例の提示について」（令和３年３月１６日老老発0316 第４号）を参照されたい。</w:t>
            </w:r>
          </w:p>
          <w:p w:rsidR="009E68B6" w:rsidRPr="00817B49" w:rsidRDefault="009E68B6" w:rsidP="00817B49">
            <w:pPr>
              <w:suppressAutoHyphens/>
              <w:kinsoku w:val="0"/>
              <w:autoSpaceDE w:val="0"/>
              <w:autoSpaceDN w:val="0"/>
              <w:adjustRightInd w:val="0"/>
              <w:snapToGrid w:val="0"/>
              <w:spacing w:line="200" w:lineRule="exact"/>
              <w:ind w:leftChars="200" w:left="360"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サービスの質の向上を図るため、ＬＩＦＥへの提出情報及びフィードバック情報を活用し、利用者の状態に応じた個別機能訓練計画の作成（Plan）、当該計画に基づく個別機能訓練の実施（Do)、当該実施内容の評価（C</w:t>
            </w:r>
            <w:r w:rsidR="00BD50EB">
              <w:rPr>
                <w:rFonts w:ascii="ＭＳ ゴシック" w:eastAsia="ＭＳ ゴシック" w:hAnsi="ＭＳ ゴシック"/>
                <w:szCs w:val="18"/>
              </w:rPr>
              <w:t>h</w:t>
            </w:r>
            <w:r w:rsidRPr="00817B49">
              <w:rPr>
                <w:rFonts w:ascii="ＭＳ ゴシック" w:eastAsia="ＭＳ ゴシック" w:hAnsi="ＭＳ ゴシック" w:hint="eastAsia"/>
                <w:szCs w:val="18"/>
              </w:rPr>
              <w:t>eck）、その評価結果を踏まえた当該計画の見直し・改善（Action）の一連のサイクル（ＰＤＣＡサイクル）により、サービスの質の管理を行うこと。</w:t>
            </w:r>
          </w:p>
          <w:p w:rsidR="009E68B6" w:rsidRPr="00817B49" w:rsidRDefault="009E68B6" w:rsidP="00817B49">
            <w:pPr>
              <w:suppressAutoHyphens/>
              <w:kinsoku w:val="0"/>
              <w:autoSpaceDE w:val="0"/>
              <w:autoSpaceDN w:val="0"/>
              <w:adjustRightInd w:val="0"/>
              <w:snapToGrid w:val="0"/>
              <w:spacing w:line="200" w:lineRule="exact"/>
              <w:ind w:leftChars="200" w:left="360" w:firstLineChars="100" w:firstLine="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提出された情報については、国民の健康の保持増進及びその有する能力の維持向上に資するため、適宜活用されるものである。</w:t>
            </w:r>
          </w:p>
          <w:p w:rsidR="009E68B6" w:rsidRPr="00817B49" w:rsidRDefault="009E68B6" w:rsidP="00817B49">
            <w:pPr>
              <w:suppressAutoHyphens/>
              <w:kinsoku w:val="0"/>
              <w:autoSpaceDE w:val="0"/>
              <w:autoSpaceDN w:val="0"/>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※「リハビリテーション・個別機能訓練、栄養管理及び航空管理の実施に関する基本的な考え方並びに事務処理手順及び様式例の提示について」参照</w:t>
            </w:r>
          </w:p>
          <w:p w:rsidR="009E68B6" w:rsidRPr="00817B49" w:rsidRDefault="009E68B6" w:rsidP="00817B49">
            <w:pPr>
              <w:suppressAutoHyphens/>
              <w:kinsoku w:val="0"/>
              <w:autoSpaceDE w:val="0"/>
              <w:autoSpaceDN w:val="0"/>
              <w:adjustRightInd w:val="0"/>
              <w:snapToGrid w:val="0"/>
              <w:spacing w:line="200" w:lineRule="exact"/>
              <w:ind w:leftChars="200" w:left="72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（令和３年３月１６日付け老認発0316第３号、老老発0316第２号厚生労働省老健局認知症施策・地域介護推進課長、厚生労働省老健局老人保健課長通知）</w:t>
            </w:r>
          </w:p>
          <w:p w:rsidR="00A14741" w:rsidRDefault="00260471" w:rsidP="00A14741">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問49（抜粋）</w:t>
            </w:r>
          </w:p>
          <w:p w:rsidR="009E68B6" w:rsidRPr="00817B49" w:rsidRDefault="009E68B6" w:rsidP="00A14741">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個別機能訓練加算は、個別の計画作成等のプロセスを評価するものであることから、利用者の同意が得られない場合には算定できないが、原則、当該単位の全ての利用者について計画作成してその同意を得るよう努めることが望ましい。</w:t>
            </w:r>
          </w:p>
          <w:p w:rsidR="00A14741" w:rsidRDefault="009E68B6" w:rsidP="00A14741">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i/>
                <w:iCs/>
              </w:rPr>
              <w:t>R3Ｑ＆Ａ　Vol.３　問63</w:t>
            </w:r>
          </w:p>
          <w:p w:rsidR="009E68B6" w:rsidRPr="00A14741" w:rsidRDefault="009E68B6" w:rsidP="00A14741">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個別機能訓練加算 (Ⅰ)イ及びロにおいては、個別機能訓練の実施にあたり、利用者の生活機能の向上に資するよう複数の種類の訓練項目を準備 し、その項目の選択に当たっては、利用者の生活意欲が増進されるよう利用者を援助することとなっているが、複数の種類の 訓練項目を設けることの目的は、機能訓 練指導員その他の職員から助言等を受けながら、利用者が主体的に訓練 項目を選択することによって、生活意欲 が増進され、機能訓練の効果が増大することである。よって、仮に訓練 項目の種類が少なくても、目的に沿った効果が期待できるときは、 同加算の 算定 要件を満たすものである。</w:t>
            </w:r>
          </w:p>
          <w:p w:rsidR="00A14741" w:rsidRDefault="009E68B6" w:rsidP="00A14741">
            <w:pPr>
              <w:pStyle w:val="a9"/>
              <w:wordWrap/>
              <w:snapToGrid w:val="0"/>
              <w:spacing w:line="200" w:lineRule="exact"/>
              <w:jc w:val="left"/>
              <w:rPr>
                <w:rFonts w:ascii="ＭＳ ゴシック" w:hAnsi="ＭＳ ゴシック"/>
                <w:i/>
                <w:iCs/>
              </w:rPr>
            </w:pPr>
            <w:r w:rsidRPr="00817B49">
              <w:rPr>
                <w:rFonts w:ascii="ＭＳ ゴシック" w:hAnsi="ＭＳ ゴシック" w:hint="eastAsia"/>
                <w:i/>
                <w:iCs/>
              </w:rPr>
              <w:lastRenderedPageBreak/>
              <w:t>R</w:t>
            </w:r>
            <w:r w:rsidRPr="00817B49">
              <w:rPr>
                <w:rFonts w:ascii="ＭＳ ゴシック" w:hAnsi="ＭＳ ゴシック"/>
                <w:i/>
                <w:iCs/>
              </w:rPr>
              <w:t>6</w:t>
            </w:r>
            <w:r w:rsidRPr="00817B49">
              <w:rPr>
                <w:rFonts w:ascii="ＭＳ ゴシック" w:hAnsi="ＭＳ ゴシック" w:hint="eastAsia"/>
                <w:i/>
                <w:iCs/>
              </w:rPr>
              <w:t xml:space="preserve">Ｑ＆Ａ　</w:t>
            </w:r>
            <w:r w:rsidR="00B2593A">
              <w:rPr>
                <w:rFonts w:ascii="ＭＳ ゴシック" w:hAnsi="ＭＳ ゴシック" w:hint="eastAsia"/>
                <w:i/>
                <w:iCs/>
              </w:rPr>
              <w:t>Vol.１</w:t>
            </w:r>
            <w:r w:rsidRPr="00817B49">
              <w:rPr>
                <w:rFonts w:ascii="ＭＳ ゴシック" w:hAnsi="ＭＳ ゴシック" w:hint="eastAsia"/>
                <w:i/>
                <w:iCs/>
              </w:rPr>
              <w:t xml:space="preserve">　問</w:t>
            </w:r>
            <w:r w:rsidRPr="00817B49">
              <w:rPr>
                <w:rFonts w:ascii="ＭＳ ゴシック" w:hAnsi="ＭＳ ゴシック"/>
                <w:i/>
                <w:iCs/>
              </w:rPr>
              <w:t>53</w:t>
            </w:r>
          </w:p>
          <w:p w:rsidR="009E68B6" w:rsidRPr="00817B49" w:rsidRDefault="009E68B6" w:rsidP="00A14741">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個別機能訓練加算 イ・ロにおいては、専ら機能訓練指導員の職務に従事する理学療法士等を１名以上配置することとなっているが、具体的な配置時間の定めはない。しかし、当該機能訓練指導員は個別機能訓練計画の策定に主体的に関与するとともに、利用者に対し個別機能訓練を直接実施したり、実施後の効果等を評価したりする必要があることから、計画策定に要する時間、訓練時間、効果を評価する時間等を踏まえて配置すること。なお、当該機能訓練指導員は専従で配置することが必要であるが、常勤・非常勤の別は問わない。</w:t>
            </w:r>
          </w:p>
          <w:p w:rsidR="00A14741" w:rsidRDefault="009E68B6" w:rsidP="00A14741">
            <w:pPr>
              <w:pStyle w:val="a9"/>
              <w:wordWrap/>
              <w:snapToGrid w:val="0"/>
              <w:spacing w:line="200" w:lineRule="exact"/>
              <w:jc w:val="left"/>
              <w:rPr>
                <w:rFonts w:ascii="ＭＳ ゴシック" w:hAnsi="ＭＳ ゴシック"/>
                <w:i/>
                <w:iCs/>
              </w:rPr>
            </w:pPr>
            <w:r w:rsidRPr="00817B49">
              <w:rPr>
                <w:rFonts w:ascii="ＭＳ ゴシック" w:hAnsi="ＭＳ ゴシック" w:hint="eastAsia"/>
                <w:i/>
                <w:iCs/>
              </w:rPr>
              <w:t>R</w:t>
            </w:r>
            <w:r w:rsidRPr="00817B49">
              <w:rPr>
                <w:rFonts w:ascii="ＭＳ ゴシック" w:hAnsi="ＭＳ ゴシック"/>
                <w:i/>
                <w:iCs/>
              </w:rPr>
              <w:t>6</w:t>
            </w:r>
            <w:r w:rsidRPr="00817B49">
              <w:rPr>
                <w:rFonts w:ascii="ＭＳ ゴシック" w:hAnsi="ＭＳ ゴシック" w:hint="eastAsia"/>
                <w:i/>
                <w:iCs/>
              </w:rPr>
              <w:t xml:space="preserve">Ｑ＆Ａ　</w:t>
            </w:r>
            <w:r w:rsidR="00B2593A">
              <w:rPr>
                <w:rFonts w:ascii="ＭＳ ゴシック" w:hAnsi="ＭＳ ゴシック" w:hint="eastAsia"/>
                <w:i/>
                <w:iCs/>
              </w:rPr>
              <w:t>Vol.１</w:t>
            </w:r>
            <w:r w:rsidRPr="00817B49">
              <w:rPr>
                <w:rFonts w:ascii="ＭＳ ゴシック" w:hAnsi="ＭＳ ゴシック" w:hint="eastAsia"/>
                <w:i/>
                <w:iCs/>
              </w:rPr>
              <w:t xml:space="preserve">　問</w:t>
            </w:r>
            <w:r w:rsidRPr="00817B49">
              <w:rPr>
                <w:rFonts w:ascii="ＭＳ ゴシック" w:hAnsi="ＭＳ ゴシック"/>
                <w:i/>
                <w:iCs/>
              </w:rPr>
              <w:t>5</w:t>
            </w:r>
            <w:r w:rsidRPr="00817B49">
              <w:rPr>
                <w:rFonts w:ascii="ＭＳ ゴシック" w:hAnsi="ＭＳ ゴシック" w:hint="eastAsia"/>
                <w:i/>
                <w:iCs/>
              </w:rPr>
              <w:t>4</w:t>
            </w:r>
          </w:p>
          <w:p w:rsidR="009E68B6" w:rsidRPr="00817B49" w:rsidRDefault="009E68B6" w:rsidP="00A14741">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個別機能訓練加算 ロにおいては、専ら機能訓練指導員の職務に従事する理学療法士等を１名以上配置することに加えて、専ら機能訓練指導員の職務に従事する理学療法士等を１名以上配置することとなっているため、合計で同時に２名以上の理学療法士等を配置する必要がある。</w:t>
            </w:r>
          </w:p>
          <w:p w:rsidR="00A14741" w:rsidRDefault="009E68B6" w:rsidP="00A14741">
            <w:pPr>
              <w:pStyle w:val="a9"/>
              <w:wordWrap/>
              <w:snapToGrid w:val="0"/>
              <w:spacing w:line="200" w:lineRule="exact"/>
              <w:jc w:val="left"/>
              <w:rPr>
                <w:rFonts w:ascii="ＭＳ ゴシック" w:hAnsi="ＭＳ ゴシック"/>
                <w:i/>
                <w:iCs/>
              </w:rPr>
            </w:pPr>
            <w:r w:rsidRPr="00817B49">
              <w:rPr>
                <w:rFonts w:ascii="ＭＳ ゴシック" w:hAnsi="ＭＳ ゴシック" w:hint="eastAsia"/>
                <w:i/>
                <w:iCs/>
              </w:rPr>
              <w:t>R</w:t>
            </w:r>
            <w:r w:rsidRPr="00817B49">
              <w:rPr>
                <w:rFonts w:ascii="ＭＳ ゴシック" w:hAnsi="ＭＳ ゴシック"/>
                <w:i/>
                <w:iCs/>
              </w:rPr>
              <w:t>6</w:t>
            </w:r>
            <w:r w:rsidRPr="00817B49">
              <w:rPr>
                <w:rFonts w:ascii="ＭＳ ゴシック" w:hAnsi="ＭＳ ゴシック" w:hint="eastAsia"/>
                <w:i/>
                <w:iCs/>
              </w:rPr>
              <w:t xml:space="preserve">Ｑ＆Ａ　</w:t>
            </w:r>
            <w:r w:rsidR="00B2593A">
              <w:rPr>
                <w:rFonts w:ascii="ＭＳ ゴシック" w:hAnsi="ＭＳ ゴシック" w:hint="eastAsia"/>
                <w:i/>
                <w:iCs/>
              </w:rPr>
              <w:t>Vol.１</w:t>
            </w:r>
            <w:r w:rsidRPr="00817B49">
              <w:rPr>
                <w:rFonts w:ascii="ＭＳ ゴシック" w:hAnsi="ＭＳ ゴシック" w:hint="eastAsia"/>
                <w:i/>
                <w:iCs/>
              </w:rPr>
              <w:t xml:space="preserve">　問</w:t>
            </w:r>
            <w:r w:rsidRPr="00817B49">
              <w:rPr>
                <w:rFonts w:ascii="ＭＳ ゴシック" w:hAnsi="ＭＳ ゴシック"/>
                <w:i/>
                <w:iCs/>
              </w:rPr>
              <w:t>55</w:t>
            </w:r>
          </w:p>
          <w:p w:rsidR="009E68B6" w:rsidRPr="00817B49" w:rsidRDefault="009E68B6" w:rsidP="00A14741">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個別機能訓練加算 ロにおいては、専ら機能訓練指導員の職務に従事する理学療法士等を１名以上配置することに加えて、専ら機能訓練指導員の職務に従事する理学療法士等を１名以上配置することとなっているが、専ら機能訓練指導員の職務に従事する理学療法士等を１名しか確保できない日がある場合、当該日は個別機能訓練加</w:t>
            </w:r>
          </w:p>
          <w:p w:rsidR="00A14741" w:rsidRDefault="009E68B6" w:rsidP="00A14741">
            <w:pPr>
              <w:adjustRightInd w:val="0"/>
              <w:snapToGrid w:val="0"/>
              <w:spacing w:line="200" w:lineRule="exact"/>
              <w:ind w:leftChars="100" w:left="180"/>
              <w:jc w:val="left"/>
              <w:rPr>
                <w:rFonts w:ascii="ＭＳ ゴシック" w:eastAsia="ＭＳ ゴシック" w:hAnsi="ＭＳ ゴシック"/>
                <w:i/>
                <w:iCs/>
                <w:szCs w:val="18"/>
              </w:rPr>
            </w:pPr>
            <w:r w:rsidRPr="00817B49">
              <w:rPr>
                <w:rFonts w:ascii="ＭＳ ゴシック" w:eastAsia="ＭＳ ゴシック" w:hAnsi="ＭＳ ゴシック" w:hint="eastAsia"/>
                <w:i/>
                <w:iCs/>
                <w:szCs w:val="18"/>
              </w:rPr>
              <w:t>算ロに代えて個別機能訓練加算 イを算定して差し支えない。</w:t>
            </w:r>
          </w:p>
          <w:p w:rsidR="009E68B6" w:rsidRPr="00817B49" w:rsidRDefault="009E68B6" w:rsidP="00A14741">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817B49">
              <w:rPr>
                <w:rFonts w:ascii="ＭＳ ゴシック" w:eastAsia="ＭＳ ゴシック" w:hAnsi="ＭＳ ゴシック" w:hint="eastAsia"/>
                <w:i/>
                <w:iCs/>
                <w:szCs w:val="18"/>
              </w:rPr>
              <w:t>ただし、専ら機能訓練指導員の職務に従事する理学療法士等を１名以上配置しているのみの場合と、これに加えて専ら機能訓練指導員の職務に従事する理学療法士等を１名以上配置している場合では、個別機能訓練の実施体制に差が生じるものであることから、営業日ごとの理学療法士等の配置体制について、利用者にあらかじめ説明しておく必要がある。</w:t>
            </w:r>
          </w:p>
          <w:p w:rsidR="00A14741" w:rsidRDefault="009E68B6" w:rsidP="00A14741">
            <w:pPr>
              <w:pStyle w:val="a9"/>
              <w:wordWrap/>
              <w:snapToGrid w:val="0"/>
              <w:spacing w:line="200" w:lineRule="exact"/>
              <w:jc w:val="left"/>
              <w:rPr>
                <w:rFonts w:ascii="ＭＳ ゴシック" w:hAnsi="ＭＳ ゴシック"/>
                <w:i/>
                <w:iCs/>
              </w:rPr>
            </w:pPr>
            <w:r w:rsidRPr="00817B49">
              <w:rPr>
                <w:rFonts w:ascii="ＭＳ ゴシック" w:hAnsi="ＭＳ ゴシック" w:hint="eastAsia"/>
                <w:i/>
                <w:iCs/>
              </w:rPr>
              <w:t>R</w:t>
            </w:r>
            <w:r w:rsidRPr="00817B49">
              <w:rPr>
                <w:rFonts w:ascii="ＭＳ ゴシック" w:hAnsi="ＭＳ ゴシック"/>
                <w:i/>
                <w:iCs/>
              </w:rPr>
              <w:t>6</w:t>
            </w:r>
            <w:r w:rsidRPr="00817B49">
              <w:rPr>
                <w:rFonts w:ascii="ＭＳ ゴシック" w:hAnsi="ＭＳ ゴシック" w:hint="eastAsia"/>
                <w:i/>
                <w:iCs/>
              </w:rPr>
              <w:t xml:space="preserve">Ｑ＆Ａ　</w:t>
            </w:r>
            <w:r w:rsidR="00B2593A">
              <w:rPr>
                <w:rFonts w:ascii="ＭＳ ゴシック" w:hAnsi="ＭＳ ゴシック" w:hint="eastAsia"/>
                <w:i/>
                <w:iCs/>
              </w:rPr>
              <w:t>Vol.１</w:t>
            </w:r>
            <w:r w:rsidRPr="00817B49">
              <w:rPr>
                <w:rFonts w:ascii="ＭＳ ゴシック" w:hAnsi="ＭＳ ゴシック" w:hint="eastAsia"/>
                <w:i/>
                <w:iCs/>
              </w:rPr>
              <w:t xml:space="preserve">　問</w:t>
            </w:r>
            <w:r w:rsidRPr="00817B49">
              <w:rPr>
                <w:rFonts w:ascii="ＭＳ ゴシック" w:hAnsi="ＭＳ ゴシック"/>
                <w:i/>
                <w:iCs/>
              </w:rPr>
              <w:t>5</w:t>
            </w:r>
            <w:r w:rsidRPr="00817B49">
              <w:rPr>
                <w:rFonts w:ascii="ＭＳ ゴシック" w:hAnsi="ＭＳ ゴシック" w:hint="eastAsia"/>
                <w:i/>
                <w:iCs/>
              </w:rPr>
              <w:t>6</w:t>
            </w:r>
          </w:p>
          <w:p w:rsidR="009E68B6" w:rsidRPr="00817B49" w:rsidRDefault="009E68B6" w:rsidP="00A14741">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専ら機能訓練指導員の職務に従事する理学療法士等について、当該加算を算定する事業所に理学療法士等を配置する必要があることから、病院、診療所、訪問看護ステーション等との連携により確保することは認められない。</w:t>
            </w:r>
          </w:p>
          <w:p w:rsidR="00A14741" w:rsidRDefault="009E68B6" w:rsidP="00A14741">
            <w:pPr>
              <w:pStyle w:val="a9"/>
              <w:wordWrap/>
              <w:snapToGrid w:val="0"/>
              <w:spacing w:line="200" w:lineRule="exact"/>
              <w:jc w:val="left"/>
              <w:rPr>
                <w:rFonts w:ascii="ＭＳ ゴシック" w:hAnsi="ＭＳ ゴシック"/>
                <w:i/>
                <w:iCs/>
              </w:rPr>
            </w:pPr>
            <w:r w:rsidRPr="00817B49">
              <w:rPr>
                <w:rFonts w:ascii="ＭＳ ゴシック" w:hAnsi="ＭＳ ゴシック" w:hint="eastAsia"/>
                <w:i/>
                <w:iCs/>
              </w:rPr>
              <w:t>R</w:t>
            </w:r>
            <w:r w:rsidRPr="00817B49">
              <w:rPr>
                <w:rFonts w:ascii="ＭＳ ゴシック" w:hAnsi="ＭＳ ゴシック"/>
                <w:i/>
                <w:iCs/>
              </w:rPr>
              <w:t>6</w:t>
            </w:r>
            <w:r w:rsidRPr="00817B49">
              <w:rPr>
                <w:rFonts w:ascii="ＭＳ ゴシック" w:hAnsi="ＭＳ ゴシック" w:hint="eastAsia"/>
                <w:i/>
                <w:iCs/>
              </w:rPr>
              <w:t xml:space="preserve">Ｑ＆Ａ　</w:t>
            </w:r>
            <w:r w:rsidR="00B2593A">
              <w:rPr>
                <w:rFonts w:ascii="ＭＳ ゴシック" w:hAnsi="ＭＳ ゴシック" w:hint="eastAsia"/>
                <w:i/>
                <w:iCs/>
              </w:rPr>
              <w:t>Vol.１</w:t>
            </w:r>
            <w:r w:rsidRPr="00817B49">
              <w:rPr>
                <w:rFonts w:ascii="ＭＳ ゴシック" w:hAnsi="ＭＳ ゴシック" w:hint="eastAsia"/>
                <w:i/>
                <w:iCs/>
              </w:rPr>
              <w:t xml:space="preserve">　問</w:t>
            </w:r>
            <w:r w:rsidRPr="00817B49">
              <w:rPr>
                <w:rFonts w:ascii="ＭＳ ゴシック" w:hAnsi="ＭＳ ゴシック"/>
                <w:i/>
                <w:iCs/>
              </w:rPr>
              <w:t>57</w:t>
            </w:r>
          </w:p>
          <w:p w:rsidR="00A14741" w:rsidRDefault="009E68B6" w:rsidP="00A14741">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個別機能訓練加算ロについて、合計で２名以上の理学療法士等を配置している時間帯において個別機能訓練を実施した利用者に対してのみ算定することができる。</w:t>
            </w:r>
          </w:p>
          <w:p w:rsidR="009E68B6" w:rsidRPr="00817B49" w:rsidRDefault="009E68B6" w:rsidP="00A14741">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例えばサービス提供時間が９時から17 時である通所介護等事業所において、９時から12時：専ら機能訓練指導員の職務に従事する理学療法士等を１名配置</w:t>
            </w:r>
            <w:r w:rsidR="00A14741">
              <w:rPr>
                <w:rFonts w:ascii="ＭＳ ゴシック" w:hAnsi="ＭＳ ゴシック" w:hint="eastAsia"/>
                <w:i/>
                <w:iCs/>
              </w:rPr>
              <w:t>、</w:t>
            </w:r>
            <w:r w:rsidRPr="00817B49">
              <w:rPr>
                <w:rFonts w:ascii="ＭＳ ゴシック" w:hAnsi="ＭＳ ゴシック" w:hint="eastAsia"/>
                <w:i/>
                <w:iCs/>
              </w:rPr>
              <w:t>10時から13時：専ら機能訓練指導員の職務に従事する理学療法士等を１名配置した場合、10時から12時までに当該理学療法士等から個別機能訓練を受けた利用者に対してのみ、個別機能訓練加算ロを算定することができる。（９時から10時、12時から13時に当該理学療法士等から個別機能訓練を受けた利用者については、個別機能訓練加算イを算定することができ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i/>
                <w:iCs/>
              </w:rPr>
              <w:t>R3Ｑ＆Ａ　Vol.３　問56</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i/>
                <w:iCs/>
              </w:rPr>
            </w:pPr>
            <w:r w:rsidRPr="00817B49">
              <w:rPr>
                <w:rFonts w:ascii="ＭＳ ゴシック" w:hAnsi="ＭＳ ゴシック" w:hint="eastAsia"/>
                <w:i/>
                <w:iCs/>
              </w:rPr>
              <w:t xml:space="preserve">　　個別機能訓練加算 (Ⅰ)イ又はロにおいては、専ら機能訓練指導員の職務に従事する理学療法士等を配置する必要があるが、通所介護（地域密着型通所介護）事業所に配置が義務づけられている看護職員がこれを兼ねることについて。</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i/>
                <w:iCs/>
              </w:rPr>
            </w:pPr>
            <w:r w:rsidRPr="00817B49">
              <w:rPr>
                <w:rFonts w:ascii="ＭＳ ゴシック" w:hAnsi="ＭＳ ゴシック" w:hint="eastAsia"/>
                <w:i/>
                <w:iCs/>
              </w:rPr>
              <w:t xml:space="preserve">　①</w:t>
            </w:r>
            <w:r w:rsidR="00A14741">
              <w:rPr>
                <w:rFonts w:ascii="ＭＳ ゴシック" w:hAnsi="ＭＳ ゴシック" w:hint="eastAsia"/>
                <w:i/>
                <w:iCs/>
              </w:rPr>
              <w:t xml:space="preserve">　</w:t>
            </w:r>
            <w:r w:rsidRPr="00817B49">
              <w:rPr>
                <w:rFonts w:ascii="ＭＳ ゴシック" w:hAnsi="ＭＳ ゴシック" w:hint="eastAsia"/>
                <w:i/>
                <w:iCs/>
              </w:rPr>
              <w:t>指定通所介護事業所及び指定地域密 着型通所介護事業所（定員が 11 名以上である事業所に限る）における取扱い</w:t>
            </w:r>
          </w:p>
          <w:p w:rsidR="009E68B6" w:rsidRPr="00817B49" w:rsidRDefault="009E68B6" w:rsidP="00817B49">
            <w:pPr>
              <w:pStyle w:val="a9"/>
              <w:wordWrap/>
              <w:snapToGrid w:val="0"/>
              <w:spacing w:line="200" w:lineRule="exact"/>
              <w:ind w:leftChars="200" w:left="360" w:firstLineChars="100" w:firstLine="184"/>
              <w:jc w:val="left"/>
              <w:rPr>
                <w:rFonts w:ascii="ＭＳ ゴシック" w:hAnsi="ＭＳ ゴシック"/>
                <w:i/>
                <w:iCs/>
              </w:rPr>
            </w:pPr>
            <w:r w:rsidRPr="00817B49">
              <w:rPr>
                <w:rFonts w:ascii="ＭＳ ゴシック" w:hAnsi="ＭＳ ゴシック" w:hint="eastAsia"/>
                <w:i/>
                <w:iCs/>
              </w:rPr>
              <w:t>この場合、看護職員の配置基準は、指定通所介護（指定地域密着型通所介護）の単位ごとに、専ら当該指定通所介護（地域密着型通所介護）の提供に当たる看護職員が１以上確保されるために必要と認められる数を置くべきと定められており、配置時間に関する規定はないことから、看護職員としての業務に従事していない時間帯において、個別機能訓練加算 (Ⅰ)イの算定要件や個別機能訓練加算 (Ⅰ)ロの算定要件の一つである「専ら機能訓練指導員の職務に従事する理学療法士等」として勤務することは差し支えない。</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i/>
                <w:iCs/>
              </w:rPr>
            </w:pPr>
            <w:r w:rsidRPr="00817B49">
              <w:rPr>
                <w:rFonts w:ascii="ＭＳ ゴシック" w:hAnsi="ＭＳ ゴシック" w:hint="eastAsia"/>
                <w:i/>
                <w:iCs/>
              </w:rPr>
              <w:t>②</w:t>
            </w:r>
            <w:r w:rsidR="00A14741">
              <w:rPr>
                <w:rFonts w:ascii="ＭＳ ゴシック" w:hAnsi="ＭＳ ゴシック" w:hint="eastAsia"/>
                <w:i/>
                <w:iCs/>
              </w:rPr>
              <w:t xml:space="preserve">　</w:t>
            </w:r>
            <w:r w:rsidRPr="00817B49">
              <w:rPr>
                <w:rFonts w:ascii="ＭＳ ゴシック" w:hAnsi="ＭＳ ゴシック" w:hint="eastAsia"/>
                <w:i/>
                <w:iCs/>
              </w:rPr>
              <w:t>指定地域密着型通所介護事業所 (定員が10名以下である事業所に限る )における取扱い</w:t>
            </w:r>
          </w:p>
          <w:p w:rsidR="000B2AEF" w:rsidRDefault="009E68B6" w:rsidP="000B2AEF">
            <w:pPr>
              <w:pStyle w:val="a9"/>
              <w:wordWrap/>
              <w:snapToGrid w:val="0"/>
              <w:spacing w:line="200" w:lineRule="exact"/>
              <w:ind w:leftChars="200" w:left="360" w:firstLineChars="100" w:firstLine="184"/>
              <w:jc w:val="left"/>
              <w:rPr>
                <w:rFonts w:ascii="ＭＳ ゴシック" w:hAnsi="ＭＳ ゴシック"/>
                <w:i/>
                <w:iCs/>
              </w:rPr>
            </w:pPr>
            <w:r w:rsidRPr="00817B49">
              <w:rPr>
                <w:rFonts w:ascii="ＭＳ ゴシック" w:hAnsi="ＭＳ ゴシック" w:hint="eastAsia"/>
                <w:i/>
                <w:iCs/>
              </w:rPr>
              <w:t>この場合、看護職員の配置基準は介護職員と一体のものとして定められており、指定地域密着型通所介護の単位ごとに、指定地域密着型通所介護を提供している時間帯に、専ら指定地域密着型通所介護の提供に当たる看護職員又は介護職員が勤務している時間数の合計数を提供単位時間数で除して得た数が１以上確保されるために必要と認められる数を置くべきとされている。この配置</w:t>
            </w:r>
            <w:r w:rsidRPr="00817B49">
              <w:rPr>
                <w:rFonts w:ascii="ＭＳ ゴシック" w:hAnsi="ＭＳ ゴシック" w:hint="eastAsia"/>
                <w:i/>
                <w:iCs/>
              </w:rPr>
              <w:lastRenderedPageBreak/>
              <w:t>基準を看護職員により満たしている事業所にあっても、看護職員としての業務に従事していない時間帯において、個別機能訓練加算 (Ⅰ)イの算定要件や個別機能訓練加算 (Ⅰ)ロの算定要件の一つである「専ら機能訓練指導員の職務に従事する理学療法士等」として勤務することは差し支えない。（「専ら機能訓練指導員の職務に従事する理学療法士等」として勤務している時間数は、専ら指定地域密着型通所介護の提供に当たる看護職員としての勤務時間数に含めない。）</w:t>
            </w:r>
          </w:p>
          <w:p w:rsidR="009E68B6" w:rsidRPr="00817B49" w:rsidRDefault="009E68B6" w:rsidP="000B2AEF">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なお、①②いずれの場合においても、都道府県・市町村においては、看護職員としての業務と専ら機能訓練指導員の職務に従事する 理学療法士等としての業務のいずれも行う職員が、本来の業務である利用者の健康管理や観察を行いつつ、個別機能訓練加算(Ⅰ)イ 又はロの要件を満たすような業務をなし得るのかについて、加算算定事業所ごとにその実態を十分に確認することが必要である。</w:t>
            </w:r>
          </w:p>
          <w:p w:rsidR="00A14741" w:rsidRDefault="00260471" w:rsidP="00A14741">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 xml:space="preserve">27Ｑ＆Ａ　</w:t>
            </w:r>
            <w:r w:rsidR="00B2593A">
              <w:rPr>
                <w:rFonts w:ascii="ＭＳ ゴシック" w:eastAsia="ＭＳ ゴシック" w:hAnsi="ＭＳ ゴシック" w:hint="eastAsia"/>
                <w:i/>
                <w:iCs/>
                <w:szCs w:val="18"/>
              </w:rPr>
              <w:t>Vol.１</w:t>
            </w:r>
            <w:r w:rsidR="009E68B6" w:rsidRPr="00817B49">
              <w:rPr>
                <w:rFonts w:ascii="ＭＳ ゴシック" w:eastAsia="ＭＳ ゴシック" w:hAnsi="ＭＳ ゴシック" w:hint="eastAsia"/>
                <w:i/>
                <w:iCs/>
                <w:szCs w:val="18"/>
              </w:rPr>
              <w:t xml:space="preserve">　問43</w:t>
            </w:r>
          </w:p>
          <w:p w:rsidR="009E68B6" w:rsidRPr="00817B49" w:rsidRDefault="009E68B6" w:rsidP="00A14741">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利用契約前に居宅訪問を行った場合についても、個別機能訓練加算の居宅訪問の要件を満たすこととなる。</w:t>
            </w:r>
          </w:p>
          <w:p w:rsidR="009E68B6" w:rsidRPr="00817B49" w:rsidRDefault="00260471" w:rsidP="00817B49">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 xml:space="preserve">27Ｑ＆Ａ　</w:t>
            </w:r>
            <w:r w:rsidR="00B2593A">
              <w:rPr>
                <w:rFonts w:ascii="ＭＳ ゴシック" w:eastAsia="ＭＳ ゴシック" w:hAnsi="ＭＳ ゴシック" w:hint="eastAsia"/>
                <w:i/>
                <w:iCs/>
                <w:szCs w:val="18"/>
              </w:rPr>
              <w:t>Vol.１</w:t>
            </w:r>
            <w:r w:rsidR="009E68B6" w:rsidRPr="00817B49">
              <w:rPr>
                <w:rFonts w:ascii="ＭＳ ゴシック" w:eastAsia="ＭＳ ゴシック" w:hAnsi="ＭＳ ゴシック" w:hint="eastAsia"/>
                <w:i/>
                <w:iCs/>
                <w:szCs w:val="18"/>
              </w:rPr>
              <w:t xml:space="preserve">　問45</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 xml:space="preserve">　　居宅を訪問するのは、利用者宅へ送迎をした後そのまま職員が残り、生活状況を確認することでも認められる。</w:t>
            </w:r>
          </w:p>
          <w:p w:rsidR="00A14741" w:rsidRDefault="00260471" w:rsidP="00A14741">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 xml:space="preserve">27Ｑ＆Ａ　</w:t>
            </w:r>
            <w:r w:rsidR="00B2593A">
              <w:rPr>
                <w:rFonts w:ascii="ＭＳ ゴシック" w:eastAsia="ＭＳ ゴシック" w:hAnsi="ＭＳ ゴシック" w:hint="eastAsia"/>
                <w:i/>
                <w:iCs/>
                <w:szCs w:val="18"/>
              </w:rPr>
              <w:t>Vol.１</w:t>
            </w:r>
            <w:r w:rsidR="009E68B6" w:rsidRPr="00817B49">
              <w:rPr>
                <w:rFonts w:ascii="ＭＳ ゴシック" w:eastAsia="ＭＳ ゴシック" w:hAnsi="ＭＳ ゴシック" w:hint="eastAsia"/>
                <w:i/>
                <w:iCs/>
                <w:szCs w:val="18"/>
              </w:rPr>
              <w:t xml:space="preserve">　問46</w:t>
            </w:r>
          </w:p>
          <w:p w:rsidR="00A14741" w:rsidRDefault="009E68B6" w:rsidP="00A14741">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個別機能訓練計画については、多職種共同で作成する必要がある。このため、個別機能訓練計画作成に関わる職員であれば、職種にかかわらず計画作成や居宅訪問を行うことができるため、機能訓練指導員以外がこれらを行っても差し支えない。</w:t>
            </w:r>
          </w:p>
          <w:p w:rsidR="009E68B6" w:rsidRPr="00A14741" w:rsidRDefault="009E68B6" w:rsidP="00A14741">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なお、３月に１回以上、居宅を訪問し、生活状況を確認する者は、毎回必ずしも同一人物で行う必要はない。</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u w:val="single"/>
              </w:rPr>
            </w:pPr>
            <w:r w:rsidRPr="00817B49">
              <w:rPr>
                <w:rFonts w:ascii="ＭＳ ゴシック" w:hAnsi="ＭＳ ゴシック" w:hint="eastAsia"/>
              </w:rPr>
              <w:t>算定</w:t>
            </w:r>
            <w:r w:rsidR="005F7B71" w:rsidRPr="005F7B71">
              <w:rPr>
                <w:rFonts w:ascii="ＭＳ ゴシック" w:hAnsi="ＭＳ ゴシック" w:hint="eastAsia"/>
              </w:rPr>
              <w:t>【有・無】</w:t>
            </w:r>
          </w:p>
          <w:p w:rsidR="009E68B6" w:rsidRDefault="009E68B6"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Default="009E220D" w:rsidP="00817B49">
            <w:pPr>
              <w:pStyle w:val="a9"/>
              <w:wordWrap/>
              <w:snapToGrid w:val="0"/>
              <w:spacing w:line="200" w:lineRule="exact"/>
              <w:jc w:val="left"/>
              <w:rPr>
                <w:rFonts w:ascii="ＭＳ ゴシック" w:hAnsi="ＭＳ ゴシック"/>
                <w:u w:val="single"/>
              </w:rPr>
            </w:pPr>
          </w:p>
          <w:p w:rsidR="009E220D" w:rsidRPr="00817B49" w:rsidRDefault="009E220D" w:rsidP="00817B49">
            <w:pPr>
              <w:pStyle w:val="a9"/>
              <w:wordWrap/>
              <w:snapToGrid w:val="0"/>
              <w:spacing w:line="200" w:lineRule="exact"/>
              <w:jc w:val="left"/>
              <w:rPr>
                <w:rFonts w:ascii="ＭＳ ゴシック" w:hAnsi="ＭＳ ゴシック"/>
                <w:u w:val="single"/>
              </w:rPr>
            </w:pPr>
          </w:p>
          <w:p w:rsidR="005F7B71" w:rsidRDefault="009E68B6" w:rsidP="00817B49">
            <w:pPr>
              <w:pStyle w:val="a9"/>
              <w:wordWrap/>
              <w:snapToGrid w:val="0"/>
              <w:spacing w:line="200" w:lineRule="exact"/>
              <w:jc w:val="left"/>
              <w:rPr>
                <w:rFonts w:ascii="ＭＳ ゴシック" w:hAnsi="ＭＳ ゴシック"/>
                <w:u w:val="single"/>
              </w:rPr>
            </w:pPr>
            <w:r w:rsidRPr="00817B49">
              <w:rPr>
                <w:rFonts w:ascii="ＭＳ ゴシック" w:hAnsi="ＭＳ ゴシック" w:hint="eastAsia"/>
                <w:u w:val="single"/>
              </w:rPr>
              <w:t>＜加算Ⅰイ＞</w:t>
            </w:r>
          </w:p>
          <w:p w:rsidR="009E68B6" w:rsidRPr="00817B49" w:rsidRDefault="005F7B71" w:rsidP="00817B49">
            <w:pPr>
              <w:pStyle w:val="a9"/>
              <w:wordWrap/>
              <w:snapToGrid w:val="0"/>
              <w:spacing w:line="200" w:lineRule="exact"/>
              <w:jc w:val="left"/>
              <w:rPr>
                <w:rFonts w:ascii="ＭＳ ゴシック" w:hAnsi="ＭＳ ゴシック"/>
                <w:u w:val="single"/>
              </w:rPr>
            </w:pPr>
            <w:r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専従指導員　　(　　　　　　名)</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(資格：　　　　　)</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訓練種類（例）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w:t>
            </w:r>
          </w:p>
          <w:p w:rsidR="009E68B6" w:rsidRPr="00817B49" w:rsidRDefault="009E68B6" w:rsidP="00817B49">
            <w:pPr>
              <w:pStyle w:val="a9"/>
              <w:wordWrap/>
              <w:snapToGrid w:val="0"/>
              <w:spacing w:line="200" w:lineRule="exact"/>
              <w:ind w:left="92" w:hangingChars="50" w:hanging="92"/>
              <w:jc w:val="left"/>
              <w:rPr>
                <w:rFonts w:ascii="ＭＳ ゴシック" w:hAnsi="ＭＳ ゴシック"/>
              </w:rPr>
            </w:pPr>
            <w:r w:rsidRPr="00817B49">
              <w:rPr>
                <w:rFonts w:ascii="ＭＳ ゴシック" w:hAnsi="ＭＳ ゴシック" w:hint="eastAsia"/>
              </w:rPr>
              <w:t>□ 個別機能訓練計画の確認(目標、実施時間・方法等)</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開始時、</w:t>
            </w:r>
            <w:r w:rsidR="009E220D">
              <w:rPr>
                <w:rFonts w:ascii="ＭＳ ゴシック" w:hAnsi="ＭＳ ゴシック" w:hint="eastAsia"/>
                <w:spacing w:val="0"/>
              </w:rPr>
              <w:t>３</w:t>
            </w:r>
            <w:r w:rsidRPr="00817B49">
              <w:rPr>
                <w:rFonts w:ascii="ＭＳ ゴシック" w:hAnsi="ＭＳ ゴシック" w:hint="eastAsia"/>
                <w:spacing w:val="0"/>
              </w:rPr>
              <w:t>ヶ月ごとの利用者の居宅訪問、利用者等の内容説明（評価含む）、訓練内容の見直し等の記録確認</w:t>
            </w:r>
          </w:p>
          <w:p w:rsidR="009E68B6" w:rsidRPr="009E220D"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92" w:hangingChars="50" w:hanging="92"/>
              <w:jc w:val="left"/>
              <w:rPr>
                <w:rFonts w:ascii="ＭＳ ゴシック" w:hAnsi="ＭＳ ゴシック"/>
                <w:spacing w:val="0"/>
              </w:rPr>
            </w:pPr>
            <w:r w:rsidRPr="00817B49">
              <w:rPr>
                <w:rFonts w:ascii="ＭＳ ゴシック" w:hAnsi="ＭＳ ゴシック" w:hint="eastAsia"/>
              </w:rPr>
              <w:t>□ 評価(効果等)の確認、ケアマネへの適宜報告相談の有無を確認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記録は利用者毎に保管され、閲覧できる状態か確認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5F7B71" w:rsidRDefault="009E68B6" w:rsidP="00817B49">
            <w:pPr>
              <w:pStyle w:val="a9"/>
              <w:wordWrap/>
              <w:snapToGrid w:val="0"/>
              <w:spacing w:line="200" w:lineRule="exact"/>
              <w:jc w:val="left"/>
              <w:rPr>
                <w:rFonts w:ascii="ＭＳ ゴシック" w:hAnsi="ＭＳ ゴシック"/>
                <w:u w:val="single"/>
              </w:rPr>
            </w:pPr>
            <w:r w:rsidRPr="00817B49">
              <w:rPr>
                <w:rFonts w:ascii="ＭＳ ゴシック" w:hAnsi="ＭＳ ゴシック" w:hint="eastAsia"/>
                <w:u w:val="single"/>
              </w:rPr>
              <w:t>＜加算Ⅰロ＞</w:t>
            </w:r>
          </w:p>
          <w:p w:rsidR="009E68B6" w:rsidRPr="00817B49" w:rsidRDefault="005F7B71" w:rsidP="00817B49">
            <w:pPr>
              <w:pStyle w:val="a9"/>
              <w:wordWrap/>
              <w:snapToGrid w:val="0"/>
              <w:spacing w:line="200" w:lineRule="exact"/>
              <w:jc w:val="left"/>
              <w:rPr>
                <w:rFonts w:ascii="ＭＳ ゴシック" w:hAnsi="ＭＳ ゴシック"/>
                <w:u w:val="single"/>
              </w:rPr>
            </w:pPr>
            <w:r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専従の理学療法士等をⅠイに加えて配置しているか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名）</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イの(2)～(5)に該当するか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5F7B71" w:rsidRDefault="009E68B6" w:rsidP="00817B49">
            <w:pPr>
              <w:pStyle w:val="a9"/>
              <w:wordWrap/>
              <w:snapToGrid w:val="0"/>
              <w:spacing w:line="200" w:lineRule="exact"/>
              <w:jc w:val="left"/>
              <w:rPr>
                <w:rFonts w:ascii="ＭＳ ゴシック" w:hAnsi="ＭＳ ゴシック"/>
                <w:spacing w:val="-4"/>
                <w:u w:val="single"/>
              </w:rPr>
            </w:pPr>
            <w:r w:rsidRPr="00817B49">
              <w:rPr>
                <w:rFonts w:ascii="ＭＳ ゴシック" w:hAnsi="ＭＳ ゴシック" w:hint="eastAsia"/>
                <w:spacing w:val="-4"/>
                <w:u w:val="single"/>
              </w:rPr>
              <w:t xml:space="preserve">＜加算Ⅱ＞　</w:t>
            </w:r>
          </w:p>
          <w:p w:rsidR="009E68B6" w:rsidRPr="00817B49" w:rsidRDefault="005F7B71" w:rsidP="00817B49">
            <w:pPr>
              <w:pStyle w:val="a9"/>
              <w:wordWrap/>
              <w:snapToGrid w:val="0"/>
              <w:spacing w:line="200" w:lineRule="exact"/>
              <w:jc w:val="left"/>
              <w:rPr>
                <w:rFonts w:ascii="ＭＳ ゴシック" w:hAnsi="ＭＳ ゴシック"/>
                <w:spacing w:val="-4"/>
                <w:u w:val="single"/>
              </w:rPr>
            </w:pPr>
            <w:r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u w:val="single"/>
              </w:rPr>
            </w:pPr>
            <w:r w:rsidRPr="00817B49">
              <w:rPr>
                <w:rFonts w:ascii="ＭＳ ゴシック" w:hAnsi="ＭＳ ゴシック" w:hint="eastAsia"/>
                <w:spacing w:val="0"/>
                <w:u w:val="single"/>
              </w:rPr>
              <w:t>Ⅰイ又はⅠロの算定</w:t>
            </w:r>
          </w:p>
          <w:p w:rsidR="009E68B6" w:rsidRPr="00817B49" w:rsidRDefault="009E68B6" w:rsidP="00817B49">
            <w:pPr>
              <w:pStyle w:val="a9"/>
              <w:wordWrap/>
              <w:snapToGrid w:val="0"/>
              <w:spacing w:line="200" w:lineRule="exact"/>
              <w:jc w:val="left"/>
              <w:rPr>
                <w:rFonts w:ascii="ＭＳ ゴシック" w:hAnsi="ＭＳ ゴシック"/>
                <w:spacing w:val="0"/>
                <w:u w:val="single"/>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利用者ごとの個別機能訓練計画書の内容等の情報を厚生労働省に提出し、機能訓練の実施に当たって、当該情報その他機能訓練の適切かつ有効な実施のために必要な情報を活用しているか。</w:t>
            </w:r>
          </w:p>
          <w:p w:rsidR="009E68B6" w:rsidRPr="00817B49" w:rsidRDefault="009E68B6" w:rsidP="00817B49">
            <w:pPr>
              <w:pStyle w:val="a9"/>
              <w:wordWrap/>
              <w:snapToGrid w:val="0"/>
              <w:spacing w:line="200" w:lineRule="exact"/>
              <w:jc w:val="left"/>
              <w:rPr>
                <w:rFonts w:ascii="ＭＳ ゴシック" w:hAnsi="ＭＳ ゴシック"/>
                <w:spacing w:val="0"/>
                <w:u w:val="single"/>
              </w:rPr>
            </w:pPr>
          </w:p>
          <w:p w:rsidR="009E68B6" w:rsidRDefault="009E68B6"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jc w:val="left"/>
              <w:rPr>
                <w:rFonts w:ascii="ＭＳ ゴシック" w:hAnsi="ＭＳ ゴシック"/>
              </w:rPr>
            </w:pPr>
          </w:p>
          <w:p w:rsidR="00BD50EB" w:rsidRPr="00817B49" w:rsidRDefault="00BD50EB"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BD50EB" w:rsidRDefault="00BD50EB" w:rsidP="00817B49">
            <w:pPr>
              <w:pStyle w:val="a9"/>
              <w:wordWrap/>
              <w:snapToGrid w:val="0"/>
              <w:spacing w:line="200" w:lineRule="exact"/>
              <w:ind w:left="92" w:hangingChars="50" w:hanging="92"/>
              <w:jc w:val="left"/>
              <w:rPr>
                <w:rFonts w:ascii="ＭＳ ゴシック" w:hAnsi="ＭＳ ゴシック"/>
              </w:rPr>
            </w:pPr>
          </w:p>
          <w:p w:rsidR="009E68B6" w:rsidRPr="00817B49" w:rsidRDefault="009E68B6" w:rsidP="00BD50EB">
            <w:pPr>
              <w:pStyle w:val="a9"/>
              <w:wordWrap/>
              <w:snapToGrid w:val="0"/>
              <w:spacing w:line="200" w:lineRule="exact"/>
              <w:jc w:val="left"/>
              <w:rPr>
                <w:rFonts w:ascii="ＭＳ ゴシック" w:hAnsi="ＭＳ ゴシック"/>
              </w:rPr>
            </w:pPr>
            <w:r w:rsidRPr="00817B49">
              <w:rPr>
                <w:rFonts w:ascii="ＭＳ ゴシック" w:hAnsi="ＭＳ ゴシック" w:hint="eastAsia"/>
              </w:rPr>
              <w:t>LIFEへの提出</w:t>
            </w:r>
          </w:p>
          <w:p w:rsidR="009E68B6" w:rsidRPr="00817B49" w:rsidRDefault="005F7B71" w:rsidP="00BD50EB">
            <w:pPr>
              <w:pStyle w:val="a9"/>
              <w:wordWrap/>
              <w:snapToGrid w:val="0"/>
              <w:spacing w:line="200" w:lineRule="exact"/>
              <w:jc w:val="left"/>
              <w:rPr>
                <w:rFonts w:ascii="ＭＳ ゴシック" w:hAnsi="ＭＳ ゴシック"/>
              </w:rPr>
            </w:pPr>
            <w:r w:rsidRPr="005F7B71">
              <w:rPr>
                <w:rFonts w:ascii="ＭＳ ゴシック" w:hAnsi="ＭＳ ゴシック" w:hint="eastAsia"/>
              </w:rPr>
              <w:t>【有・無】</w:t>
            </w:r>
          </w:p>
        </w:tc>
      </w:tr>
      <w:tr w:rsidR="009E68B6" w:rsidRPr="00817B49" w:rsidTr="00BB65A9">
        <w:trPr>
          <w:trHeight w:val="470"/>
        </w:trPr>
        <w:tc>
          <w:tcPr>
            <w:tcW w:w="1701" w:type="dxa"/>
            <w:tcBorders>
              <w:top w:val="single" w:sz="4" w:space="0" w:color="auto"/>
            </w:tcBorders>
            <w:shd w:val="clear" w:color="auto" w:fill="auto"/>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1</w:t>
            </w:r>
            <w:r w:rsidRPr="00817B49">
              <w:rPr>
                <w:rFonts w:ascii="ＭＳ ゴシック" w:hAnsi="ＭＳ ゴシック"/>
              </w:rPr>
              <w:t>5</w:t>
            </w:r>
            <w:r w:rsidRPr="00817B49">
              <w:rPr>
                <w:rFonts w:ascii="ＭＳ ゴシック" w:hAnsi="ＭＳ ゴシック" w:hint="eastAsia"/>
              </w:rPr>
              <w:t xml:space="preserve">　ADL維持等加算　</w:t>
            </w:r>
          </w:p>
        </w:tc>
        <w:tc>
          <w:tcPr>
            <w:tcW w:w="5954" w:type="dxa"/>
            <w:tcBorders>
              <w:top w:val="single" w:sz="4" w:space="0" w:color="auto"/>
            </w:tcBorders>
          </w:tcPr>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別に厚生労働大臣が定める基準（注１）に適合しているものとして舞鶴市長に届け出た指定地域密着型通所介護事業所において、利用者に対して指定地域密着型通所介護を行った場合は、評価対象期間（別に厚生労働大臣が定める期間（注２）をいう。）の満了日の属する月の翌月から</w:t>
            </w:r>
            <w:r w:rsidR="00A14741">
              <w:rPr>
                <w:rFonts w:ascii="ＭＳ ゴシック" w:eastAsia="ＭＳ ゴシック" w:hAnsi="ＭＳ ゴシック" w:cs="ＭＳ明朝" w:hint="eastAsia"/>
                <w:kern w:val="0"/>
                <w:szCs w:val="18"/>
              </w:rPr>
              <w:t>12</w:t>
            </w:r>
            <w:r w:rsidRPr="00817B49">
              <w:rPr>
                <w:rFonts w:ascii="ＭＳ ゴシック" w:eastAsia="ＭＳ ゴシック" w:hAnsi="ＭＳ ゴシック" w:cs="ＭＳ明朝" w:hint="eastAsia"/>
                <w:kern w:val="0"/>
                <w:szCs w:val="18"/>
              </w:rPr>
              <w:t>月以内の期間に限り、当該基準に掲げる区分に従い、１月につき次に掲げる単位数を所定単位数に加算しているか。ただし、次に掲げるいずれかの加算を算定している場合においては、次に掲げるその他の加算は算定しない。</w:t>
            </w:r>
          </w:p>
          <w:p w:rsidR="009E68B6" w:rsidRPr="00817B49" w:rsidRDefault="009E68B6" w:rsidP="00817B49">
            <w:pPr>
              <w:autoSpaceDE w:val="0"/>
              <w:autoSpaceDN w:val="0"/>
              <w:adjustRightInd w:val="0"/>
              <w:snapToGrid w:val="0"/>
              <w:spacing w:line="200" w:lineRule="exact"/>
              <w:ind w:firstLineChars="100" w:firstLine="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w:t>
            </w:r>
            <w:r w:rsidRPr="00817B49">
              <w:rPr>
                <w:rFonts w:ascii="ＭＳ ゴシック" w:eastAsia="ＭＳ ゴシック" w:hAnsi="ＭＳ ゴシック" w:cs="ＭＳ明朝"/>
                <w:kern w:val="0"/>
                <w:szCs w:val="18"/>
              </w:rPr>
              <w:t>1)</w:t>
            </w:r>
            <w:r w:rsidR="00194A2A">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ＭＳ明朝" w:hint="eastAsia"/>
                <w:kern w:val="0"/>
                <w:szCs w:val="18"/>
              </w:rPr>
              <w:t>ＡＤＬ維持等加算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Ⅰ</w:t>
            </w:r>
            <w:r w:rsidRPr="00817B49">
              <w:rPr>
                <w:rFonts w:ascii="ＭＳ ゴシック" w:eastAsia="ＭＳ ゴシック" w:hAnsi="ＭＳ ゴシック" w:cs="ＭＳ明朝"/>
                <w:kern w:val="0"/>
                <w:szCs w:val="18"/>
              </w:rPr>
              <w:t xml:space="preserve">) </w:t>
            </w:r>
            <w:r w:rsidR="00A14741">
              <w:rPr>
                <w:rFonts w:ascii="ＭＳ ゴシック" w:eastAsia="ＭＳ ゴシック" w:hAnsi="ＭＳ ゴシック" w:cs="ＭＳ明朝" w:hint="eastAsia"/>
                <w:kern w:val="0"/>
                <w:szCs w:val="18"/>
              </w:rPr>
              <w:t>30</w:t>
            </w:r>
            <w:r w:rsidRPr="00817B49">
              <w:rPr>
                <w:rFonts w:ascii="ＭＳ ゴシック" w:eastAsia="ＭＳ ゴシック" w:hAnsi="ＭＳ ゴシック" w:cs="ＭＳ明朝" w:hint="eastAsia"/>
                <w:kern w:val="0"/>
                <w:szCs w:val="18"/>
              </w:rPr>
              <w:t>単位</w:t>
            </w:r>
          </w:p>
          <w:p w:rsidR="00BB65A9" w:rsidRDefault="009E68B6" w:rsidP="00BB65A9">
            <w:pPr>
              <w:autoSpaceDE w:val="0"/>
              <w:autoSpaceDN w:val="0"/>
              <w:adjustRightInd w:val="0"/>
              <w:snapToGrid w:val="0"/>
              <w:spacing w:line="200" w:lineRule="exact"/>
              <w:ind w:firstLineChars="100" w:firstLine="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w:t>
            </w:r>
            <w:r w:rsidRPr="00817B49">
              <w:rPr>
                <w:rFonts w:ascii="ＭＳ ゴシック" w:eastAsia="ＭＳ ゴシック" w:hAnsi="ＭＳ ゴシック" w:cs="ＭＳ明朝"/>
                <w:kern w:val="0"/>
                <w:szCs w:val="18"/>
              </w:rPr>
              <w:t>2)</w:t>
            </w:r>
            <w:r w:rsidRPr="00817B49">
              <w:rPr>
                <w:rFonts w:ascii="ＭＳ ゴシック" w:eastAsia="ＭＳ ゴシック" w:hAnsi="ＭＳ ゴシック" w:cs="ＭＳ明朝" w:hint="eastAsia"/>
                <w:kern w:val="0"/>
                <w:szCs w:val="18"/>
              </w:rPr>
              <w:t xml:space="preserve">　ＡＤＬ維持等加算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Ⅱ</w:t>
            </w:r>
            <w:r w:rsidRPr="00817B49">
              <w:rPr>
                <w:rFonts w:ascii="ＭＳ ゴシック" w:eastAsia="ＭＳ ゴシック" w:hAnsi="ＭＳ ゴシック" w:cs="ＭＳ明朝"/>
                <w:kern w:val="0"/>
                <w:szCs w:val="18"/>
              </w:rPr>
              <w:t xml:space="preserve">) </w:t>
            </w:r>
            <w:r w:rsidR="00A14741">
              <w:rPr>
                <w:rFonts w:ascii="ＭＳ ゴシック" w:eastAsia="ＭＳ ゴシック" w:hAnsi="ＭＳ ゴシック" w:cs="ＭＳ明朝" w:hint="eastAsia"/>
                <w:kern w:val="0"/>
                <w:szCs w:val="18"/>
              </w:rPr>
              <w:t>60</w:t>
            </w:r>
            <w:r w:rsidRPr="00817B49">
              <w:rPr>
                <w:rFonts w:ascii="ＭＳ ゴシック" w:eastAsia="ＭＳ ゴシック" w:hAnsi="ＭＳ ゴシック" w:cs="ＭＳ明朝" w:hint="eastAsia"/>
                <w:kern w:val="0"/>
                <w:szCs w:val="18"/>
              </w:rPr>
              <w:t>単位</w:t>
            </w:r>
          </w:p>
          <w:p w:rsidR="00BB65A9" w:rsidRPr="00BB65A9" w:rsidRDefault="009E68B6" w:rsidP="00BB65A9">
            <w:pPr>
              <w:autoSpaceDE w:val="0"/>
              <w:autoSpaceDN w:val="0"/>
              <w:adjustRightInd w:val="0"/>
              <w:snapToGrid w:val="0"/>
              <w:spacing w:line="200" w:lineRule="exact"/>
              <w:ind w:firstLineChars="100" w:firstLine="180"/>
              <w:jc w:val="left"/>
              <w:rPr>
                <w:rFonts w:ascii="ＭＳ ゴシック" w:eastAsia="ＭＳ ゴシック" w:hAnsi="ＭＳ ゴシック"/>
                <w:szCs w:val="18"/>
              </w:rPr>
            </w:pPr>
            <w:r w:rsidRPr="00BB65A9">
              <w:rPr>
                <w:rFonts w:ascii="ＭＳ ゴシック" w:eastAsia="ＭＳ ゴシック" w:hAnsi="ＭＳ ゴシック" w:hint="eastAsia"/>
                <w:szCs w:val="18"/>
              </w:rPr>
              <w:t>注</w:t>
            </w:r>
            <w:r w:rsidR="00BB65A9" w:rsidRPr="00BB65A9">
              <w:rPr>
                <w:rFonts w:ascii="ＭＳ ゴシック" w:eastAsia="ＭＳ ゴシック" w:hAnsi="ＭＳ ゴシック" w:hint="eastAsia"/>
                <w:szCs w:val="18"/>
              </w:rPr>
              <w:t xml:space="preserve">１　</w:t>
            </w:r>
            <w:r w:rsidRPr="00BB65A9">
              <w:rPr>
                <w:rFonts w:ascii="ＭＳ ゴシック" w:eastAsia="ＭＳ ゴシック" w:hAnsi="ＭＳ ゴシック" w:hint="eastAsia"/>
                <w:szCs w:val="18"/>
              </w:rPr>
              <w:t>厚生労働大臣が定める基準</w:t>
            </w:r>
          </w:p>
          <w:p w:rsidR="00194A2A" w:rsidRPr="00BB65A9" w:rsidRDefault="009E68B6" w:rsidP="00BB65A9">
            <w:pPr>
              <w:autoSpaceDE w:val="0"/>
              <w:autoSpaceDN w:val="0"/>
              <w:adjustRightInd w:val="0"/>
              <w:snapToGrid w:val="0"/>
              <w:spacing w:line="200" w:lineRule="exact"/>
              <w:ind w:firstLineChars="200" w:firstLine="360"/>
              <w:jc w:val="left"/>
              <w:rPr>
                <w:rFonts w:ascii="ＭＳ ゴシック" w:eastAsia="ＭＳ ゴシック" w:hAnsi="ＭＳ ゴシック" w:cs="ＭＳ明朝"/>
                <w:kern w:val="0"/>
                <w:szCs w:val="18"/>
              </w:rPr>
            </w:pPr>
            <w:r w:rsidRPr="00BB65A9">
              <w:rPr>
                <w:rFonts w:ascii="ＭＳ ゴシック" w:eastAsia="ＭＳ ゴシック" w:hAnsi="ＭＳ ゴシック" w:cs="ＭＳ明朝" w:hint="eastAsia"/>
              </w:rPr>
              <w:t>イ</w:t>
            </w:r>
            <w:r w:rsidR="00BB65A9" w:rsidRPr="00BB65A9">
              <w:rPr>
                <w:rFonts w:ascii="ＭＳ ゴシック" w:eastAsia="ＭＳ ゴシック" w:hAnsi="ＭＳ ゴシック" w:cs="ＭＳ明朝" w:hint="eastAsia"/>
              </w:rPr>
              <w:t xml:space="preserve">　</w:t>
            </w:r>
            <w:r w:rsidRPr="00BB65A9">
              <w:rPr>
                <w:rFonts w:ascii="ＭＳ ゴシック" w:eastAsia="ＭＳ ゴシック" w:hAnsi="ＭＳ ゴシック" w:cs="ＭＳ明朝" w:hint="eastAsia"/>
              </w:rPr>
              <w:t>ＡＤＬ維持等加算</w:t>
            </w:r>
            <w:r w:rsidRPr="00BB65A9">
              <w:rPr>
                <w:rFonts w:ascii="ＭＳ ゴシック" w:eastAsia="ＭＳ ゴシック" w:hAnsi="ＭＳ ゴシック" w:cs="ＭＳ明朝"/>
              </w:rPr>
              <w:t>(</w:t>
            </w:r>
            <w:r w:rsidRPr="00BB65A9">
              <w:rPr>
                <w:rFonts w:ascii="ＭＳ ゴシック" w:eastAsia="ＭＳ ゴシック" w:hAnsi="ＭＳ ゴシック" w:cs="ＭＳ明朝" w:hint="eastAsia"/>
              </w:rPr>
              <w:t>Ⅰ</w:t>
            </w:r>
            <w:r w:rsidRPr="00BB65A9">
              <w:rPr>
                <w:rFonts w:ascii="ＭＳ ゴシック" w:eastAsia="ＭＳ ゴシック" w:hAnsi="ＭＳ ゴシック" w:cs="ＭＳ明朝"/>
              </w:rPr>
              <w:t xml:space="preserve">)    </w:t>
            </w:r>
          </w:p>
          <w:p w:rsidR="009E68B6" w:rsidRPr="00BB65A9" w:rsidRDefault="009E68B6" w:rsidP="00BB65A9">
            <w:pPr>
              <w:pStyle w:val="a9"/>
              <w:wordWrap/>
              <w:snapToGrid w:val="0"/>
              <w:spacing w:line="200" w:lineRule="exact"/>
              <w:ind w:firstLineChars="400" w:firstLine="736"/>
              <w:jc w:val="left"/>
              <w:rPr>
                <w:rFonts w:ascii="ＭＳ ゴシック" w:hAnsi="ＭＳ ゴシック" w:cs="ＭＳ明朝"/>
              </w:rPr>
            </w:pPr>
            <w:r w:rsidRPr="00BB65A9">
              <w:rPr>
                <w:rFonts w:ascii="ＭＳ ゴシック" w:hAnsi="ＭＳ ゴシック" w:cs="ＭＳ明朝" w:hint="eastAsia"/>
              </w:rPr>
              <w:t>次に掲げる基準のいずれにも適合すること。</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cs="ＭＳ明朝"/>
              </w:rPr>
            </w:pPr>
            <w:r w:rsidRPr="00BB65A9">
              <w:rPr>
                <w:rFonts w:ascii="ＭＳ ゴシック" w:hAnsi="ＭＳ ゴシック" w:cs="ＭＳ明朝" w:hint="eastAsia"/>
              </w:rPr>
              <w:t xml:space="preserve">　　⑴</w:t>
            </w:r>
            <w:r w:rsidR="00194A2A" w:rsidRPr="00BB65A9">
              <w:rPr>
                <w:rFonts w:ascii="ＭＳ ゴシック" w:hAnsi="ＭＳ ゴシック" w:cs="ＭＳ明朝" w:hint="eastAsia"/>
              </w:rPr>
              <w:t xml:space="preserve">　</w:t>
            </w:r>
            <w:r w:rsidRPr="00BB65A9">
              <w:rPr>
                <w:rFonts w:ascii="ＭＳ ゴシック" w:hAnsi="ＭＳ ゴシック" w:cs="ＭＳ明朝" w:hint="eastAsia"/>
              </w:rPr>
              <w:t>評価対象者（当該事業</w:t>
            </w:r>
            <w:r w:rsidRPr="00817B49">
              <w:rPr>
                <w:rFonts w:ascii="ＭＳ ゴシック" w:hAnsi="ＭＳ ゴシック" w:cs="ＭＳ明朝" w:hint="eastAsia"/>
              </w:rPr>
              <w:t>所又は当該施設の利用期間（⑵において「評価対象利用期間」という。）が６月を超える者をいう。以下この号において同じ。）の総数が10人以上であること。</w:t>
            </w:r>
          </w:p>
          <w:p w:rsidR="00194A2A" w:rsidRDefault="009E68B6" w:rsidP="00194A2A">
            <w:pPr>
              <w:pStyle w:val="a9"/>
              <w:wordWrap/>
              <w:snapToGrid w:val="0"/>
              <w:spacing w:line="200" w:lineRule="exact"/>
              <w:ind w:left="552" w:hangingChars="300" w:hanging="552"/>
              <w:jc w:val="left"/>
              <w:rPr>
                <w:rFonts w:ascii="ＭＳ ゴシック" w:hAnsi="ＭＳ ゴシック" w:cs="ＭＳ明朝"/>
              </w:rPr>
            </w:pPr>
            <w:r w:rsidRPr="00817B49">
              <w:rPr>
                <w:rFonts w:ascii="ＭＳ ゴシック" w:hAnsi="ＭＳ ゴシック" w:cs="ＭＳ明朝" w:hint="eastAsia"/>
              </w:rPr>
              <w:t xml:space="preserve"> </w:t>
            </w:r>
            <w:r w:rsidRPr="00817B49">
              <w:rPr>
                <w:rFonts w:ascii="ＭＳ ゴシック" w:hAnsi="ＭＳ ゴシック" w:cs="ＭＳ明朝"/>
              </w:rPr>
              <w:t xml:space="preserve"> </w:t>
            </w:r>
            <w:r w:rsidRPr="00817B49">
              <w:rPr>
                <w:rFonts w:ascii="ＭＳ ゴシック" w:hAnsi="ＭＳ ゴシック" w:cs="ＭＳ明朝" w:hint="eastAsia"/>
              </w:rPr>
              <w:t xml:space="preserve"> </w:t>
            </w:r>
            <w:r w:rsidRPr="00817B49">
              <w:rPr>
                <w:rFonts w:ascii="ＭＳ ゴシック" w:hAnsi="ＭＳ ゴシック" w:cs="ＭＳ明朝"/>
              </w:rPr>
              <w:t xml:space="preserve"> </w:t>
            </w:r>
            <w:r w:rsidRPr="00817B49">
              <w:rPr>
                <w:rFonts w:ascii="ＭＳ ゴシック" w:hAnsi="ＭＳ ゴシック" w:cs="ＭＳ明朝" w:hint="eastAsia"/>
              </w:rPr>
              <w:t>⑵</w:t>
            </w:r>
            <w:r w:rsidR="00194A2A">
              <w:rPr>
                <w:rFonts w:ascii="ＭＳ ゴシック" w:hAnsi="ＭＳ ゴシック" w:cs="ＭＳ明朝" w:hint="eastAsia"/>
              </w:rPr>
              <w:t xml:space="preserve">　</w:t>
            </w:r>
            <w:r w:rsidRPr="00817B49">
              <w:rPr>
                <w:rFonts w:ascii="ＭＳ ゴシック" w:hAnsi="ＭＳ ゴシック" w:cs="ＭＳ明朝" w:hint="eastAsia"/>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rsidR="009E68B6" w:rsidRPr="00817B49" w:rsidRDefault="009E68B6" w:rsidP="00194A2A">
            <w:pPr>
              <w:pStyle w:val="a9"/>
              <w:wordWrap/>
              <w:snapToGrid w:val="0"/>
              <w:spacing w:line="200" w:lineRule="exact"/>
              <w:ind w:leftChars="200" w:left="544" w:hangingChars="100" w:hanging="184"/>
              <w:jc w:val="left"/>
              <w:rPr>
                <w:rFonts w:ascii="ＭＳ ゴシック" w:hAnsi="ＭＳ ゴシック" w:cs="ＭＳ明朝"/>
              </w:rPr>
            </w:pPr>
            <w:r w:rsidRPr="00817B49">
              <w:rPr>
                <w:rFonts w:ascii="ＭＳ ゴシック" w:hAnsi="ＭＳ ゴシック" w:cs="ＭＳ明朝" w:hint="eastAsia"/>
              </w:rPr>
              <w:t>⑶</w:t>
            </w:r>
            <w:r w:rsidR="00BB65A9">
              <w:rPr>
                <w:rFonts w:ascii="ＭＳ ゴシック" w:hAnsi="ＭＳ ゴシック" w:cs="ＭＳ明朝" w:hint="eastAsia"/>
              </w:rPr>
              <w:t xml:space="preserve">　</w:t>
            </w:r>
            <w:r w:rsidRPr="00817B49">
              <w:rPr>
                <w:rFonts w:ascii="ＭＳ ゴシック" w:hAnsi="ＭＳ ゴシック" w:cs="ＭＳ明朝" w:hint="eastAsia"/>
              </w:rPr>
              <w:t>評価対象者の評価対象利用開始月の翌月から起算して６月の月に測定したＡＤＬ値から評価対象利用開始月に測定したＡＤＬ値を控除して得た値を用いて一定の基準に基づき算出した値（以下「ＡＤＬ利得」という。）の平均値が一以上であること。</w:t>
            </w:r>
          </w:p>
          <w:p w:rsidR="009E68B6" w:rsidRPr="00817B49" w:rsidRDefault="009E68B6" w:rsidP="00817B49">
            <w:pPr>
              <w:widowControl/>
              <w:adjustRightInd w:val="0"/>
              <w:snapToGrid w:val="0"/>
              <w:spacing w:line="200" w:lineRule="exact"/>
              <w:ind w:leftChars="100" w:left="320" w:hangingChars="78" w:hanging="140"/>
              <w:jc w:val="left"/>
              <w:rPr>
                <w:rFonts w:ascii="ＭＳ ゴシック" w:eastAsia="ＭＳ ゴシック" w:hAnsi="ＭＳ ゴシック" w:cs="メイリオ"/>
                <w:kern w:val="0"/>
                <w:szCs w:val="18"/>
              </w:rPr>
            </w:pPr>
            <w:r w:rsidRPr="00817B49">
              <w:rPr>
                <w:rFonts w:ascii="ＭＳ ゴシック" w:eastAsia="ＭＳ ゴシック" w:hAnsi="ＭＳ ゴシック" w:cs="ＭＳ明朝" w:hint="eastAsia"/>
                <w:szCs w:val="18"/>
              </w:rPr>
              <w:t xml:space="preserve">　</w:t>
            </w:r>
            <w:r w:rsidRPr="00817B49">
              <w:rPr>
                <w:rFonts w:ascii="ＭＳ ゴシック" w:eastAsia="ＭＳ ゴシック" w:hAnsi="ＭＳ ゴシック" w:cs="メイリオ" w:hint="eastAsia"/>
                <w:kern w:val="0"/>
                <w:szCs w:val="18"/>
              </w:rPr>
              <w:t>ロ</w:t>
            </w:r>
            <w:r w:rsidR="00BB65A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ＭＳ明朝" w:hint="eastAsia"/>
                <w:szCs w:val="18"/>
              </w:rPr>
              <w:t>ＡＤＬ</w:t>
            </w:r>
            <w:r w:rsidRPr="00817B49">
              <w:rPr>
                <w:rFonts w:ascii="ＭＳ ゴシック" w:eastAsia="ＭＳ ゴシック" w:hAnsi="ＭＳ ゴシック" w:cs="メイリオ" w:hint="eastAsia"/>
                <w:kern w:val="0"/>
                <w:szCs w:val="18"/>
              </w:rPr>
              <w:t>維持等加算(Ⅱ)</w:t>
            </w:r>
          </w:p>
          <w:p w:rsidR="00194A2A" w:rsidRDefault="009E68B6" w:rsidP="00194A2A">
            <w:pPr>
              <w:widowControl/>
              <w:adjustRightInd w:val="0"/>
              <w:snapToGrid w:val="0"/>
              <w:spacing w:line="200" w:lineRule="exact"/>
              <w:ind w:leftChars="100" w:left="320" w:hangingChars="78" w:hanging="14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xml:space="preserve">    </w:t>
            </w:r>
            <w:r w:rsidR="00BB65A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次に掲げる基準のいずれにも適合すること。</w:t>
            </w:r>
          </w:p>
          <w:p w:rsidR="00194A2A" w:rsidRDefault="009E68B6" w:rsidP="00194A2A">
            <w:pPr>
              <w:widowControl/>
              <w:adjustRightInd w:val="0"/>
              <w:snapToGrid w:val="0"/>
              <w:spacing w:line="200" w:lineRule="exact"/>
              <w:ind w:leftChars="100" w:left="180" w:firstLineChars="200" w:firstLine="36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⑴</w:t>
            </w:r>
            <w:r w:rsidR="00194A2A">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イ⑴及び⑵の基準に適合するものであること。</w:t>
            </w:r>
          </w:p>
          <w:p w:rsidR="00194A2A" w:rsidRPr="00194A2A" w:rsidRDefault="009E68B6" w:rsidP="00194A2A">
            <w:pPr>
              <w:widowControl/>
              <w:adjustRightInd w:val="0"/>
              <w:snapToGrid w:val="0"/>
              <w:spacing w:line="200" w:lineRule="exact"/>
              <w:ind w:leftChars="100" w:left="180" w:firstLineChars="200" w:firstLine="360"/>
              <w:jc w:val="left"/>
              <w:rPr>
                <w:rFonts w:ascii="ＭＳ ゴシック" w:eastAsia="ＭＳ ゴシック" w:hAnsi="ＭＳ ゴシック"/>
              </w:rPr>
            </w:pPr>
            <w:r w:rsidRPr="00194A2A">
              <w:rPr>
                <w:rFonts w:ascii="ＭＳ ゴシック" w:eastAsia="ＭＳ ゴシック" w:hAnsi="ＭＳ ゴシック" w:cs="メイリオ" w:hint="eastAsia"/>
              </w:rPr>
              <w:t>⑵　評価対象者のＡＤＬ利得の平均値が３以上であること。</w:t>
            </w:r>
          </w:p>
          <w:p w:rsidR="00194A2A" w:rsidRDefault="009E68B6" w:rsidP="00194A2A">
            <w:pPr>
              <w:adjustRightInd w:val="0"/>
              <w:snapToGrid w:val="0"/>
              <w:spacing w:line="200" w:lineRule="exact"/>
              <w:ind w:firstLineChars="100" w:firstLine="180"/>
              <w:jc w:val="left"/>
              <w:rPr>
                <w:rFonts w:ascii="ＭＳ ゴシック" w:eastAsia="ＭＳ ゴシック" w:hAnsi="ＭＳ ゴシック" w:cs="ＭＳ明朝"/>
                <w:kern w:val="0"/>
                <w:szCs w:val="18"/>
              </w:rPr>
            </w:pPr>
            <w:r w:rsidRPr="00817B49">
              <w:rPr>
                <w:rFonts w:ascii="ＭＳ ゴシック" w:eastAsia="ＭＳ ゴシック" w:hAnsi="ＭＳ ゴシック" w:hint="eastAsia"/>
                <w:szCs w:val="18"/>
              </w:rPr>
              <w:t>注２</w:t>
            </w:r>
            <w:r w:rsidR="00194A2A">
              <w:rPr>
                <w:rFonts w:ascii="ＭＳ ゴシック" w:eastAsia="ＭＳ ゴシック" w:hAnsi="ＭＳ ゴシック" w:hint="eastAsia"/>
                <w:szCs w:val="18"/>
              </w:rPr>
              <w:t xml:space="preserve">　</w:t>
            </w:r>
            <w:r w:rsidRPr="00817B49">
              <w:rPr>
                <w:rFonts w:ascii="ＭＳ ゴシック" w:eastAsia="ＭＳ ゴシック" w:hAnsi="ＭＳ ゴシック" w:cs="ＭＳ明朝" w:hint="eastAsia"/>
                <w:kern w:val="0"/>
                <w:szCs w:val="18"/>
              </w:rPr>
              <w:t>厚生労働大臣が定める期間</w:t>
            </w:r>
          </w:p>
          <w:p w:rsidR="009E68B6" w:rsidRPr="00817B49" w:rsidRDefault="009E68B6" w:rsidP="00194A2A">
            <w:pPr>
              <w:adjustRightInd w:val="0"/>
              <w:snapToGrid w:val="0"/>
              <w:spacing w:line="200" w:lineRule="exact"/>
              <w:ind w:leftChars="300" w:left="540" w:firstLineChars="100" w:firstLine="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ＡＤＬ維持等加算を算定する年度の初日の属する年の前年の１月から</w:t>
            </w:r>
            <w:r w:rsidR="00194A2A">
              <w:rPr>
                <w:rFonts w:ascii="ＭＳ ゴシック" w:eastAsia="ＭＳ ゴシック" w:hAnsi="ＭＳ ゴシック" w:cs="ＭＳ明朝" w:hint="eastAsia"/>
                <w:kern w:val="0"/>
                <w:szCs w:val="18"/>
              </w:rPr>
              <w:t>12</w:t>
            </w:r>
            <w:r w:rsidRPr="00817B49">
              <w:rPr>
                <w:rFonts w:ascii="ＭＳ ゴシック" w:eastAsia="ＭＳ ゴシック" w:hAnsi="ＭＳ ゴシック" w:cs="ＭＳ明朝" w:hint="eastAsia"/>
                <w:kern w:val="0"/>
                <w:szCs w:val="18"/>
              </w:rPr>
              <w:t>月までの期間</w:t>
            </w:r>
          </w:p>
          <w:p w:rsidR="009E68B6" w:rsidRPr="00817B49" w:rsidRDefault="009E68B6" w:rsidP="00817B49">
            <w:pPr>
              <w:widowControl/>
              <w:adjustRightInd w:val="0"/>
              <w:snapToGrid w:val="0"/>
              <w:spacing w:line="200" w:lineRule="exact"/>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xml:space="preserve">　◎　ＡＤＬ維持等加算について</w:t>
            </w:r>
          </w:p>
          <w:p w:rsidR="00194A2A" w:rsidRDefault="009E68B6" w:rsidP="00817B49">
            <w:pPr>
              <w:widowControl/>
              <w:adjustRightInd w:val="0"/>
              <w:snapToGrid w:val="0"/>
              <w:spacing w:line="200" w:lineRule="exact"/>
              <w:ind w:left="540" w:hangingChars="300" w:hanging="54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xml:space="preserve">　　①　</w:t>
            </w:r>
            <w:r w:rsidRPr="00817B49">
              <w:rPr>
                <w:rFonts w:ascii="ＭＳ ゴシック" w:eastAsia="ＭＳ ゴシック" w:hAnsi="ＭＳ ゴシック" w:cs="メイリオ"/>
                <w:kern w:val="0"/>
                <w:szCs w:val="18"/>
              </w:rPr>
              <w:t>ＡＤＬの評価は、一定の研修を受けた者により、Barthel Indexを用いて行うものとする。</w:t>
            </w:r>
          </w:p>
          <w:p w:rsidR="009E68B6" w:rsidRPr="00817B49" w:rsidRDefault="009E68B6" w:rsidP="00817B49">
            <w:pPr>
              <w:widowControl/>
              <w:adjustRightInd w:val="0"/>
              <w:snapToGrid w:val="0"/>
              <w:spacing w:line="200" w:lineRule="exact"/>
              <w:ind w:left="540" w:hangingChars="300" w:hanging="54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xml:space="preserve">　　②　</w:t>
            </w:r>
            <w:r w:rsidRPr="00817B49">
              <w:rPr>
                <w:rFonts w:ascii="ＭＳ ゴシック" w:eastAsia="ＭＳ ゴシック" w:hAnsi="ＭＳ ゴシック" w:cs="メイリオ"/>
                <w:kern w:val="0"/>
                <w:szCs w:val="18"/>
              </w:rPr>
              <w:t>大臣基準告示第16号の２イ⑵における厚生労働省へのＡＤＬ値の提出は、ＬＩＦＥを用いて行うこととする。ＬＩＦＥへの提出情報、提出頻度等については、「科学的介護情報システム（ＬＩＦＥ）関連加算に関する基本的考え方並びに事務処理手</w:t>
            </w:r>
            <w:r w:rsidRPr="00817B49">
              <w:rPr>
                <w:rFonts w:ascii="ＭＳ ゴシック" w:eastAsia="ＭＳ ゴシック" w:hAnsi="ＭＳ ゴシック" w:cs="メイリオ"/>
                <w:kern w:val="0"/>
                <w:szCs w:val="18"/>
              </w:rPr>
              <w:lastRenderedPageBreak/>
              <w:t>順及び様式例の提示について」を参照されたい。サービスの質の向上を図るため、ＬＩＦＥへの提出情報及びフィー 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 提出された情報については、国民の健康の保持増進及びその有する能力の維持向上に資するため、適宜活用されるものである。</w:t>
            </w:r>
            <w:r w:rsidRPr="00817B49">
              <w:rPr>
                <w:rFonts w:ascii="ＭＳ ゴシック" w:eastAsia="ＭＳ ゴシック" w:hAnsi="ＭＳ ゴシック" w:cs="メイリオ" w:hint="eastAsia"/>
                <w:kern w:val="0"/>
                <w:szCs w:val="18"/>
              </w:rPr>
              <w:t xml:space="preserve">　</w:t>
            </w:r>
          </w:p>
          <w:p w:rsidR="009E68B6" w:rsidRPr="00817B49" w:rsidRDefault="009E68B6" w:rsidP="00BB65A9">
            <w:pPr>
              <w:widowControl/>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cs="ＭＳ 明朝" w:hint="eastAsia"/>
                <w:szCs w:val="18"/>
              </w:rPr>
              <w:t>③</w:t>
            </w: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大臣基準告示第16号の２イ</w:t>
            </w:r>
            <w:r w:rsidRPr="00817B49">
              <w:rPr>
                <w:rFonts w:ascii="ＭＳ ゴシック" w:eastAsia="ＭＳ ゴシック" w:hAnsi="ＭＳ ゴシック" w:cs="ＭＳ 明朝" w:hint="eastAsia"/>
                <w:szCs w:val="18"/>
              </w:rPr>
              <w:t>⑶</w:t>
            </w:r>
            <w:r w:rsidRPr="00817B49">
              <w:rPr>
                <w:rFonts w:ascii="ＭＳ ゴシック" w:eastAsia="ＭＳ ゴシック" w:hAnsi="ＭＳ ゴシック"/>
                <w:szCs w:val="18"/>
              </w:rPr>
              <w:t>及びロ</w:t>
            </w:r>
            <w:r w:rsidRPr="00817B49">
              <w:rPr>
                <w:rFonts w:ascii="ＭＳ ゴシック" w:eastAsia="ＭＳ ゴシック" w:hAnsi="ＭＳ ゴシック" w:cs="ＭＳ 明朝" w:hint="eastAsia"/>
                <w:szCs w:val="18"/>
              </w:rPr>
              <w:t>⑵</w:t>
            </w:r>
            <w:r w:rsidRPr="00817B49">
              <w:rPr>
                <w:rFonts w:ascii="ＭＳ ゴシック" w:eastAsia="ＭＳ ゴシック" w:hAnsi="ＭＳ ゴシック"/>
                <w:szCs w:val="18"/>
              </w:rPr>
              <w:t>におけるＡＤＬ利得</w:t>
            </w: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 xml:space="preserve">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 </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850"/>
            </w:tblGrid>
            <w:tr w:rsidR="009E68B6" w:rsidRPr="00817B49" w:rsidTr="00177AC4">
              <w:tc>
                <w:tcPr>
                  <w:tcW w:w="2977" w:type="dxa"/>
                  <w:shd w:val="clear" w:color="auto" w:fill="auto"/>
                </w:tcPr>
                <w:p w:rsidR="009E68B6" w:rsidRPr="00817B49" w:rsidRDefault="009E68B6" w:rsidP="00817B49">
                  <w:pPr>
                    <w:widowControl/>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szCs w:val="18"/>
                    </w:rPr>
                    <w:t>ＡＤＬ値が</w:t>
                  </w: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０</w:t>
                  </w: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以上 25 以下</w:t>
                  </w:r>
                </w:p>
              </w:tc>
              <w:tc>
                <w:tcPr>
                  <w:tcW w:w="850" w:type="dxa"/>
                  <w:shd w:val="clear" w:color="auto" w:fill="auto"/>
                </w:tcPr>
                <w:p w:rsidR="009E68B6" w:rsidRPr="00817B49" w:rsidRDefault="009E68B6" w:rsidP="00817B49">
                  <w:pPr>
                    <w:widowControl/>
                    <w:adjustRightInd w:val="0"/>
                    <w:snapToGrid w:val="0"/>
                    <w:spacing w:line="200" w:lineRule="exact"/>
                    <w:jc w:val="center"/>
                    <w:rPr>
                      <w:rFonts w:ascii="ＭＳ ゴシック" w:eastAsia="ＭＳ ゴシック" w:hAnsi="ＭＳ ゴシック"/>
                      <w:szCs w:val="18"/>
                    </w:rPr>
                  </w:pPr>
                  <w:r w:rsidRPr="00817B49">
                    <w:rPr>
                      <w:rFonts w:ascii="ＭＳ ゴシック" w:eastAsia="ＭＳ ゴシック" w:hAnsi="ＭＳ ゴシック" w:hint="eastAsia"/>
                      <w:szCs w:val="18"/>
                    </w:rPr>
                    <w:t>１</w:t>
                  </w:r>
                </w:p>
              </w:tc>
            </w:tr>
            <w:tr w:rsidR="009E68B6" w:rsidRPr="00817B49" w:rsidTr="00177AC4">
              <w:tc>
                <w:tcPr>
                  <w:tcW w:w="2977" w:type="dxa"/>
                  <w:shd w:val="clear" w:color="auto" w:fill="auto"/>
                </w:tcPr>
                <w:p w:rsidR="009E68B6" w:rsidRPr="00817B49" w:rsidRDefault="009E68B6" w:rsidP="00817B49">
                  <w:pPr>
                    <w:widowControl/>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szCs w:val="18"/>
                    </w:rPr>
                    <w:t>ＡＤＬ値が 30 以上 50 以下</w:t>
                  </w:r>
                </w:p>
              </w:tc>
              <w:tc>
                <w:tcPr>
                  <w:tcW w:w="850" w:type="dxa"/>
                  <w:shd w:val="clear" w:color="auto" w:fill="auto"/>
                </w:tcPr>
                <w:p w:rsidR="009E68B6" w:rsidRPr="00817B49" w:rsidRDefault="009E68B6" w:rsidP="00817B49">
                  <w:pPr>
                    <w:widowControl/>
                    <w:adjustRightInd w:val="0"/>
                    <w:snapToGrid w:val="0"/>
                    <w:spacing w:line="200" w:lineRule="exact"/>
                    <w:jc w:val="center"/>
                    <w:rPr>
                      <w:rFonts w:ascii="ＭＳ ゴシック" w:eastAsia="ＭＳ ゴシック" w:hAnsi="ＭＳ ゴシック"/>
                      <w:szCs w:val="18"/>
                    </w:rPr>
                  </w:pPr>
                  <w:r w:rsidRPr="00817B49">
                    <w:rPr>
                      <w:rFonts w:ascii="ＭＳ ゴシック" w:eastAsia="ＭＳ ゴシック" w:hAnsi="ＭＳ ゴシック" w:hint="eastAsia"/>
                      <w:szCs w:val="18"/>
                    </w:rPr>
                    <w:t>１</w:t>
                  </w:r>
                </w:p>
              </w:tc>
            </w:tr>
            <w:tr w:rsidR="009E68B6" w:rsidRPr="00817B49" w:rsidTr="00177AC4">
              <w:tc>
                <w:tcPr>
                  <w:tcW w:w="2977" w:type="dxa"/>
                  <w:shd w:val="clear" w:color="auto" w:fill="auto"/>
                </w:tcPr>
                <w:p w:rsidR="009E68B6" w:rsidRPr="00817B49" w:rsidRDefault="009E68B6" w:rsidP="00817B49">
                  <w:pPr>
                    <w:widowControl/>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szCs w:val="18"/>
                    </w:rPr>
                    <w:t>ＡＤＬ値が 55 以上 75 以下</w:t>
                  </w:r>
                </w:p>
              </w:tc>
              <w:tc>
                <w:tcPr>
                  <w:tcW w:w="850" w:type="dxa"/>
                  <w:shd w:val="clear" w:color="auto" w:fill="auto"/>
                </w:tcPr>
                <w:p w:rsidR="009E68B6" w:rsidRPr="00817B49" w:rsidRDefault="009E68B6" w:rsidP="00817B49">
                  <w:pPr>
                    <w:widowControl/>
                    <w:adjustRightInd w:val="0"/>
                    <w:snapToGrid w:val="0"/>
                    <w:spacing w:line="200" w:lineRule="exact"/>
                    <w:jc w:val="center"/>
                    <w:rPr>
                      <w:rFonts w:ascii="ＭＳ ゴシック" w:eastAsia="ＭＳ ゴシック" w:hAnsi="ＭＳ ゴシック"/>
                      <w:szCs w:val="18"/>
                    </w:rPr>
                  </w:pPr>
                  <w:r w:rsidRPr="00817B49">
                    <w:rPr>
                      <w:rFonts w:ascii="ＭＳ ゴシック" w:eastAsia="ＭＳ ゴシック" w:hAnsi="ＭＳ ゴシック" w:hint="eastAsia"/>
                      <w:szCs w:val="18"/>
                    </w:rPr>
                    <w:t>２</w:t>
                  </w:r>
                </w:p>
              </w:tc>
            </w:tr>
            <w:tr w:rsidR="009E68B6" w:rsidRPr="00817B49" w:rsidTr="00177AC4">
              <w:tc>
                <w:tcPr>
                  <w:tcW w:w="2977" w:type="dxa"/>
                  <w:shd w:val="clear" w:color="auto" w:fill="auto"/>
                </w:tcPr>
                <w:p w:rsidR="009E68B6" w:rsidRPr="00817B49" w:rsidRDefault="009E68B6" w:rsidP="00817B49">
                  <w:pPr>
                    <w:widowControl/>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szCs w:val="18"/>
                    </w:rPr>
                    <w:t>ＡＤＬ値が 80 以上 100 以下</w:t>
                  </w:r>
                </w:p>
              </w:tc>
              <w:tc>
                <w:tcPr>
                  <w:tcW w:w="850" w:type="dxa"/>
                  <w:shd w:val="clear" w:color="auto" w:fill="auto"/>
                </w:tcPr>
                <w:p w:rsidR="009E68B6" w:rsidRPr="00817B49" w:rsidRDefault="009E68B6" w:rsidP="00817B49">
                  <w:pPr>
                    <w:widowControl/>
                    <w:adjustRightInd w:val="0"/>
                    <w:snapToGrid w:val="0"/>
                    <w:spacing w:line="200" w:lineRule="exact"/>
                    <w:jc w:val="center"/>
                    <w:rPr>
                      <w:rFonts w:ascii="ＭＳ ゴシック" w:eastAsia="ＭＳ ゴシック" w:hAnsi="ＭＳ ゴシック"/>
                      <w:szCs w:val="18"/>
                    </w:rPr>
                  </w:pPr>
                  <w:r w:rsidRPr="00817B49">
                    <w:rPr>
                      <w:rFonts w:ascii="ＭＳ ゴシック" w:eastAsia="ＭＳ ゴシック" w:hAnsi="ＭＳ ゴシック" w:hint="eastAsia"/>
                      <w:szCs w:val="18"/>
                    </w:rPr>
                    <w:t>３</w:t>
                  </w:r>
                </w:p>
              </w:tc>
            </w:tr>
          </w:tbl>
          <w:p w:rsidR="009E68B6" w:rsidRPr="00817B49" w:rsidRDefault="009E68B6" w:rsidP="00817B49">
            <w:pPr>
              <w:widowControl/>
              <w:adjustRightInd w:val="0"/>
              <w:snapToGrid w:val="0"/>
              <w:spacing w:line="200" w:lineRule="exact"/>
              <w:ind w:left="540" w:hangingChars="300" w:hanging="54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kern w:val="0"/>
                <w:szCs w:val="18"/>
              </w:rPr>
              <w:t>④</w:t>
            </w:r>
            <w:r w:rsidR="00BB65A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③</w:t>
            </w:r>
            <w:r w:rsidRPr="00817B49">
              <w:rPr>
                <w:rFonts w:ascii="ＭＳ ゴシック" w:eastAsia="ＭＳ ゴシック" w:hAnsi="ＭＳ ゴシック" w:cs="メイリオ"/>
                <w:kern w:val="0"/>
                <w:szCs w:val="18"/>
              </w:rPr>
              <w:t xml:space="preserve">においてＡＤＬ利得の平均を計算するに当たって対象とする者は、ＡＤＬ利得の多い順に、上位100分の10に相当する利用者（その数に１未満の端数が生じたときは、これを切り捨てるものとする。）及び下位 100分の10に相当する利用者（その数に１未満の端数が生じたときは、これを切り捨てるものとする。）を除く利用者（「評価対象利用者」という。）とする。 </w:t>
            </w:r>
          </w:p>
          <w:p w:rsidR="009E68B6" w:rsidRPr="00817B49" w:rsidRDefault="009E68B6" w:rsidP="00817B49">
            <w:pPr>
              <w:widowControl/>
              <w:adjustRightInd w:val="0"/>
              <w:snapToGrid w:val="0"/>
              <w:spacing w:line="200" w:lineRule="exact"/>
              <w:ind w:left="540" w:hangingChars="300" w:hanging="54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kern w:val="0"/>
                <w:szCs w:val="18"/>
              </w:rPr>
              <w:t>⑤</w:t>
            </w:r>
            <w:r w:rsidRPr="00817B4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kern w:val="0"/>
                <w:szCs w:val="18"/>
              </w:rPr>
              <w:t>加算を取得する月の前年の同月に、基準に適合しているものとして</w:t>
            </w:r>
            <w:r w:rsidRPr="00817B49">
              <w:rPr>
                <w:rFonts w:ascii="ＭＳ ゴシック" w:eastAsia="ＭＳ ゴシック" w:hAnsi="ＭＳ ゴシック" w:cs="メイリオ" w:hint="eastAsia"/>
                <w:kern w:val="0"/>
                <w:szCs w:val="18"/>
              </w:rPr>
              <w:t>舞鶴市</w:t>
            </w:r>
            <w:r w:rsidRPr="00817B49">
              <w:rPr>
                <w:rFonts w:ascii="ＭＳ ゴシック" w:eastAsia="ＭＳ ゴシック" w:hAnsi="ＭＳ ゴシック" w:cs="メイリオ"/>
                <w:kern w:val="0"/>
                <w:szCs w:val="18"/>
              </w:rPr>
              <w:t>長に届け出ている場合は、届出の日から12月後までの期間を</w:t>
            </w:r>
            <w:r w:rsidRPr="00817B49">
              <w:rPr>
                <w:rFonts w:ascii="ＭＳ ゴシック" w:eastAsia="ＭＳ ゴシック" w:hAnsi="ＭＳ ゴシック" w:cs="メイリオ" w:hint="eastAsia"/>
                <w:kern w:val="0"/>
                <w:szCs w:val="18"/>
              </w:rPr>
              <w:t>評価機関とする。</w:t>
            </w:r>
          </w:p>
          <w:p w:rsidR="009E68B6" w:rsidRPr="00817B49" w:rsidRDefault="009E68B6" w:rsidP="00817B49">
            <w:pPr>
              <w:widowControl/>
              <w:adjustRightInd w:val="0"/>
              <w:snapToGrid w:val="0"/>
              <w:spacing w:line="200" w:lineRule="exact"/>
              <w:ind w:left="540" w:hangingChars="300" w:hanging="54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kern w:val="0"/>
                <w:szCs w:val="18"/>
              </w:rPr>
              <w:t>⑥  令和６年度については、令和６年３月以前よりＡＤＬ維持等加算(Ⅱ) を算定している場合、ＡＤＬ利得に関わらず、評価対象期間の満了日の属する月の翌月から12月に限り算定を継続することができる。</w:t>
            </w:r>
          </w:p>
          <w:p w:rsidR="00BB65A9" w:rsidRDefault="00260471" w:rsidP="00BB65A9">
            <w:pPr>
              <w:adjustRightInd w:val="0"/>
              <w:snapToGrid w:val="0"/>
              <w:spacing w:line="200" w:lineRule="exact"/>
              <w:jc w:val="left"/>
              <w:rPr>
                <w:rFonts w:ascii="ＭＳ ゴシック" w:eastAsia="ＭＳ ゴシック" w:hAnsi="ＭＳ ゴシック"/>
                <w:i/>
                <w:iCs/>
                <w:szCs w:val="18"/>
              </w:rPr>
            </w:pPr>
            <w:r>
              <w:rPr>
                <w:rFonts w:ascii="ＭＳ ゴシック" w:eastAsia="ＭＳ ゴシック" w:hAnsi="ＭＳ ゴシック" w:hint="eastAsia"/>
                <w:i/>
                <w:iCs/>
                <w:szCs w:val="18"/>
              </w:rPr>
              <w:t>R</w:t>
            </w:r>
            <w:r w:rsidR="009E68B6" w:rsidRPr="00817B49">
              <w:rPr>
                <w:rFonts w:ascii="ＭＳ ゴシック" w:eastAsia="ＭＳ ゴシック" w:hAnsi="ＭＳ ゴシック" w:hint="eastAsia"/>
                <w:i/>
                <w:iCs/>
                <w:szCs w:val="18"/>
              </w:rPr>
              <w:t xml:space="preserve">６Ｑ＆Ａ　</w:t>
            </w:r>
            <w:r w:rsidR="00B2593A">
              <w:rPr>
                <w:rFonts w:ascii="ＭＳ ゴシック" w:eastAsia="ＭＳ ゴシック" w:hAnsi="ＭＳ ゴシック" w:hint="eastAsia"/>
                <w:i/>
                <w:iCs/>
                <w:szCs w:val="18"/>
              </w:rPr>
              <w:t>Vol.１</w:t>
            </w:r>
            <w:r w:rsidR="009E68B6" w:rsidRPr="00817B49">
              <w:rPr>
                <w:rFonts w:ascii="ＭＳ ゴシック" w:eastAsia="ＭＳ ゴシック" w:hAnsi="ＭＳ ゴシック" w:hint="eastAsia"/>
                <w:i/>
                <w:iCs/>
                <w:szCs w:val="18"/>
              </w:rPr>
              <w:t xml:space="preserve">　問</w:t>
            </w:r>
            <w:r w:rsidR="009E68B6" w:rsidRPr="00817B49">
              <w:rPr>
                <w:rFonts w:ascii="ＭＳ ゴシック" w:eastAsia="ＭＳ ゴシック" w:hAnsi="ＭＳ ゴシック"/>
                <w:i/>
                <w:iCs/>
                <w:szCs w:val="18"/>
              </w:rPr>
              <w:t>176</w:t>
            </w:r>
          </w:p>
          <w:p w:rsidR="00BB65A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817B49">
              <w:rPr>
                <w:rFonts w:ascii="ＭＳ ゴシック" w:eastAsia="ＭＳ ゴシック" w:hAnsi="ＭＳ ゴシック" w:hint="eastAsia"/>
                <w:i/>
                <w:iCs/>
                <w:szCs w:val="18"/>
              </w:rPr>
              <w:t>Ｑ　ADL維持等加算（Ⅱ）について、ADL利得が「２以上」から「３以上」へ見直されることとなったが、令和６年３月以前に評価対象期間の届出を行っている場合であっても、ADL維持等加算（Ⅱ）の算定にはADL利得３以上である必要があるか。</w:t>
            </w:r>
          </w:p>
          <w:p w:rsidR="009E68B6" w:rsidRPr="00817B4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817B49">
              <w:rPr>
                <w:rFonts w:ascii="ＭＳ ゴシック" w:eastAsia="ＭＳ ゴシック" w:hAnsi="ＭＳ ゴシック" w:hint="eastAsia"/>
                <w:i/>
                <w:iCs/>
                <w:szCs w:val="18"/>
              </w:rPr>
              <w:t>Ａ　令和５年４月以降が評価対象期間の始期となっている場合は、ADL利得が３以上の場合に、ADL維持等加算（Ⅱ）を算定することができる。</w:t>
            </w:r>
          </w:p>
          <w:p w:rsidR="00BB65A9" w:rsidRPr="00BB65A9" w:rsidRDefault="00260471" w:rsidP="00BB65A9">
            <w:pPr>
              <w:adjustRightInd w:val="0"/>
              <w:snapToGrid w:val="0"/>
              <w:spacing w:line="200" w:lineRule="exact"/>
              <w:jc w:val="left"/>
              <w:rPr>
                <w:rFonts w:ascii="ＭＳ ゴシック" w:eastAsia="ＭＳ ゴシック" w:hAnsi="ＭＳ ゴシック"/>
                <w:i/>
                <w:iCs/>
                <w:szCs w:val="18"/>
              </w:rPr>
            </w:pPr>
            <w:bookmarkStart w:id="1" w:name="_Hlk519259319"/>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30</w:t>
            </w:r>
            <w:r w:rsidR="009E68B6" w:rsidRPr="00BB65A9">
              <w:rPr>
                <w:rFonts w:ascii="ＭＳ ゴシック" w:eastAsia="ＭＳ ゴシック" w:hAnsi="ＭＳ ゴシック" w:hint="eastAsia"/>
                <w:i/>
                <w:iCs/>
                <w:szCs w:val="18"/>
              </w:rPr>
              <w:t xml:space="preserve">Ｑ＆Ａ　</w:t>
            </w:r>
            <w:r w:rsidR="00B2593A">
              <w:rPr>
                <w:rFonts w:ascii="ＭＳ ゴシック" w:eastAsia="ＭＳ ゴシック" w:hAnsi="ＭＳ ゴシック" w:hint="eastAsia"/>
                <w:i/>
                <w:iCs/>
                <w:szCs w:val="18"/>
              </w:rPr>
              <w:t>Vol.１</w:t>
            </w:r>
            <w:r w:rsidR="009E68B6" w:rsidRPr="00BB65A9">
              <w:rPr>
                <w:rFonts w:ascii="ＭＳ ゴシック" w:eastAsia="ＭＳ ゴシック" w:hAnsi="ＭＳ ゴシック" w:hint="eastAsia"/>
                <w:i/>
                <w:iCs/>
                <w:szCs w:val="18"/>
              </w:rPr>
              <w:t xml:space="preserve">　問38</w:t>
            </w:r>
            <w:bookmarkEnd w:id="1"/>
          </w:p>
          <w:p w:rsidR="009E68B6" w:rsidRPr="00BB65A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BB65A9">
              <w:rPr>
                <w:rFonts w:ascii="ＭＳ ゴシック" w:eastAsia="ＭＳ ゴシック" w:hAnsi="ＭＳ ゴシック" w:hint="eastAsia"/>
                <w:i/>
                <w:szCs w:val="18"/>
              </w:rPr>
              <w:t>評価対象利用期間は指定地域密着型通所介護事業所又は指定地域密着型地域密着型通所介護事業所を連続して６月以上利用した期間とされている。</w:t>
            </w:r>
          </w:p>
          <w:p w:rsidR="009E68B6" w:rsidRPr="00BB65A9" w:rsidRDefault="009E68B6" w:rsidP="00817B49">
            <w:pPr>
              <w:pStyle w:val="Default"/>
              <w:snapToGrid w:val="0"/>
              <w:spacing w:line="200" w:lineRule="exact"/>
              <w:ind w:firstLineChars="100" w:firstLine="180"/>
              <w:rPr>
                <w:rFonts w:hAnsi="ＭＳ ゴシック"/>
                <w:i/>
                <w:color w:val="auto"/>
                <w:sz w:val="18"/>
                <w:szCs w:val="18"/>
              </w:rPr>
            </w:pPr>
            <w:r w:rsidRPr="00BB65A9">
              <w:rPr>
                <w:rFonts w:hAnsi="ＭＳ ゴシック" w:hint="eastAsia"/>
                <w:i/>
                <w:color w:val="auto"/>
                <w:sz w:val="18"/>
                <w:szCs w:val="18"/>
              </w:rPr>
              <w:t>・「連続して利用」とは、毎月１度以上利用していることである。</w:t>
            </w:r>
          </w:p>
          <w:p w:rsidR="009E68B6" w:rsidRPr="00BB65A9" w:rsidRDefault="009E68B6" w:rsidP="00817B49">
            <w:pPr>
              <w:pStyle w:val="Default"/>
              <w:snapToGrid w:val="0"/>
              <w:spacing w:line="200" w:lineRule="exact"/>
              <w:ind w:firstLineChars="100" w:firstLine="180"/>
              <w:rPr>
                <w:rFonts w:hAnsi="ＭＳ ゴシック"/>
                <w:i/>
                <w:color w:val="auto"/>
                <w:sz w:val="18"/>
                <w:szCs w:val="18"/>
              </w:rPr>
            </w:pPr>
            <w:r w:rsidRPr="00BB65A9">
              <w:rPr>
                <w:rFonts w:hAnsi="ＭＳ ゴシック" w:hint="eastAsia"/>
                <w:i/>
                <w:color w:val="auto"/>
                <w:sz w:val="18"/>
                <w:szCs w:val="18"/>
              </w:rPr>
              <w:t>・「連続して６月以上利用」は評価対象期間内である必要がある。</w:t>
            </w:r>
          </w:p>
          <w:p w:rsidR="009E68B6" w:rsidRPr="00817B49" w:rsidRDefault="009E68B6" w:rsidP="00BA2E7E">
            <w:pPr>
              <w:adjustRightInd w:val="0"/>
              <w:snapToGrid w:val="0"/>
              <w:spacing w:line="200" w:lineRule="exact"/>
              <w:ind w:leftChars="99" w:left="358" w:hangingChars="100" w:hanging="180"/>
              <w:jc w:val="left"/>
              <w:rPr>
                <w:rFonts w:ascii="ＭＳ ゴシック" w:eastAsia="ＭＳ ゴシック" w:hAnsi="ＭＳ ゴシック"/>
                <w:i/>
                <w:szCs w:val="18"/>
              </w:rPr>
            </w:pPr>
            <w:r w:rsidRPr="00BB65A9">
              <w:rPr>
                <w:rFonts w:ascii="ＭＳ ゴシック" w:eastAsia="ＭＳ ゴシック" w:hAnsi="ＭＳ ゴシック" w:hint="eastAsia"/>
                <w:i/>
                <w:szCs w:val="18"/>
              </w:rPr>
              <w:t>・６月より多く連続して利用している場合は、連続しているすべての月ではなく、その中に最初の月が最も早い６月の期間を評価対象利用期間とする。例えば、２月から</w:t>
            </w:r>
            <w:r w:rsidR="00BA2E7E">
              <w:rPr>
                <w:rFonts w:ascii="ＭＳ ゴシック" w:eastAsia="ＭＳ ゴシック" w:hAnsi="ＭＳ ゴシック" w:hint="eastAsia"/>
                <w:i/>
                <w:szCs w:val="18"/>
              </w:rPr>
              <w:t>11</w:t>
            </w:r>
            <w:r w:rsidRPr="00BB65A9">
              <w:rPr>
                <w:rFonts w:ascii="ＭＳ ゴシック" w:eastAsia="ＭＳ ゴシック" w:hAnsi="ＭＳ ゴシック" w:hint="eastAsia"/>
                <w:i/>
                <w:szCs w:val="18"/>
              </w:rPr>
              <w:t>月まで連続利用がある場合は、２月か</w:t>
            </w:r>
            <w:r w:rsidRPr="00817B49">
              <w:rPr>
                <w:rFonts w:ascii="ＭＳ ゴシック" w:eastAsia="ＭＳ ゴシック" w:hAnsi="ＭＳ ゴシック" w:hint="eastAsia"/>
                <w:i/>
                <w:szCs w:val="18"/>
              </w:rPr>
              <w:t>ら</w:t>
            </w:r>
            <w:r w:rsidR="00BA2E7E">
              <w:rPr>
                <w:rFonts w:ascii="ＭＳ ゴシック" w:eastAsia="ＭＳ ゴシック" w:hAnsi="ＭＳ ゴシック" w:hint="eastAsia"/>
                <w:i/>
                <w:szCs w:val="18"/>
              </w:rPr>
              <w:t>11</w:t>
            </w:r>
            <w:r w:rsidRPr="00817B49">
              <w:rPr>
                <w:rFonts w:ascii="ＭＳ ゴシック" w:eastAsia="ＭＳ ゴシック" w:hAnsi="ＭＳ ゴシック" w:hint="eastAsia"/>
                <w:i/>
                <w:szCs w:val="18"/>
              </w:rPr>
              <w:t>月までではなく、２月から７月までを評価対象利用期間とする。</w:t>
            </w:r>
          </w:p>
          <w:p w:rsidR="00BB65A9" w:rsidRPr="00DE1DBF" w:rsidRDefault="00260471" w:rsidP="00BB65A9">
            <w:pPr>
              <w:adjustRightInd w:val="0"/>
              <w:snapToGrid w:val="0"/>
              <w:spacing w:line="200" w:lineRule="exact"/>
              <w:jc w:val="left"/>
              <w:rPr>
                <w:rFonts w:ascii="ＭＳ ゴシック" w:eastAsia="ＭＳ ゴシック" w:hAnsi="ＭＳ ゴシック"/>
                <w:i/>
                <w:iCs/>
                <w:szCs w:val="18"/>
              </w:rPr>
            </w:pPr>
            <w:r w:rsidRPr="00DE1DBF">
              <w:rPr>
                <w:rFonts w:ascii="ＭＳ ゴシック" w:eastAsia="ＭＳ ゴシック" w:hAnsi="ＭＳ ゴシック" w:hint="eastAsia"/>
                <w:i/>
                <w:iCs/>
                <w:szCs w:val="18"/>
              </w:rPr>
              <w:t>H</w:t>
            </w:r>
            <w:r w:rsidR="009E68B6" w:rsidRPr="00DE1DBF">
              <w:rPr>
                <w:rFonts w:ascii="ＭＳ ゴシック" w:eastAsia="ＭＳ ゴシック" w:hAnsi="ＭＳ ゴシック" w:hint="eastAsia"/>
                <w:i/>
                <w:iCs/>
                <w:szCs w:val="18"/>
              </w:rPr>
              <w:t xml:space="preserve">30Ｑ＆Ａ　</w:t>
            </w:r>
            <w:r w:rsidR="00B2593A">
              <w:rPr>
                <w:rFonts w:ascii="ＭＳ ゴシック" w:eastAsia="ＭＳ ゴシック" w:hAnsi="ＭＳ ゴシック" w:hint="eastAsia"/>
                <w:i/>
                <w:iCs/>
                <w:szCs w:val="18"/>
              </w:rPr>
              <w:t>Vol.１</w:t>
            </w:r>
            <w:r w:rsidR="009E68B6" w:rsidRPr="00DE1DBF">
              <w:rPr>
                <w:rFonts w:ascii="ＭＳ ゴシック" w:eastAsia="ＭＳ ゴシック" w:hAnsi="ＭＳ ゴシック" w:hint="eastAsia"/>
                <w:i/>
                <w:iCs/>
                <w:szCs w:val="18"/>
              </w:rPr>
              <w:t xml:space="preserve">　問39</w:t>
            </w:r>
          </w:p>
          <w:p w:rsidR="009E68B6" w:rsidRPr="00DE1DBF"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DE1DBF">
              <w:rPr>
                <w:rFonts w:ascii="ＭＳ ゴシック" w:eastAsia="ＭＳ ゴシック" w:hAnsi="ＭＳ ゴシック"/>
                <w:i/>
                <w:szCs w:val="18"/>
              </w:rPr>
              <w:t>ADL</w:t>
            </w:r>
            <w:r w:rsidRPr="00DE1DBF">
              <w:rPr>
                <w:rFonts w:ascii="ＭＳ ゴシック" w:eastAsia="ＭＳ ゴシック" w:hAnsi="ＭＳ ゴシック" w:hint="eastAsia"/>
                <w:i/>
                <w:szCs w:val="18"/>
              </w:rPr>
              <w:t>維持等加算（Ⅰ）及び（Ⅱ）は、算定しようとする月の５時間未満の地域密着型通所介護の算定回数が５時間以上の地域密着型通所介護の算定回数以上の利用者でも算定できる。</w:t>
            </w:r>
          </w:p>
          <w:p w:rsidR="00BB65A9" w:rsidRPr="00DE1DBF" w:rsidRDefault="00260471" w:rsidP="00BB65A9">
            <w:pPr>
              <w:adjustRightInd w:val="0"/>
              <w:snapToGrid w:val="0"/>
              <w:spacing w:line="200" w:lineRule="exact"/>
              <w:jc w:val="left"/>
              <w:rPr>
                <w:rFonts w:ascii="ＭＳ ゴシック" w:eastAsia="ＭＳ ゴシック" w:hAnsi="ＭＳ ゴシック"/>
                <w:i/>
                <w:iCs/>
                <w:szCs w:val="18"/>
              </w:rPr>
            </w:pPr>
            <w:r w:rsidRPr="00DE1DBF">
              <w:rPr>
                <w:rFonts w:ascii="ＭＳ ゴシック" w:eastAsia="ＭＳ ゴシック" w:hAnsi="ＭＳ ゴシック" w:hint="eastAsia"/>
                <w:i/>
                <w:iCs/>
                <w:szCs w:val="18"/>
              </w:rPr>
              <w:t>H</w:t>
            </w:r>
            <w:r w:rsidR="009E68B6" w:rsidRPr="00DE1DBF">
              <w:rPr>
                <w:rFonts w:ascii="ＭＳ ゴシック" w:eastAsia="ＭＳ ゴシック" w:hAnsi="ＭＳ ゴシック" w:hint="eastAsia"/>
                <w:i/>
                <w:iCs/>
                <w:szCs w:val="18"/>
              </w:rPr>
              <w:t>30Ｑ＆Ａ　Vol.4　問７</w:t>
            </w:r>
          </w:p>
          <w:p w:rsidR="009E68B6" w:rsidRPr="00BB65A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sidRPr="00DE1DBF">
              <w:rPr>
                <w:rFonts w:ascii="ＭＳ ゴシック" w:eastAsia="ＭＳ ゴシック" w:hAnsi="ＭＳ ゴシック" w:cs="ＭＳゴシック"/>
                <w:i/>
                <w:kern w:val="0"/>
                <w:szCs w:val="18"/>
              </w:rPr>
              <w:t>ADL</w:t>
            </w:r>
            <w:r w:rsidRPr="00DE1DBF">
              <w:rPr>
                <w:rFonts w:ascii="ＭＳ ゴシック" w:eastAsia="ＭＳ ゴシック" w:hAnsi="ＭＳ ゴシック" w:cs="ＭＳゴシック" w:hint="eastAsia"/>
                <w:i/>
                <w:kern w:val="0"/>
                <w:szCs w:val="18"/>
              </w:rPr>
              <w:t>維持等加算を算定する場合の申出は、申出の日の属する月から同年12月までの期間を評価対象期間とするため、評価対象利用開始月から起算して６ヶ月を確保するためには、毎年７月までに申出を行う必要がある。</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DE1DBF" w:rsidRDefault="009E68B6" w:rsidP="00817B49">
            <w:pPr>
              <w:pStyle w:val="a9"/>
              <w:wordWrap/>
              <w:snapToGrid w:val="0"/>
              <w:spacing w:line="200" w:lineRule="exact"/>
              <w:jc w:val="left"/>
              <w:rPr>
                <w:rFonts w:ascii="ＭＳ ゴシック" w:hAnsi="ＭＳ ゴシック"/>
              </w:rPr>
            </w:pPr>
            <w:r w:rsidRPr="00DE1DBF">
              <w:rPr>
                <w:rFonts w:ascii="ＭＳ ゴシック" w:hAnsi="ＭＳ ゴシック" w:hint="eastAsia"/>
              </w:rPr>
              <w:t>算定</w:t>
            </w:r>
            <w:r w:rsidR="005F7B71" w:rsidRPr="00DE1DBF">
              <w:rPr>
                <w:rFonts w:ascii="ＭＳ ゴシック" w:hAnsi="ＭＳ ゴシック" w:hint="eastAsia"/>
              </w:rPr>
              <w:t>【有・無】</w:t>
            </w:r>
          </w:p>
          <w:p w:rsidR="009E68B6" w:rsidRPr="00DE1DBF" w:rsidRDefault="009E68B6" w:rsidP="00817B49">
            <w:pPr>
              <w:pStyle w:val="a9"/>
              <w:wordWrap/>
              <w:snapToGrid w:val="0"/>
              <w:spacing w:line="200" w:lineRule="exact"/>
              <w:jc w:val="left"/>
              <w:rPr>
                <w:rFonts w:ascii="ＭＳ ゴシック" w:hAnsi="ＭＳ ゴシック"/>
              </w:rPr>
            </w:pPr>
          </w:p>
          <w:p w:rsidR="009E68B6" w:rsidRPr="00DE1DBF" w:rsidRDefault="009E68B6" w:rsidP="00817B49">
            <w:pPr>
              <w:pStyle w:val="a9"/>
              <w:wordWrap/>
              <w:snapToGrid w:val="0"/>
              <w:spacing w:line="200" w:lineRule="exact"/>
              <w:jc w:val="left"/>
              <w:rPr>
                <w:rFonts w:ascii="ＭＳ ゴシック" w:hAnsi="ＭＳ ゴシック"/>
              </w:rPr>
            </w:pPr>
            <w:r w:rsidRPr="00DE1DBF">
              <w:rPr>
                <w:rFonts w:ascii="ＭＳ ゴシック" w:hAnsi="ＭＳ ゴシック" w:hint="eastAsia"/>
              </w:rPr>
              <w:t>LIFEへの提出</w:t>
            </w:r>
          </w:p>
          <w:p w:rsidR="009E68B6" w:rsidRPr="00DE1DBF" w:rsidRDefault="005F7B71" w:rsidP="00817B49">
            <w:pPr>
              <w:pStyle w:val="a9"/>
              <w:wordWrap/>
              <w:snapToGrid w:val="0"/>
              <w:spacing w:line="200" w:lineRule="exact"/>
              <w:jc w:val="left"/>
              <w:rPr>
                <w:rFonts w:ascii="ＭＳ ゴシック" w:hAnsi="ＭＳ ゴシック"/>
              </w:rPr>
            </w:pPr>
            <w:r w:rsidRPr="00DE1DBF">
              <w:rPr>
                <w:rFonts w:ascii="ＭＳ ゴシック" w:hAnsi="ＭＳ ゴシック" w:hint="eastAsia"/>
              </w:rPr>
              <w:t>【有・無】</w:t>
            </w:r>
          </w:p>
          <w:p w:rsidR="009E68B6" w:rsidRPr="00DE1DBF" w:rsidRDefault="009E68B6" w:rsidP="00817B49">
            <w:pPr>
              <w:pStyle w:val="a9"/>
              <w:wordWrap/>
              <w:snapToGrid w:val="0"/>
              <w:spacing w:line="200" w:lineRule="exact"/>
              <w:jc w:val="left"/>
              <w:rPr>
                <w:rFonts w:ascii="ＭＳ ゴシック" w:hAnsi="ＭＳ ゴシック"/>
              </w:rPr>
            </w:pPr>
          </w:p>
          <w:p w:rsidR="009E68B6" w:rsidRPr="00DE1DBF" w:rsidRDefault="009E68B6" w:rsidP="00817B49">
            <w:pPr>
              <w:pStyle w:val="a9"/>
              <w:wordWrap/>
              <w:snapToGrid w:val="0"/>
              <w:spacing w:line="200" w:lineRule="exact"/>
              <w:jc w:val="left"/>
              <w:rPr>
                <w:rFonts w:ascii="ＭＳ ゴシック" w:hAnsi="ＭＳ ゴシック"/>
              </w:rPr>
            </w:pPr>
          </w:p>
          <w:p w:rsidR="009E68B6" w:rsidRPr="00DE1DBF" w:rsidRDefault="009E68B6" w:rsidP="00817B49">
            <w:pPr>
              <w:pStyle w:val="a9"/>
              <w:wordWrap/>
              <w:snapToGrid w:val="0"/>
              <w:spacing w:line="200" w:lineRule="exact"/>
              <w:jc w:val="left"/>
              <w:rPr>
                <w:rFonts w:ascii="ＭＳ ゴシック" w:hAnsi="ＭＳ ゴシック"/>
              </w:rPr>
            </w:pPr>
          </w:p>
          <w:p w:rsidR="009E68B6" w:rsidRPr="00DE1DBF" w:rsidRDefault="009E68B6" w:rsidP="00817B49">
            <w:pPr>
              <w:pStyle w:val="a9"/>
              <w:wordWrap/>
              <w:snapToGrid w:val="0"/>
              <w:spacing w:line="200" w:lineRule="exact"/>
              <w:jc w:val="left"/>
              <w:rPr>
                <w:rFonts w:ascii="ＭＳ ゴシック" w:hAnsi="ＭＳ ゴシック"/>
              </w:rPr>
            </w:pP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rPr>
              <w:t>＜加算Ⅰ＞</w:t>
            </w:r>
            <w:r w:rsidR="005F7B71" w:rsidRPr="00DE1DBF">
              <w:rPr>
                <w:rFonts w:ascii="ＭＳ ゴシック" w:hAnsi="ＭＳ ゴシック" w:hint="eastAsia"/>
              </w:rPr>
              <w:t>【有・無】</w:t>
            </w:r>
          </w:p>
          <w:p w:rsidR="009E68B6" w:rsidRPr="00DE1DBF" w:rsidRDefault="009E68B6" w:rsidP="00817B49">
            <w:pPr>
              <w:pStyle w:val="a9"/>
              <w:wordWrap/>
              <w:snapToGrid w:val="0"/>
              <w:spacing w:line="200" w:lineRule="exact"/>
              <w:jc w:val="left"/>
              <w:rPr>
                <w:rFonts w:ascii="ＭＳ ゴシック" w:hAnsi="ＭＳ ゴシック"/>
                <w:spacing w:val="0"/>
              </w:rPr>
            </w:pPr>
          </w:p>
          <w:p w:rsidR="009E68B6" w:rsidRPr="00DE1DBF" w:rsidRDefault="009E68B6" w:rsidP="00817B49">
            <w:pPr>
              <w:pStyle w:val="a9"/>
              <w:wordWrap/>
              <w:snapToGrid w:val="0"/>
              <w:spacing w:line="200" w:lineRule="exact"/>
              <w:jc w:val="left"/>
              <w:rPr>
                <w:rFonts w:ascii="ＭＳ ゴシック" w:hAnsi="ＭＳ ゴシック"/>
                <w:spacing w:val="0"/>
              </w:rPr>
            </w:pP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利用者数　　　人</w:t>
            </w: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w:t>
            </w:r>
            <w:r w:rsidR="00DE1DBF" w:rsidRPr="00DE1DBF">
              <w:rPr>
                <w:rFonts w:ascii="ＭＳ ゴシック" w:hAnsi="ＭＳ ゴシック" w:hint="eastAsia"/>
                <w:spacing w:val="0"/>
              </w:rPr>
              <w:t>10</w:t>
            </w:r>
            <w:r w:rsidRPr="00DE1DBF">
              <w:rPr>
                <w:rFonts w:ascii="ＭＳ ゴシック" w:hAnsi="ＭＳ ゴシック" w:hint="eastAsia"/>
                <w:spacing w:val="0"/>
              </w:rPr>
              <w:t>人以上か）</w:t>
            </w:r>
          </w:p>
          <w:p w:rsidR="009E68B6" w:rsidRPr="00DE1DBF" w:rsidRDefault="009E68B6" w:rsidP="00817B49">
            <w:pPr>
              <w:pStyle w:val="a9"/>
              <w:wordWrap/>
              <w:snapToGrid w:val="0"/>
              <w:spacing w:line="200" w:lineRule="exact"/>
              <w:jc w:val="left"/>
              <w:rPr>
                <w:rFonts w:ascii="ＭＳ ゴシック" w:hAnsi="ＭＳ ゴシック"/>
                <w:spacing w:val="0"/>
              </w:rPr>
            </w:pP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ＡＤＬ利得の平均値</w:t>
            </w: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　　　）</w:t>
            </w: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※１以上要</w:t>
            </w: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 xml:space="preserve">　</w:t>
            </w: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275AD0" w:rsidRDefault="009E68B6" w:rsidP="00817B49">
            <w:pPr>
              <w:pStyle w:val="a9"/>
              <w:wordWrap/>
              <w:snapToGrid w:val="0"/>
              <w:spacing w:line="200" w:lineRule="exact"/>
              <w:jc w:val="left"/>
              <w:rPr>
                <w:rFonts w:ascii="ＭＳ ゴシック" w:hAnsi="ＭＳ ゴシック"/>
                <w:spacing w:val="0"/>
                <w:u w:val="single"/>
              </w:rPr>
            </w:pP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rPr>
              <w:t>＜加算Ⅱ＞</w:t>
            </w:r>
            <w:r w:rsidR="005F7B71" w:rsidRPr="00DE1DBF">
              <w:rPr>
                <w:rFonts w:ascii="ＭＳ ゴシック" w:hAnsi="ＭＳ ゴシック" w:hint="eastAsia"/>
              </w:rPr>
              <w:t>【有・無】</w:t>
            </w:r>
            <w:r w:rsidRPr="00DE1DBF">
              <w:rPr>
                <w:rFonts w:ascii="ＭＳ ゴシック" w:hAnsi="ＭＳ ゴシック" w:hint="eastAsia"/>
              </w:rPr>
              <w:t xml:space="preserve">　</w:t>
            </w:r>
          </w:p>
          <w:p w:rsidR="009E68B6" w:rsidRPr="00DE1DBF" w:rsidRDefault="009E68B6" w:rsidP="00817B49">
            <w:pPr>
              <w:pStyle w:val="a9"/>
              <w:wordWrap/>
              <w:snapToGrid w:val="0"/>
              <w:spacing w:line="200" w:lineRule="exact"/>
              <w:jc w:val="left"/>
              <w:rPr>
                <w:rFonts w:ascii="ＭＳ ゴシック" w:hAnsi="ＭＳ ゴシック"/>
                <w:spacing w:val="0"/>
              </w:rPr>
            </w:pP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利用者数　　　人</w:t>
            </w: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w:t>
            </w:r>
            <w:r w:rsidR="00275AD0" w:rsidRPr="00DE1DBF">
              <w:rPr>
                <w:rFonts w:ascii="ＭＳ ゴシック" w:hAnsi="ＭＳ ゴシック" w:hint="eastAsia"/>
                <w:spacing w:val="0"/>
              </w:rPr>
              <w:t>10</w:t>
            </w:r>
            <w:r w:rsidRPr="00DE1DBF">
              <w:rPr>
                <w:rFonts w:ascii="ＭＳ ゴシック" w:hAnsi="ＭＳ ゴシック" w:hint="eastAsia"/>
                <w:spacing w:val="0"/>
              </w:rPr>
              <w:t>人以上か）</w:t>
            </w:r>
          </w:p>
          <w:p w:rsidR="00275AD0" w:rsidRPr="00DE1DBF" w:rsidRDefault="00275AD0" w:rsidP="00817B49">
            <w:pPr>
              <w:pStyle w:val="a9"/>
              <w:wordWrap/>
              <w:snapToGrid w:val="0"/>
              <w:spacing w:line="200" w:lineRule="exact"/>
              <w:jc w:val="left"/>
              <w:rPr>
                <w:rFonts w:ascii="ＭＳ ゴシック" w:hAnsi="ＭＳ ゴシック"/>
                <w:spacing w:val="0"/>
              </w:rPr>
            </w:pPr>
          </w:p>
          <w:p w:rsidR="009E68B6" w:rsidRPr="00DE1DBF" w:rsidRDefault="009E68B6" w:rsidP="00817B49">
            <w:pPr>
              <w:pStyle w:val="a9"/>
              <w:wordWrap/>
              <w:snapToGrid w:val="0"/>
              <w:spacing w:line="200" w:lineRule="exact"/>
              <w:jc w:val="left"/>
              <w:rPr>
                <w:rFonts w:ascii="ＭＳ ゴシック" w:hAnsi="ＭＳ ゴシック"/>
                <w:spacing w:val="0"/>
              </w:rPr>
            </w:pP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ＡＤＬ利得の平均値</w:t>
            </w: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　　　）</w:t>
            </w:r>
          </w:p>
          <w:p w:rsidR="009E68B6" w:rsidRPr="00DE1DBF" w:rsidRDefault="009E68B6" w:rsidP="00817B49">
            <w:pPr>
              <w:pStyle w:val="a9"/>
              <w:wordWrap/>
              <w:snapToGrid w:val="0"/>
              <w:spacing w:line="200" w:lineRule="exact"/>
              <w:jc w:val="left"/>
              <w:rPr>
                <w:rFonts w:ascii="ＭＳ ゴシック" w:hAnsi="ＭＳ ゴシック"/>
                <w:spacing w:val="0"/>
              </w:rPr>
            </w:pPr>
            <w:r w:rsidRPr="00DE1DBF">
              <w:rPr>
                <w:rFonts w:ascii="ＭＳ ゴシック" w:hAnsi="ＭＳ ゴシック" w:hint="eastAsia"/>
                <w:spacing w:val="0"/>
              </w:rPr>
              <w:t>※３以上要</w:t>
            </w:r>
          </w:p>
          <w:p w:rsidR="009E68B6" w:rsidRPr="00DE1DBF" w:rsidRDefault="009E68B6" w:rsidP="00817B49">
            <w:pPr>
              <w:pStyle w:val="a9"/>
              <w:wordWrap/>
              <w:snapToGrid w:val="0"/>
              <w:spacing w:line="200" w:lineRule="exact"/>
              <w:jc w:val="left"/>
              <w:rPr>
                <w:rFonts w:ascii="ＭＳ ゴシック" w:hAnsi="ＭＳ ゴシック"/>
                <w:spacing w:val="0"/>
              </w:rPr>
            </w:pPr>
          </w:p>
          <w:p w:rsidR="009E68B6" w:rsidRPr="00DE1DBF" w:rsidRDefault="009E68B6" w:rsidP="00817B49">
            <w:pPr>
              <w:pStyle w:val="a9"/>
              <w:wordWrap/>
              <w:snapToGrid w:val="0"/>
              <w:spacing w:line="200" w:lineRule="exact"/>
              <w:jc w:val="left"/>
              <w:rPr>
                <w:rFonts w:ascii="ＭＳ ゴシック" w:hAnsi="ＭＳ ゴシック"/>
              </w:rPr>
            </w:pPr>
            <w:r w:rsidRPr="00DE1DBF">
              <w:rPr>
                <w:rFonts w:ascii="ＭＳ ゴシック" w:hAnsi="ＭＳ ゴシック" w:hint="eastAsia"/>
              </w:rPr>
              <w:t>LIFEへの提出</w:t>
            </w:r>
          </w:p>
          <w:p w:rsidR="009E68B6" w:rsidRPr="00275AD0" w:rsidRDefault="00275AD0" w:rsidP="00817B49">
            <w:pPr>
              <w:pStyle w:val="a9"/>
              <w:wordWrap/>
              <w:snapToGrid w:val="0"/>
              <w:spacing w:line="200" w:lineRule="exact"/>
              <w:jc w:val="left"/>
              <w:rPr>
                <w:rFonts w:ascii="ＭＳ ゴシック" w:hAnsi="ＭＳ ゴシック"/>
                <w:spacing w:val="0"/>
                <w:u w:val="single"/>
              </w:rPr>
            </w:pPr>
            <w:r w:rsidRPr="00DE1DBF">
              <w:rPr>
                <w:rFonts w:ascii="ＭＳ ゴシック" w:hAnsi="ＭＳ ゴシック" w:hint="eastAsia"/>
              </w:rPr>
              <w:t>【有・無】</w:t>
            </w:r>
          </w:p>
        </w:tc>
      </w:tr>
      <w:tr w:rsidR="009E68B6" w:rsidRPr="00817B49" w:rsidTr="00177AC4">
        <w:trPr>
          <w:trHeight w:val="470"/>
        </w:trPr>
        <w:tc>
          <w:tcPr>
            <w:tcW w:w="1701"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1</w:t>
            </w:r>
            <w:r w:rsidRPr="00817B49">
              <w:rPr>
                <w:rFonts w:ascii="ＭＳ ゴシック" w:eastAsia="ＭＳ ゴシック" w:hAnsi="ＭＳ ゴシック"/>
                <w:szCs w:val="18"/>
              </w:rPr>
              <w:t>6</w:t>
            </w:r>
            <w:r w:rsidRPr="00817B49">
              <w:rPr>
                <w:rFonts w:ascii="ＭＳ ゴシック" w:eastAsia="ＭＳ ゴシック" w:hAnsi="ＭＳ ゴシック" w:hint="eastAsia"/>
                <w:szCs w:val="18"/>
              </w:rPr>
              <w:t xml:space="preserve">　認知症加算</w:t>
            </w:r>
          </w:p>
        </w:tc>
        <w:tc>
          <w:tcPr>
            <w:tcW w:w="5954" w:type="dxa"/>
            <w:tcBorders>
              <w:bottom w:val="single" w:sz="4" w:space="0" w:color="auto"/>
            </w:tcBorders>
          </w:tcPr>
          <w:p w:rsidR="009E68B6" w:rsidRPr="00817B49" w:rsidRDefault="009E68B6" w:rsidP="00BB65A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別に厚生労働大臣が定める基準（注１）に適合しているものとして舞鶴市長に届け出た指定地域密着型通所介護事業所において、別に厚生労働大臣が定める利用者（注２）に対して指定地域密着型通所介護を行った場合は、１日につき60単位を所定単位数に加算しているか。ただし、共生型地域密着型通所介護を算定している場合は、算定しな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注１　厚生労働大臣が定める基準</w:t>
            </w:r>
          </w:p>
          <w:p w:rsidR="009E68B6" w:rsidRPr="00817B49" w:rsidRDefault="009E68B6" w:rsidP="00BB65A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次に掲げる基準のいずれにも適合すること。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 xml:space="preserve">　　イ　指定地域密着型サービス等基準第20条第１項第２号又は第３号に規定する看護職員又は介護職員の員数に加え、看護職員又は介護職員を常勤換算方法で２以上確保していること。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ロ　指定地域密着型通所介護事業所における前年度又は算定日が属する月の前３月間の利用者の総数のうち、日常生活に支障を来すおそれのある症状又は行動が認められることから介護を必要とする認知症の者の占める割合が100分の1</w:t>
            </w:r>
            <w:r w:rsidRPr="00817B49">
              <w:rPr>
                <w:rFonts w:ascii="ＭＳ ゴシック" w:eastAsia="ＭＳ ゴシック" w:hAnsi="ＭＳ ゴシック"/>
                <w:szCs w:val="18"/>
              </w:rPr>
              <w:t>5</w:t>
            </w:r>
            <w:r w:rsidRPr="00817B49">
              <w:rPr>
                <w:rFonts w:ascii="ＭＳ ゴシック" w:eastAsia="ＭＳ ゴシック" w:hAnsi="ＭＳ ゴシック" w:hint="eastAsia"/>
                <w:szCs w:val="18"/>
              </w:rPr>
              <w:t>以上であること。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ハ　指定地域密着型通所介護を行う時間帯を通じて、専ら当該指定地域密着型通所介護の提供に当たる認知症介護の指導に係る専門的な研修、認知症介護に係る専門的な研修、認知症介護に係る実践的な研修等を終了した者を１名以上配置してい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二　当該事業所の従業者に対する認知症ケアに関する事例の検討や技術的指導に係る会議を定期的に開催していること。</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注２　厚生労働大臣が定める利用者</w:t>
            </w:r>
          </w:p>
          <w:p w:rsidR="009E68B6" w:rsidRPr="00817B49" w:rsidRDefault="009E68B6" w:rsidP="00BB65A9">
            <w:pPr>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日常生活に支障を来すおそれのある症状又は行動が認めら</w:t>
            </w:r>
            <w:r w:rsidR="00BB65A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れることから介護を必要とする認知症の者</w:t>
            </w:r>
          </w:p>
          <w:p w:rsidR="009E68B6" w:rsidRPr="00817B49" w:rsidRDefault="009E68B6" w:rsidP="00BB65A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常勤換算方法による職員の算定方法は、本主眼事項第６項</w:t>
            </w:r>
            <w:r w:rsidR="00BB65A9">
              <w:rPr>
                <w:rFonts w:ascii="ＭＳ ゴシック" w:eastAsia="ＭＳ ゴシック" w:hAnsi="ＭＳ ゴシック" w:hint="eastAsia"/>
                <w:szCs w:val="18"/>
              </w:rPr>
              <w:t>12</w:t>
            </w:r>
            <w:r w:rsidRPr="00817B49">
              <w:rPr>
                <w:rFonts w:ascii="ＭＳ ゴシック" w:eastAsia="ＭＳ ゴシック" w:hAnsi="ＭＳ ゴシック" w:hint="eastAsia"/>
                <w:szCs w:val="18"/>
              </w:rPr>
              <w:t xml:space="preserve">の中重度者ケア体制加算の項を参照のこと。　</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たりの実績の平均について、利用実人員数又は利用延人員数を用いて算定するものとし、要支援者に関しては人員数に含めない。</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利用実人員数又は利用延人員数の割合の計算方法は、上記</w:t>
            </w:r>
            <w:r w:rsidR="00BB65A9">
              <w:rPr>
                <w:rFonts w:ascii="ＭＳ ゴシック" w:eastAsia="ＭＳ ゴシック" w:hAnsi="ＭＳ ゴシック" w:hint="eastAsia"/>
                <w:szCs w:val="18"/>
              </w:rPr>
              <w:t>12</w:t>
            </w:r>
            <w:r w:rsidRPr="00817B49">
              <w:rPr>
                <w:rFonts w:ascii="ＭＳ ゴシック" w:eastAsia="ＭＳ ゴシック" w:hAnsi="ＭＳ ゴシック" w:hint="eastAsia"/>
                <w:szCs w:val="18"/>
              </w:rPr>
              <w:t>の中重度者ケア体制加算の項を参照のこと</w:t>
            </w:r>
            <w:r w:rsidR="00BB65A9">
              <w:rPr>
                <w:rFonts w:ascii="ＭＳ ゴシック" w:eastAsia="ＭＳ ゴシック" w:hAnsi="ＭＳ ゴシック" w:hint="eastAsia"/>
                <w:szCs w:val="18"/>
              </w:rPr>
              <w:t>。</w:t>
            </w:r>
          </w:p>
          <w:p w:rsidR="009E68B6" w:rsidRPr="00817B49" w:rsidRDefault="009E68B6" w:rsidP="00BB65A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00BB65A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認知症介護の指導に係る専門的な研修」とは、「認知症介護実践者等養成事業の実施について」（平成18年３月31日老発第0331010号厚生労働省老健局長通知）及び「認知症介護実践者等養成事業の円滑な運営について」（平成18年３月31日老計発第0331007号厚生労働省計画課長通知）に規定する「認知症介護指導者養成研修」及び認知症看護に係る適切な研修を指すもの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00BB65A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認知症介護に係る専門的な研修」とは、「認知症介護実践者等養成事業の実施について」及び「認知症介護実践者等養成事業の円滑な運営について」に規定する「認知症介護実践リーダー研修」を指すもの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00BB65A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認知症介護に係る実践的な研修」とは、「認知症介護実践者等養成事業の実施について」及び「認知症介護実践者等養成事業の円滑な運営について」に規定する「認知症介護実践者研修」を指すものとする。</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xml:space="preserve">　◎</w:t>
            </w:r>
            <w:r w:rsidR="00BB65A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認知症介護指導者養成研修、認知症介護実践リーダー研修、認知症介護実践者研修、認知症看護に係る適切な研修の修了者は、指定地域密着型通所介護を行う時間帯を通じて１名以上配置する必要がある。</w:t>
            </w:r>
          </w:p>
          <w:p w:rsidR="009E68B6" w:rsidRPr="00817B49" w:rsidRDefault="009E68B6" w:rsidP="00817B49">
            <w:pPr>
              <w:adjustRightInd w:val="0"/>
              <w:snapToGrid w:val="0"/>
              <w:spacing w:line="200" w:lineRule="exact"/>
              <w:ind w:leftChars="50" w:left="360" w:hangingChars="300" w:hanging="270"/>
              <w:jc w:val="left"/>
              <w:rPr>
                <w:rFonts w:ascii="ＭＳ ゴシック" w:eastAsia="ＭＳ ゴシック" w:hAnsi="ＭＳ ゴシック"/>
                <w:szCs w:val="18"/>
              </w:rPr>
            </w:pPr>
            <w:r w:rsidRPr="00817B49">
              <w:rPr>
                <w:rFonts w:ascii="ＭＳ ゴシック" w:eastAsia="ＭＳ ゴシック" w:hAnsi="ＭＳ ゴシック"/>
                <w:w w:val="50"/>
                <w:szCs w:val="18"/>
              </w:rPr>
              <w:t xml:space="preserve">  </w:t>
            </w:r>
            <w:r w:rsidRPr="00817B49">
              <w:rPr>
                <w:rFonts w:ascii="ＭＳ ゴシック" w:eastAsia="ＭＳ ゴシック" w:hAnsi="ＭＳ ゴシック" w:hint="eastAsia"/>
                <w:w w:val="50"/>
                <w:szCs w:val="18"/>
              </w:rPr>
              <w:t xml:space="preserve"> </w:t>
            </w: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 xml:space="preserve"> 「認知症ケアに関する事例の検討や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いること。</w:t>
            </w:r>
          </w:p>
          <w:p w:rsidR="009E68B6" w:rsidRPr="00817B49" w:rsidRDefault="009E68B6" w:rsidP="00BB65A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認知症加算については、日常生活自立度のランクⅢ、Ⅳ又はＭに該当する者に対して算定することができる。また、上記12の中重度者ケア体制加算の算定要件も満たす場合は、認知症加算の算定とともに中重度者ケア体制加算も算定できる</w:t>
            </w:r>
            <w:r w:rsidR="00BB65A9">
              <w:rPr>
                <w:rFonts w:ascii="ＭＳ ゴシック" w:eastAsia="ＭＳ ゴシック" w:hAnsi="ＭＳ ゴシック" w:hint="eastAsia"/>
                <w:szCs w:val="18"/>
              </w:rPr>
              <w:t>。</w:t>
            </w:r>
          </w:p>
          <w:p w:rsidR="009E68B6" w:rsidRPr="00817B49" w:rsidRDefault="009E68B6" w:rsidP="00BB65A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認知症加算を算定している事業所にあっては、認知症の症状の進行の緩和に資するケアを計画的に実施するプログラムを作成することとする。</w:t>
            </w:r>
          </w:p>
          <w:p w:rsidR="00BB65A9" w:rsidRDefault="00260471" w:rsidP="00BB65A9">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問33</w:t>
            </w:r>
          </w:p>
          <w:p w:rsidR="00BB65A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認知症介護実践者研修等の修了者については、介護職員以外の職種の者でも認められるが、その場合、通所介護を行う時間帯を通じて指定通所介護事業所に従事している必要がある。</w:t>
            </w:r>
          </w:p>
          <w:p w:rsidR="009E68B6" w:rsidRPr="00817B4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なお、他の加算の要件の職員として配置する場合、兼務は認められない。</w:t>
            </w:r>
          </w:p>
          <w:p w:rsidR="00BB65A9" w:rsidRDefault="00260471" w:rsidP="00BB65A9">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問34</w:t>
            </w:r>
          </w:p>
          <w:p w:rsidR="009E68B6" w:rsidRPr="00817B4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認知症加算の算定対象者の利用がない日については、認知症介護実践者研修等の修了者の配置は不要である。なお、認知症の算定対</w:t>
            </w:r>
            <w:r w:rsidRPr="00817B49">
              <w:rPr>
                <w:rFonts w:ascii="ＭＳ ゴシック" w:eastAsia="ＭＳ ゴシック" w:hAnsi="ＭＳ ゴシック" w:hint="eastAsia"/>
                <w:i/>
                <w:szCs w:val="18"/>
              </w:rPr>
              <w:lastRenderedPageBreak/>
              <w:t>象者が利用している日に認知症介護実践者研修の修了者を配置していない場合は、認知症加算は算定できない。</w:t>
            </w:r>
          </w:p>
          <w:p w:rsidR="00BB65A9" w:rsidRDefault="00260471" w:rsidP="00BB65A9">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27Ｑ＆Ａ　Vol.２　問２</w:t>
            </w:r>
          </w:p>
          <w:p w:rsidR="009E68B6" w:rsidRPr="00817B4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指定基準で配置すべき従業者、又は常勤換算方法で２以上確保する介護職員又は看護職員のうち、通所介護を行う時間帯を通じて、専従の認知症実践者研修等の修了者を少なくとも１名以上配置すればよい。</w:t>
            </w:r>
          </w:p>
          <w:p w:rsidR="00BB65A9" w:rsidRDefault="00260471" w:rsidP="00BB65A9">
            <w:pPr>
              <w:adjustRightInd w:val="0"/>
              <w:snapToGrid w:val="0"/>
              <w:spacing w:line="200" w:lineRule="exact"/>
              <w:jc w:val="left"/>
              <w:rPr>
                <w:rFonts w:ascii="ＭＳ ゴシック" w:eastAsia="ＭＳ ゴシック" w:hAnsi="ＭＳ ゴシック"/>
                <w:i/>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問36</w:t>
            </w:r>
          </w:p>
          <w:p w:rsidR="009E68B6" w:rsidRPr="00BB65A9" w:rsidRDefault="009E68B6" w:rsidP="00BB65A9">
            <w:pPr>
              <w:adjustRightInd w:val="0"/>
              <w:snapToGrid w:val="0"/>
              <w:spacing w:line="200" w:lineRule="exact"/>
              <w:ind w:leftChars="100" w:left="180" w:firstLineChars="100" w:firstLine="180"/>
              <w:jc w:val="left"/>
              <w:rPr>
                <w:rFonts w:ascii="ＭＳ ゴシック" w:eastAsia="ＭＳ ゴシック" w:hAnsi="ＭＳ ゴシック"/>
                <w:i/>
                <w:szCs w:val="18"/>
              </w:rPr>
            </w:pPr>
            <w:r w:rsidRPr="00817B49">
              <w:rPr>
                <w:rFonts w:ascii="ＭＳ ゴシック" w:eastAsia="ＭＳ ゴシック" w:hAnsi="ＭＳ ゴシック" w:hint="eastAsia"/>
                <w:i/>
                <w:szCs w:val="18"/>
              </w:rPr>
              <w:t>利用者の認知症の症状の進行の緩和に資するケアを行うなどの目標を通所介護計画又は別途作成する計画に設定し、通所介護の提供を行うことが必要である。</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2096"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Default="009E68B6" w:rsidP="00817B49">
            <w:pPr>
              <w:adjustRightInd w:val="0"/>
              <w:snapToGrid w:val="0"/>
              <w:spacing w:line="200" w:lineRule="exact"/>
              <w:jc w:val="left"/>
              <w:rPr>
                <w:rFonts w:ascii="ＭＳ ゴシック" w:eastAsia="ＭＳ ゴシック" w:hAnsi="ＭＳ ゴシック"/>
                <w:szCs w:val="18"/>
              </w:rPr>
            </w:pPr>
          </w:p>
          <w:p w:rsidR="00DE1DBF" w:rsidRPr="00817B49" w:rsidRDefault="00DE1DBF"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イ（　　　　　）名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ロ（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Default="009E68B6" w:rsidP="00817B49">
            <w:pPr>
              <w:adjustRightInd w:val="0"/>
              <w:snapToGrid w:val="0"/>
              <w:spacing w:line="200" w:lineRule="exact"/>
              <w:jc w:val="left"/>
              <w:rPr>
                <w:rFonts w:ascii="ＭＳ ゴシック" w:eastAsia="ＭＳ ゴシック" w:hAnsi="ＭＳ ゴシック"/>
                <w:szCs w:val="18"/>
              </w:rPr>
            </w:pPr>
          </w:p>
          <w:p w:rsidR="00DE1DBF" w:rsidRPr="00817B49" w:rsidRDefault="00DE1DBF" w:rsidP="00817B49">
            <w:pPr>
              <w:adjustRightInd w:val="0"/>
              <w:snapToGrid w:val="0"/>
              <w:spacing w:line="200" w:lineRule="exact"/>
              <w:jc w:val="left"/>
              <w:rPr>
                <w:rFonts w:ascii="ＭＳ ゴシック" w:eastAsia="ＭＳ ゴシック" w:hAnsi="ＭＳ ゴシック"/>
                <w:szCs w:val="18"/>
              </w:rPr>
            </w:pPr>
          </w:p>
          <w:p w:rsidR="00DE1DBF" w:rsidRDefault="00DE1DBF"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ハ（　　　　　）名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Default="009E68B6" w:rsidP="00817B49">
            <w:pPr>
              <w:adjustRightInd w:val="0"/>
              <w:snapToGrid w:val="0"/>
              <w:spacing w:line="200" w:lineRule="exact"/>
              <w:jc w:val="left"/>
              <w:rPr>
                <w:rFonts w:ascii="ＭＳ ゴシック" w:eastAsia="ＭＳ ゴシック" w:hAnsi="ＭＳ ゴシック"/>
                <w:szCs w:val="18"/>
              </w:rPr>
            </w:pPr>
          </w:p>
          <w:p w:rsidR="00DE1DBF" w:rsidRPr="00817B49" w:rsidRDefault="00DE1DBF" w:rsidP="00817B49">
            <w:pPr>
              <w:adjustRightInd w:val="0"/>
              <w:snapToGrid w:val="0"/>
              <w:spacing w:line="200" w:lineRule="exact"/>
              <w:jc w:val="left"/>
              <w:rPr>
                <w:rFonts w:ascii="ＭＳ ゴシック" w:eastAsia="ＭＳ ゴシック" w:hAnsi="ＭＳ ゴシック"/>
                <w:szCs w:val="18"/>
              </w:rPr>
            </w:pPr>
          </w:p>
          <w:p w:rsidR="00DE1DBF" w:rsidRDefault="00DE1DBF" w:rsidP="00817B49">
            <w:pPr>
              <w:adjustRightInd w:val="0"/>
              <w:snapToGrid w:val="0"/>
              <w:spacing w:line="200" w:lineRule="exact"/>
              <w:jc w:val="left"/>
              <w:rPr>
                <w:rFonts w:ascii="ＭＳ ゴシック" w:eastAsia="ＭＳ ゴシック" w:hAnsi="ＭＳ ゴシック"/>
                <w:szCs w:val="18"/>
              </w:rPr>
            </w:pPr>
          </w:p>
          <w:p w:rsidR="00DE1DBF"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二　事例検討や会議の</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開催</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Default="009E68B6" w:rsidP="00817B49">
            <w:pPr>
              <w:adjustRightInd w:val="0"/>
              <w:snapToGrid w:val="0"/>
              <w:spacing w:line="200" w:lineRule="exact"/>
              <w:jc w:val="left"/>
              <w:rPr>
                <w:rFonts w:ascii="ＭＳ ゴシック" w:eastAsia="ＭＳ ゴシック" w:hAnsi="ＭＳ ゴシック"/>
                <w:szCs w:val="18"/>
              </w:rPr>
            </w:pPr>
          </w:p>
          <w:p w:rsidR="00DE1DBF" w:rsidRDefault="00DE1DBF" w:rsidP="00817B49">
            <w:pPr>
              <w:adjustRightInd w:val="0"/>
              <w:snapToGrid w:val="0"/>
              <w:spacing w:line="200" w:lineRule="exact"/>
              <w:jc w:val="left"/>
              <w:rPr>
                <w:rFonts w:ascii="ＭＳ ゴシック" w:eastAsia="ＭＳ ゴシック" w:hAnsi="ＭＳ ゴシック"/>
                <w:szCs w:val="18"/>
              </w:rPr>
            </w:pPr>
          </w:p>
          <w:p w:rsidR="00DE1DBF" w:rsidRDefault="00DE1DBF" w:rsidP="00817B49">
            <w:pPr>
              <w:adjustRightInd w:val="0"/>
              <w:snapToGrid w:val="0"/>
              <w:spacing w:line="200" w:lineRule="exact"/>
              <w:jc w:val="left"/>
              <w:rPr>
                <w:rFonts w:ascii="ＭＳ ゴシック" w:eastAsia="ＭＳ ゴシック" w:hAnsi="ＭＳ ゴシック"/>
                <w:szCs w:val="18"/>
              </w:rPr>
            </w:pPr>
          </w:p>
          <w:p w:rsidR="00DE1DBF" w:rsidRDefault="00DE1DBF" w:rsidP="00817B49">
            <w:pPr>
              <w:adjustRightInd w:val="0"/>
              <w:snapToGrid w:val="0"/>
              <w:spacing w:line="200" w:lineRule="exact"/>
              <w:jc w:val="left"/>
              <w:rPr>
                <w:rFonts w:ascii="ＭＳ ゴシック" w:eastAsia="ＭＳ ゴシック" w:hAnsi="ＭＳ ゴシック"/>
                <w:szCs w:val="18"/>
              </w:rPr>
            </w:pPr>
          </w:p>
          <w:p w:rsidR="00DE1DBF" w:rsidRDefault="00DE1DBF" w:rsidP="00817B49">
            <w:pPr>
              <w:adjustRightInd w:val="0"/>
              <w:snapToGrid w:val="0"/>
              <w:spacing w:line="200" w:lineRule="exact"/>
              <w:jc w:val="left"/>
              <w:rPr>
                <w:rFonts w:ascii="ＭＳ ゴシック" w:eastAsia="ＭＳ ゴシック" w:hAnsi="ＭＳ ゴシック"/>
                <w:szCs w:val="18"/>
              </w:rPr>
            </w:pPr>
          </w:p>
          <w:p w:rsidR="00DE1DBF" w:rsidRDefault="00DE1DBF" w:rsidP="00817B49">
            <w:pPr>
              <w:adjustRightInd w:val="0"/>
              <w:snapToGrid w:val="0"/>
              <w:spacing w:line="200" w:lineRule="exact"/>
              <w:jc w:val="left"/>
              <w:rPr>
                <w:rFonts w:ascii="ＭＳ ゴシック" w:eastAsia="ＭＳ ゴシック" w:hAnsi="ＭＳ ゴシック"/>
                <w:szCs w:val="18"/>
              </w:rPr>
            </w:pPr>
          </w:p>
          <w:p w:rsidR="00DE1DBF" w:rsidRPr="00817B49" w:rsidRDefault="00DE1DBF"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左記プログラムを作成しているか</w:t>
            </w:r>
          </w:p>
        </w:tc>
      </w:tr>
      <w:tr w:rsidR="009E68B6" w:rsidRPr="00817B49" w:rsidTr="00177AC4">
        <w:trPr>
          <w:trHeight w:val="470"/>
        </w:trPr>
        <w:tc>
          <w:tcPr>
            <w:tcW w:w="1701"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17　若年性認知症利用者受入加算</w:t>
            </w:r>
          </w:p>
        </w:tc>
        <w:tc>
          <w:tcPr>
            <w:tcW w:w="5954"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別に厚生労働大臣が定める基準（注）に適合しているものとして舞鶴市長に届け出た事業所において、若年性認知症利用者（介護保険法施行令第</w:t>
            </w:r>
            <w:r w:rsidR="00BB65A9">
              <w:rPr>
                <w:rFonts w:ascii="ＭＳ ゴシック" w:hAnsi="ＭＳ ゴシック" w:hint="eastAsia"/>
              </w:rPr>
              <w:t>２</w:t>
            </w:r>
            <w:r w:rsidRPr="00817B49">
              <w:rPr>
                <w:rFonts w:ascii="ＭＳ ゴシック" w:hAnsi="ＭＳ ゴシック" w:hint="eastAsia"/>
              </w:rPr>
              <w:t>条第</w:t>
            </w:r>
            <w:r w:rsidR="00BB65A9">
              <w:rPr>
                <w:rFonts w:ascii="ＭＳ ゴシック" w:hAnsi="ＭＳ ゴシック" w:hint="eastAsia"/>
              </w:rPr>
              <w:t>６</w:t>
            </w:r>
            <w:r w:rsidRPr="00817B49">
              <w:rPr>
                <w:rFonts w:ascii="ＭＳ ゴシック" w:hAnsi="ＭＳ ゴシック" w:hint="eastAsia"/>
              </w:rPr>
              <w:t>号に規定する初老期における認知症によって要介護者となった者をいう。）に対して指定地域密着型通所介護を行った場合には、若年性認知症利用者受入加算として、１日につき60単位を所定単位数に加算しているか。ただし、認知症加算を算定している場合は、算定しない。</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注　厚生労働大臣が定める基準</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受け入れた若年性認知症利用者（初老期における認知症によって要介護者になった者）ごとに個別の担当者を定めていること。　</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w:t>
            </w:r>
            <w:r w:rsidRPr="00817B49">
              <w:rPr>
                <w:rFonts w:ascii="ＭＳ ゴシック" w:hAnsi="ＭＳ ゴシック" w:hint="eastAsia"/>
                <w:spacing w:val="1"/>
              </w:rPr>
              <w:t xml:space="preserve">  </w:t>
            </w:r>
            <w:r w:rsidRPr="00817B49">
              <w:rPr>
                <w:rFonts w:ascii="ＭＳ ゴシック" w:hAnsi="ＭＳ ゴシック" w:hint="eastAsia"/>
              </w:rPr>
              <w:t>受け入れた若年性認知症利用者ごとに個別に担当者を定め、その者を中心に、当該利用者の特性やニーズに応じたサービス提供を行うこと。</w:t>
            </w:r>
          </w:p>
          <w:p w:rsidR="00BB65A9" w:rsidRDefault="00260471" w:rsidP="00BB65A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21Ｑ＆Ａ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問102</w:t>
            </w:r>
          </w:p>
          <w:p w:rsidR="009E68B6" w:rsidRPr="00817B49" w:rsidRDefault="009E68B6" w:rsidP="00BB65A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施設や事業所の介護職員の中から定めていただきたい。人数や資格等の要件は問わない。</w:t>
            </w:r>
          </w:p>
          <w:p w:rsidR="00BB65A9" w:rsidRDefault="00260471" w:rsidP="00BB65A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21Ｑ＆Ａ　Vol.２　問24</w:t>
            </w:r>
          </w:p>
          <w:p w:rsidR="009E68B6" w:rsidRPr="00BB65A9" w:rsidRDefault="009E68B6" w:rsidP="00BB65A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個別の担当者は、当該利用者の特性やニーズに応じたサービス提供を行う上で中心的な役割を果たすものであるが、当該利用者へのサービス提供時に必ずしも出勤している必要はない。</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担当者確認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認知症加算を併算定していないか。</w:t>
            </w:r>
          </w:p>
        </w:tc>
      </w:tr>
      <w:tr w:rsidR="009E68B6" w:rsidRPr="00817B49" w:rsidTr="00177AC4">
        <w:trPr>
          <w:trHeight w:val="470"/>
        </w:trPr>
        <w:tc>
          <w:tcPr>
            <w:tcW w:w="1701"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1</w:t>
            </w:r>
            <w:r w:rsidRPr="00817B49">
              <w:rPr>
                <w:rFonts w:ascii="ＭＳ ゴシック" w:hAnsi="ＭＳ ゴシック"/>
              </w:rPr>
              <w:t>8</w:t>
            </w:r>
            <w:r w:rsidRPr="00817B49">
              <w:rPr>
                <w:rFonts w:ascii="ＭＳ ゴシック" w:hAnsi="ＭＳ ゴシック" w:hint="eastAsia"/>
              </w:rPr>
              <w:t xml:space="preserve">　栄養アセスメント加算</w:t>
            </w:r>
          </w:p>
        </w:tc>
        <w:tc>
          <w:tcPr>
            <w:tcW w:w="5954"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次に掲げるいずれの基準にも適合しているものとして舞鶴市長に届け出た指定地域密着型通所介護事業所が、利用者に対して、管理栄養士が介護職員等と共同して栄養アセスメント（利用者ごとの低栄養状態のリスク及び解決すべき課題を把握することをいう。以下この注において同じ。）を行った場合は、栄養アセスメント加算として、１月につき50単位を所定単位数に加算しているか。ただし、当該利用者が栄養改善加算の算定に係る栄養改善サービスを受けている間及び当該栄養改善サービスが終了した日の属する月は、算定しない。</w:t>
            </w:r>
          </w:p>
          <w:p w:rsidR="009E68B6" w:rsidRPr="00817B49" w:rsidRDefault="009E68B6" w:rsidP="00BB65A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⑴</w:t>
            </w:r>
            <w:r w:rsidR="00BB65A9">
              <w:rPr>
                <w:rFonts w:ascii="ＭＳ ゴシック" w:hAnsi="ＭＳ ゴシック" w:hint="eastAsia"/>
              </w:rPr>
              <w:t xml:space="preserve">　</w:t>
            </w:r>
            <w:r w:rsidRPr="00817B49">
              <w:rPr>
                <w:rFonts w:ascii="ＭＳ ゴシック" w:hAnsi="ＭＳ ゴシック" w:hint="eastAsia"/>
              </w:rPr>
              <w:t>当該事業所の従業者として又は外部との連携により管理栄養士を１名以上配置していること。</w:t>
            </w:r>
          </w:p>
          <w:p w:rsidR="009E68B6" w:rsidRPr="00817B49" w:rsidRDefault="009E68B6" w:rsidP="00BB65A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⑵</w:t>
            </w:r>
            <w:r w:rsidR="00BB65A9">
              <w:rPr>
                <w:rFonts w:ascii="ＭＳ ゴシック" w:hAnsi="ＭＳ ゴシック" w:hint="eastAsia"/>
              </w:rPr>
              <w:t xml:space="preserve">　</w:t>
            </w:r>
            <w:r w:rsidRPr="00817B49">
              <w:rPr>
                <w:rFonts w:ascii="ＭＳ ゴシック" w:hAnsi="ＭＳ ゴシック" w:hint="eastAsia"/>
              </w:rPr>
              <w:t>利用者ごとに、管理栄養士、看護職員、介護職員、生活相談員その他の職種の者（主眼事項1</w:t>
            </w:r>
            <w:r w:rsidRPr="00817B49">
              <w:rPr>
                <w:rFonts w:ascii="ＭＳ ゴシック" w:hAnsi="ＭＳ ゴシック"/>
              </w:rPr>
              <w:t>7</w:t>
            </w:r>
            <w:r w:rsidRPr="00817B49">
              <w:rPr>
                <w:rFonts w:ascii="ＭＳ ゴシック" w:hAnsi="ＭＳ ゴシック" w:hint="eastAsia"/>
              </w:rPr>
              <w:t>において「管理栄養士等」という。）が共同して栄養アセスメントを実施し、当該利用者又はその家族に対してその結果を説明し、相談等に必要に応じ対応すること。</w:t>
            </w:r>
          </w:p>
          <w:p w:rsidR="009E68B6" w:rsidRPr="00817B49" w:rsidRDefault="009E68B6" w:rsidP="00BB65A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⑶</w:t>
            </w:r>
            <w:r w:rsidR="00BB65A9">
              <w:rPr>
                <w:rFonts w:ascii="ＭＳ ゴシック" w:hAnsi="ＭＳ ゴシック" w:hint="eastAsia"/>
              </w:rPr>
              <w:t xml:space="preserve">　</w:t>
            </w:r>
            <w:r w:rsidRPr="00817B49">
              <w:rPr>
                <w:rFonts w:ascii="ＭＳ ゴシック" w:hAnsi="ＭＳ ゴシック" w:hint="eastAsia"/>
              </w:rPr>
              <w:t>利用者ごとの栄養状態等の情報を厚生労働省に提出し、栄養管理の実施に当たって、当該情報その他栄養管理の適切かつ有効な実施のために必要な情報を活用していること。</w:t>
            </w:r>
          </w:p>
          <w:p w:rsidR="009E68B6" w:rsidRPr="00817B49" w:rsidRDefault="009E68B6" w:rsidP="00817B49">
            <w:pPr>
              <w:pStyle w:val="a9"/>
              <w:wordWrap/>
              <w:snapToGrid w:val="0"/>
              <w:spacing w:line="200" w:lineRule="exact"/>
              <w:ind w:leftChars="100" w:left="180"/>
              <w:jc w:val="left"/>
              <w:rPr>
                <w:rFonts w:ascii="ＭＳ ゴシック" w:hAnsi="ＭＳ ゴシック"/>
              </w:rPr>
            </w:pPr>
            <w:r w:rsidRPr="00817B49">
              <w:rPr>
                <w:rFonts w:ascii="ＭＳ ゴシック" w:hAnsi="ＭＳ ゴシック" w:hint="eastAsia"/>
              </w:rPr>
              <w:t>⑷</w:t>
            </w:r>
            <w:r w:rsidR="00BB65A9">
              <w:rPr>
                <w:rFonts w:ascii="ＭＳ ゴシック" w:hAnsi="ＭＳ ゴシック" w:hint="eastAsia"/>
              </w:rPr>
              <w:t xml:space="preserve">　</w:t>
            </w:r>
            <w:r w:rsidRPr="00817B49">
              <w:rPr>
                <w:rFonts w:ascii="ＭＳ ゴシック" w:hAnsi="ＭＳ ゴシック" w:hint="eastAsia"/>
              </w:rPr>
              <w:t>定員超過又は人員欠如による減算の状態にないこと。</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　栄養アセスメント加算について</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①</w:t>
            </w:r>
            <w:r w:rsidR="00BB65A9">
              <w:rPr>
                <w:rFonts w:ascii="ＭＳ ゴシック" w:hAnsi="ＭＳ ゴシック" w:hint="eastAsia"/>
              </w:rPr>
              <w:t xml:space="preserve">　</w:t>
            </w:r>
            <w:r w:rsidRPr="00817B49">
              <w:rPr>
                <w:rFonts w:ascii="ＭＳ ゴシック" w:hAnsi="ＭＳ ゴシック" w:hint="eastAsia"/>
              </w:rPr>
              <w:t>栄養アセスメント加算の算定に係る栄養アセスメントは、利用者ごとに行われるケアマネジメントの一環として行われることに留意すること。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②</w:t>
            </w:r>
            <w:r w:rsidR="00BB65A9">
              <w:rPr>
                <w:rFonts w:ascii="ＭＳ ゴシック" w:hAnsi="ＭＳ ゴシック" w:hint="eastAsia"/>
              </w:rPr>
              <w:t xml:space="preserve">　</w:t>
            </w:r>
            <w:r w:rsidRPr="00817B49">
              <w:rPr>
                <w:rFonts w:ascii="ＭＳ ゴシック" w:hAnsi="ＭＳ ゴシック" w:hint="eastAsia"/>
              </w:rPr>
              <w:t>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③</w:t>
            </w:r>
            <w:r w:rsidR="00BB65A9">
              <w:rPr>
                <w:rFonts w:ascii="ＭＳ ゴシック" w:hAnsi="ＭＳ ゴシック" w:hint="eastAsia"/>
              </w:rPr>
              <w:t xml:space="preserve">　</w:t>
            </w:r>
            <w:r w:rsidRPr="00817B49">
              <w:rPr>
                <w:rFonts w:ascii="ＭＳ ゴシック" w:hAnsi="ＭＳ ゴシック" w:hint="eastAsia"/>
              </w:rPr>
              <w:t>栄養アセスメントについては、３月に１回以上、イからニまでに掲げる手順により行うこと。あわせて、利用者の体重については、１月毎に測定すること。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イ</w:t>
            </w:r>
            <w:r w:rsidR="00BB65A9">
              <w:rPr>
                <w:rFonts w:ascii="ＭＳ ゴシック" w:hAnsi="ＭＳ ゴシック" w:hint="eastAsia"/>
              </w:rPr>
              <w:t xml:space="preserve">　</w:t>
            </w:r>
            <w:r w:rsidRPr="00817B49">
              <w:rPr>
                <w:rFonts w:ascii="ＭＳ ゴシック" w:hAnsi="ＭＳ ゴシック" w:hint="eastAsia"/>
              </w:rPr>
              <w:t>利用者ごとの低栄養状態のリスクを、利用開始時に把握すること。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lastRenderedPageBreak/>
              <w:t>ロ</w:t>
            </w:r>
            <w:r w:rsidR="00BB65A9">
              <w:rPr>
                <w:rFonts w:ascii="ＭＳ ゴシック" w:hAnsi="ＭＳ ゴシック" w:hint="eastAsia"/>
              </w:rPr>
              <w:t xml:space="preserve">　</w:t>
            </w:r>
            <w:r w:rsidRPr="00817B49">
              <w:rPr>
                <w:rFonts w:ascii="ＭＳ ゴシック" w:hAnsi="ＭＳ ゴシック" w:hint="eastAsia"/>
              </w:rPr>
              <w:t>管理栄養士、看護職員、介護職員、生活相談員その他の職種の者が共同して、利用者ごとの摂食・嚥下機能及び食形態にも配慮しつつ、解決すべき栄養管理上の課題の把握を行うこと。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ハ</w:t>
            </w:r>
            <w:r w:rsidR="00BB65A9">
              <w:rPr>
                <w:rFonts w:ascii="ＭＳ ゴシック" w:hAnsi="ＭＳ ゴシック" w:hint="eastAsia"/>
              </w:rPr>
              <w:t xml:space="preserve">　</w:t>
            </w:r>
            <w:r w:rsidRPr="00817B49">
              <w:rPr>
                <w:rFonts w:ascii="ＭＳ ゴシック" w:hAnsi="ＭＳ ゴシック" w:hint="eastAsia"/>
              </w:rPr>
              <w:t>イ及びロの結果を当該利用者又はその家族に対して説明し、必要に応じ解決すべき栄養管理上の課題に応じた栄養食事相談、情報提供等を行うこと。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ニ</w:t>
            </w:r>
            <w:r w:rsidR="00BB65A9">
              <w:rPr>
                <w:rFonts w:ascii="ＭＳ ゴシック" w:hAnsi="ＭＳ ゴシック" w:hint="eastAsia"/>
              </w:rPr>
              <w:t xml:space="preserve">　</w:t>
            </w:r>
            <w:r w:rsidRPr="00817B49">
              <w:rPr>
                <w:rFonts w:ascii="ＭＳ ゴシック" w:hAnsi="ＭＳ ゴシック" w:hint="eastAsia"/>
              </w:rPr>
              <w:t>低栄養状態にある利用者又はそのおそれのある利用者については、介護支援専門員と情報共有を行い、栄養改善加算に係る栄養改善サービスの提供を検討するように依頼すること。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④</w:t>
            </w:r>
            <w:r w:rsidR="00BB65A9">
              <w:rPr>
                <w:rFonts w:ascii="ＭＳ ゴシック" w:hAnsi="ＭＳ ゴシック" w:hint="eastAsia"/>
              </w:rPr>
              <w:t xml:space="preserve">　</w:t>
            </w:r>
            <w:r w:rsidRPr="00817B49">
              <w:rPr>
                <w:rFonts w:ascii="ＭＳ ゴシック" w:hAnsi="ＭＳ ゴシック" w:hint="eastAsia"/>
              </w:rPr>
              <w:t>原則として、当該利用者が栄養改善加算の算定に係る栄養改善サービスを受けている間及び当該栄養改善サービスが終了した日の属する月は、栄養アセスメント加算は算定しないが、栄養アセスメント加算に基づく栄養アセスメントの結果、栄養改善加算に係る栄養改善サービスの提供が必要と判断された場合は、栄養アセスメント加算の算定月でも栄養改善加算を算定でき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⑤</w:t>
            </w:r>
            <w:r w:rsidR="00BB65A9">
              <w:rPr>
                <w:rFonts w:ascii="ＭＳ ゴシック" w:hAnsi="ＭＳ ゴシック" w:hint="eastAsia"/>
              </w:rPr>
              <w:t xml:space="preserve">　</w:t>
            </w:r>
            <w:r w:rsidRPr="00817B49">
              <w:rPr>
                <w:rFonts w:ascii="ＭＳ ゴシック" w:hAnsi="ＭＳ ゴシック" w:hint="eastAsia"/>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rsidR="00BB65A9" w:rsidRDefault="00260471" w:rsidP="00BB65A9">
            <w:pPr>
              <w:pStyle w:val="a9"/>
              <w:wordWrap/>
              <w:snapToGrid w:val="0"/>
              <w:spacing w:line="200" w:lineRule="exact"/>
              <w:jc w:val="left"/>
              <w:rPr>
                <w:rFonts w:ascii="ＭＳ ゴシック" w:hAnsi="ＭＳ ゴシック"/>
                <w:i/>
                <w:iCs/>
              </w:rPr>
            </w:pPr>
            <w:r>
              <w:rPr>
                <w:rFonts w:ascii="ＭＳ ゴシック" w:hAnsi="ＭＳ ゴシック" w:hint="eastAsia"/>
                <w:i/>
                <w:iCs/>
              </w:rPr>
              <w:t>R</w:t>
            </w:r>
            <w:r w:rsidR="009E68B6" w:rsidRPr="00817B49">
              <w:rPr>
                <w:rFonts w:ascii="ＭＳ ゴシック" w:hAnsi="ＭＳ ゴシック" w:hint="eastAsia"/>
                <w:i/>
                <w:iCs/>
              </w:rPr>
              <w:t>３Ｑ＆Ａ　Vol.３　問15</w:t>
            </w:r>
          </w:p>
          <w:p w:rsidR="009E68B6" w:rsidRPr="00BB65A9" w:rsidRDefault="009E68B6" w:rsidP="00BB65A9">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管理栄養士について、入所者の処遇に支障がない場合には、兼務が可能である。ただし、人員基準において常勤の 栄養士又は 管理栄養士を１名以上配置することが求められる施設（例：100床以上の介護老人保健施設）において、人員基準上置くべき員数である管理栄養士については、兼務することはできない 。</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管理栄養士の氏名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・栄養アセスメントの頻度</w:t>
            </w:r>
          </w:p>
          <w:p w:rsidR="00275AD0" w:rsidRDefault="00DE1DBF" w:rsidP="00817B49">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szCs w:val="18"/>
              </w:rPr>
              <w:t>３</w:t>
            </w:r>
            <w:r w:rsidR="009E68B6" w:rsidRPr="00817B49">
              <w:rPr>
                <w:rFonts w:ascii="ＭＳ ゴシック" w:eastAsia="ＭＳ ゴシック" w:hAnsi="ＭＳ ゴシック" w:hint="eastAsia"/>
                <w:szCs w:val="18"/>
              </w:rPr>
              <w:t>月に</w:t>
            </w:r>
            <w:r>
              <w:rPr>
                <w:rFonts w:ascii="ＭＳ ゴシック" w:eastAsia="ＭＳ ゴシック" w:hAnsi="ＭＳ ゴシック" w:hint="eastAsia"/>
                <w:szCs w:val="18"/>
              </w:rPr>
              <w:t>１</w:t>
            </w:r>
            <w:r w:rsidR="009E68B6" w:rsidRPr="00817B49">
              <w:rPr>
                <w:rFonts w:ascii="ＭＳ ゴシック" w:eastAsia="ＭＳ ゴシック" w:hAnsi="ＭＳ ゴシック" w:hint="eastAsia"/>
                <w:szCs w:val="18"/>
              </w:rPr>
              <w:t>回以上</w:t>
            </w:r>
          </w:p>
          <w:p w:rsidR="009E68B6" w:rsidRPr="00817B49" w:rsidRDefault="00275AD0" w:rsidP="00817B49">
            <w:pPr>
              <w:adjustRightInd w:val="0"/>
              <w:snapToGrid w:val="0"/>
              <w:spacing w:line="200" w:lineRule="exact"/>
              <w:jc w:val="left"/>
              <w:rPr>
                <w:rFonts w:ascii="ＭＳ ゴシック" w:eastAsia="ＭＳ ゴシック" w:hAnsi="ＭＳ ゴシック"/>
                <w:szCs w:val="18"/>
              </w:rPr>
            </w:pPr>
            <w:r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・利用者の体重測定</w:t>
            </w:r>
          </w:p>
          <w:p w:rsidR="009E68B6" w:rsidRPr="00817B49" w:rsidRDefault="00DE1DBF" w:rsidP="00817B49">
            <w:pPr>
              <w:adjustRightInd w:val="0"/>
              <w:snapToGrid w:val="0"/>
              <w:spacing w:line="200" w:lineRule="exact"/>
              <w:jc w:val="left"/>
              <w:rPr>
                <w:rFonts w:ascii="ＭＳ ゴシック" w:eastAsia="ＭＳ ゴシック" w:hAnsi="ＭＳ ゴシック"/>
                <w:szCs w:val="18"/>
              </w:rPr>
            </w:pPr>
            <w:r>
              <w:rPr>
                <w:rFonts w:ascii="ＭＳ ゴシック" w:eastAsia="ＭＳ ゴシック" w:hAnsi="ＭＳ ゴシック" w:hint="eastAsia"/>
                <w:szCs w:val="18"/>
              </w:rPr>
              <w:t>１</w:t>
            </w:r>
            <w:r w:rsidR="009E68B6" w:rsidRPr="00817B49">
              <w:rPr>
                <w:rFonts w:ascii="ＭＳ ゴシック" w:eastAsia="ＭＳ ゴシック" w:hAnsi="ＭＳ ゴシック" w:hint="eastAsia"/>
                <w:szCs w:val="18"/>
              </w:rPr>
              <w:t>月に</w:t>
            </w:r>
            <w:r>
              <w:rPr>
                <w:rFonts w:ascii="ＭＳ ゴシック" w:eastAsia="ＭＳ ゴシック" w:hAnsi="ＭＳ ゴシック" w:hint="eastAsia"/>
                <w:szCs w:val="18"/>
              </w:rPr>
              <w:t>１</w:t>
            </w:r>
            <w:r w:rsidR="009E68B6" w:rsidRPr="00817B49">
              <w:rPr>
                <w:rFonts w:ascii="ＭＳ ゴシック" w:eastAsia="ＭＳ ゴシック" w:hAnsi="ＭＳ ゴシック" w:hint="eastAsia"/>
                <w:szCs w:val="18"/>
              </w:rPr>
              <w:t>回</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・開始時の低栄養リスクの把握</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・栄養管理上の課題の把握</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・利用者等への説明</w:t>
            </w:r>
          </w:p>
          <w:p w:rsidR="00275AD0" w:rsidRDefault="00275AD0" w:rsidP="00817B49">
            <w:pPr>
              <w:adjustRightInd w:val="0"/>
              <w:snapToGrid w:val="0"/>
              <w:spacing w:line="200" w:lineRule="exact"/>
              <w:jc w:val="left"/>
              <w:rPr>
                <w:rFonts w:ascii="ＭＳ ゴシック" w:eastAsia="ＭＳ ゴシック" w:hAnsi="ＭＳ ゴシック"/>
              </w:rPr>
            </w:pPr>
            <w:r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・介護支援専門員との情報共有</w:t>
            </w:r>
            <w:r w:rsidR="00275AD0"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DE1DBF" w:rsidRDefault="009E68B6" w:rsidP="00817B49">
            <w:pPr>
              <w:pStyle w:val="a9"/>
              <w:wordWrap/>
              <w:snapToGrid w:val="0"/>
              <w:spacing w:line="200" w:lineRule="exact"/>
              <w:jc w:val="left"/>
              <w:rPr>
                <w:rFonts w:ascii="ＭＳ ゴシック" w:hAnsi="ＭＳ ゴシック"/>
              </w:rPr>
            </w:pPr>
            <w:r w:rsidRPr="00DE1DBF">
              <w:rPr>
                <w:rFonts w:ascii="ＭＳ ゴシック" w:hAnsi="ＭＳ ゴシック" w:hint="eastAsia"/>
              </w:rPr>
              <w:t>LIFEへの提出</w:t>
            </w:r>
          </w:p>
          <w:p w:rsidR="009E68B6" w:rsidRPr="00275AD0" w:rsidRDefault="00275AD0" w:rsidP="00817B49">
            <w:pPr>
              <w:pStyle w:val="a9"/>
              <w:wordWrap/>
              <w:snapToGrid w:val="0"/>
              <w:spacing w:line="200" w:lineRule="exact"/>
              <w:jc w:val="left"/>
              <w:rPr>
                <w:rFonts w:ascii="ＭＳ ゴシック" w:hAnsi="ＭＳ ゴシック"/>
                <w:u w:val="single"/>
              </w:rPr>
            </w:pPr>
            <w:r w:rsidRPr="00DE1DBF">
              <w:rPr>
                <w:rFonts w:ascii="ＭＳ ゴシック" w:hAnsi="ＭＳ ゴシック" w:hint="eastAsia"/>
              </w:rPr>
              <w:t>【有・無】</w:t>
            </w:r>
          </w:p>
        </w:tc>
      </w:tr>
      <w:tr w:rsidR="009E68B6" w:rsidRPr="00817B49" w:rsidTr="00177AC4">
        <w:trPr>
          <w:trHeight w:val="491"/>
        </w:trPr>
        <w:tc>
          <w:tcPr>
            <w:tcW w:w="1701"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lastRenderedPageBreak/>
              <w:t>1</w:t>
            </w:r>
            <w:r w:rsidRPr="00817B49">
              <w:rPr>
                <w:rFonts w:ascii="ＭＳ ゴシック" w:hAnsi="ＭＳ ゴシック"/>
              </w:rPr>
              <w:t>9</w:t>
            </w:r>
            <w:r w:rsidRPr="00817B49">
              <w:rPr>
                <w:rFonts w:ascii="ＭＳ ゴシック" w:hAnsi="ＭＳ ゴシック" w:hint="eastAsia"/>
              </w:rPr>
              <w:t xml:space="preserve">　栄養改善加算</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次に掲げるいずれの基準にも適合しているものとして舞鶴市長に届け出て、低栄養状態にある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200単位を所定単位数に加算しているか。</w:t>
            </w:r>
          </w:p>
          <w:p w:rsidR="009E68B6" w:rsidRPr="00BB65A9" w:rsidRDefault="009E68B6" w:rsidP="00BB65A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ただし、栄養改善サービスの開始から３月ごとの利用者の栄養状態の評価の結果、低栄養状態が改善せず、栄養改善サービスを引き続き行うことが必要と認められる利用者については、引き続き算定することができる。　</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⑴　当該事業所の従業者として又は外部との連携により管理栄養士を１名以上配置していること。</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⑵　利用者の栄養状態を利用開始時に把握し、管理栄養士等が共同して、利用者ごとの摂食・嚥下機能及び食形態にも配慮した栄養ケア計画を作成していること。</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rPr>
            </w:pPr>
            <w:r w:rsidRPr="00817B49">
              <w:rPr>
                <w:rFonts w:ascii="ＭＳ ゴシック" w:hAnsi="ＭＳ ゴシック" w:hint="eastAsia"/>
                <w:spacing w:val="1"/>
              </w:rPr>
              <w:t xml:space="preserve">  </w:t>
            </w:r>
            <w:r w:rsidRPr="00817B49">
              <w:rPr>
                <w:rFonts w:ascii="ＭＳ ゴシック" w:hAnsi="ＭＳ ゴシック" w:hint="eastAsia"/>
              </w:rPr>
              <w:t>⑶　利用者ごとの栄養ケア計画に従い、必要に応じて当該利用者の居宅を訪問し、管理栄養士等が栄養改善サービスを行っているとともに、利用者の栄養状態を定期的に記録していること。</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⑷　利用者ごとの栄養ケア計画の進捗状況を定期的に評価していること。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⑸　定員超過又は人員欠如による減算の状態にないこと。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　栄養改善加算について</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①　栄養改善加算の算定に係る栄養改善サービスの提供は、利用者ごとに行われるケアマネジメントの一環として行われることに留意すること。</w:t>
            </w:r>
          </w:p>
          <w:p w:rsidR="009E68B6" w:rsidRPr="00817B49" w:rsidRDefault="009E68B6" w:rsidP="00817B49">
            <w:pPr>
              <w:pStyle w:val="a9"/>
              <w:wordWrap/>
              <w:snapToGrid w:val="0"/>
              <w:spacing w:line="200" w:lineRule="exact"/>
              <w:ind w:left="540" w:hangingChars="300" w:hanging="540"/>
              <w:jc w:val="left"/>
              <w:rPr>
                <w:rFonts w:ascii="ＭＳ ゴシック" w:hAnsi="ＭＳ ゴシック"/>
                <w:spacing w:val="0"/>
              </w:rPr>
            </w:pPr>
            <w:r w:rsidRPr="00817B49">
              <w:rPr>
                <w:rFonts w:ascii="ＭＳ ゴシック" w:hAnsi="ＭＳ ゴシック" w:hint="eastAsia"/>
                <w:spacing w:val="0"/>
              </w:rPr>
              <w:t xml:space="preserve">　　②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③　栄養改善加算を算定できる利用者は、次のイからヘのいずれ</w:t>
            </w:r>
            <w:r w:rsidRPr="00817B49">
              <w:rPr>
                <w:rFonts w:ascii="ＭＳ ゴシック" w:hAnsi="ＭＳ ゴシック" w:hint="eastAsia"/>
              </w:rPr>
              <w:lastRenderedPageBreak/>
              <w:t>かに該当する者であって、栄養改善サービスの提供が必要と認められる者とすること。</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イ　ＢＭＩが18.5未満である者</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ロ　１～６月間で３％以上の体重の減少が認められる者又は「地域支援事業の実施について」（平成18年６月９日老発第0609001号厚生労働省老健局長通知）に規定する基本チェックリストのNo.11</w:t>
            </w:r>
            <w:r w:rsidRPr="00817B49">
              <w:rPr>
                <w:rFonts w:ascii="ＭＳ ゴシック" w:hAnsi="ＭＳ ゴシック" w:hint="eastAsia"/>
                <w:spacing w:val="1"/>
              </w:rPr>
              <w:t xml:space="preserve"> </w:t>
            </w:r>
            <w:r w:rsidRPr="00817B49">
              <w:rPr>
                <w:rFonts w:ascii="ＭＳ ゴシック" w:hAnsi="ＭＳ ゴシック" w:hint="eastAsia"/>
              </w:rPr>
              <w:t>の項目が「１」に該当する者</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ハ　血清アルブミン値が3.5g/dl以下である者</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rPr>
            </w:pPr>
            <w:r w:rsidRPr="00817B49">
              <w:rPr>
                <w:rFonts w:ascii="ＭＳ ゴシック" w:hAnsi="ＭＳ ゴシック" w:hint="eastAsia"/>
              </w:rPr>
              <w:t xml:space="preserve">　　　ニ　食事摂取量が不良（75％以下）である者</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ホ　その他低栄養状態にある又はそのおそれがあると認められる者</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なお、次のような問題を有する者については、上記イからホのいずれかの項目に該当するかどうか、適宜確認されたい。</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　口腔及び摂食・嚥下機能の問題（基本チェックリストの口腔機能に関連する（13）、(14)、(15)のいずれかの項目において「１」に該当する者などを含む。）</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　生活機能の低下の問題</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　褥瘡に関する問題</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　食欲の低下の問題</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　閉じこもりの問題（基本チェックリストの閉じこもりに関連する（16）、(17)のいずれかの項目において「１」に該当する者などを含む。）</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　認知症の問題（基本チェックリストの認知症に関連する（18）、(19)、(20)のいずれかの項目において「１」に該当する者などを含む。）</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　うつの問題（基本チェックリストのうつに関連する（21）から(25)の項目において、２項目以上「１」に該当する者などを含む。）</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④　栄養改善サービスの提供は、以下のイからへまでに掲げる手順を経てなされる。</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イ　利用者ごとの低栄養状態のリスクを、利用開始時に把握すること。</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ロ　利用開始時に管理栄養士が中心となって、利用者ごとの摂食・嚥下機能及び食形態にも配慮しつつ、栄養状態に関する</w:t>
            </w:r>
            <w:r w:rsidRPr="00817B49">
              <w:rPr>
                <w:rFonts w:ascii="ＭＳ ゴシック" w:hAnsi="ＭＳ ゴシック" w:hint="eastAsia"/>
                <w:spacing w:val="1"/>
              </w:rPr>
              <w:t>解決すべき課題の把握（以下「栄養アセスメント」という。）</w:t>
            </w:r>
            <w:r w:rsidRPr="00817B49">
              <w:rPr>
                <w:rFonts w:ascii="ＭＳ ゴシック" w:hAnsi="ＭＳ ゴシック" w:hint="eastAsia"/>
              </w:rPr>
              <w:t>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地域密着型通所介護においては、栄養ケア計画に相当する内容を地域密着型通所介護計画の中に記載する場合は、その記載をもって栄養ケア計画の作成に代えることができるものとすること。</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rPr>
            </w:pPr>
            <w:r w:rsidRPr="00817B49">
              <w:rPr>
                <w:rFonts w:ascii="ＭＳ ゴシック" w:hAnsi="ＭＳ ゴシック" w:hint="eastAsia"/>
              </w:rPr>
              <w:t xml:space="preserve">　　　ハ　栄養ケア計画に基づき、管理栄養士等が利用者ごとに栄養改善サービスを提供すること。その際、栄養ケア計画に実施上の問題点があれば直ちに当該計画を修正すること。</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ニ</w:t>
            </w:r>
            <w:r w:rsidR="00A32A60">
              <w:rPr>
                <w:rFonts w:ascii="ＭＳ ゴシック" w:hAnsi="ＭＳ ゴシック" w:hint="eastAsia"/>
              </w:rPr>
              <w:t xml:space="preserve">　</w:t>
            </w:r>
            <w:r w:rsidRPr="00817B49">
              <w:rPr>
                <w:rFonts w:ascii="ＭＳ ゴシック" w:hAnsi="ＭＳ ゴシック" w:hint="eastAsia"/>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rPr>
            </w:pPr>
            <w:r w:rsidRPr="00817B49">
              <w:rPr>
                <w:rFonts w:ascii="ＭＳ ゴシック" w:hAnsi="ＭＳ ゴシック" w:hint="eastAsia"/>
              </w:rPr>
              <w:t xml:space="preserve">　　　ホ　利用者の栄養状態に応じて、定期的に、利用者の生活機能の状況を検討し、概ね３月ごとに体重を測定する等により栄養状態の評価を行い、その結果を当該利用者を担当する介護支援専門員や主治の医師に対して情報提供すること。</w:t>
            </w:r>
          </w:p>
          <w:p w:rsidR="009E68B6" w:rsidRPr="00817B49" w:rsidRDefault="009E68B6" w:rsidP="00817B49">
            <w:pPr>
              <w:adjustRightInd w:val="0"/>
              <w:snapToGrid w:val="0"/>
              <w:spacing w:line="200" w:lineRule="exact"/>
              <w:ind w:left="728" w:hangingChars="400" w:hanging="728"/>
              <w:jc w:val="left"/>
              <w:rPr>
                <w:rFonts w:ascii="ＭＳ ゴシック" w:eastAsia="ＭＳ ゴシック" w:hAnsi="ＭＳ ゴシック"/>
                <w:szCs w:val="18"/>
              </w:rPr>
            </w:pPr>
            <w:r w:rsidRPr="00817B49">
              <w:rPr>
                <w:rFonts w:ascii="ＭＳ ゴシック" w:eastAsia="ＭＳ ゴシック" w:hAnsi="ＭＳ ゴシック" w:hint="eastAsia"/>
                <w:spacing w:val="1"/>
                <w:szCs w:val="18"/>
              </w:rPr>
              <w:t xml:space="preserve">  </w:t>
            </w:r>
            <w:r w:rsidRPr="00817B49">
              <w:rPr>
                <w:rFonts w:ascii="ＭＳ ゴシック" w:eastAsia="ＭＳ ゴシック" w:hAnsi="ＭＳ ゴシック" w:hint="eastAsia"/>
                <w:szCs w:val="18"/>
              </w:rPr>
              <w:t xml:space="preserve">　　へ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p w:rsidR="009E68B6" w:rsidRPr="00A32A60" w:rsidRDefault="009E68B6" w:rsidP="00A32A60">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⑤　概ね３月ごとの評価の結果、③のイからホまでのいずれかに該当する者であって、継続的に管理栄養士等がサービス提供を行うことにより、栄養改善の効果が期待できると認められるものについては、継続的に栄養改善サービスを提供する。</w:t>
            </w:r>
          </w:p>
          <w:p w:rsidR="00A32A60" w:rsidRDefault="00260471" w:rsidP="00A32A60">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問52</w:t>
            </w:r>
          </w:p>
          <w:p w:rsidR="009E68B6" w:rsidRPr="00A32A60" w:rsidRDefault="009E68B6" w:rsidP="00A32A60">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「低栄養状態にある又はそのおそれのある利用者」の判断は、サービス担当者会議等における医師の指導の下に、栄養ケア計画策定時にケアマネ、管理栄養士等が低栄養状態のリスク状況や食生活の</w:t>
            </w:r>
            <w:r w:rsidRPr="00817B49">
              <w:rPr>
                <w:rFonts w:ascii="ＭＳ ゴシック" w:hAnsi="ＭＳ ゴシック" w:hint="eastAsia"/>
                <w:i/>
                <w:iCs/>
              </w:rPr>
              <w:lastRenderedPageBreak/>
              <w:t>状況を確認することで判断する。</w:t>
            </w:r>
          </w:p>
          <w:p w:rsidR="00A32A60" w:rsidRDefault="00260471" w:rsidP="00A32A60">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問30</w:t>
            </w:r>
          </w:p>
          <w:p w:rsidR="009E68B6" w:rsidRPr="00A32A60" w:rsidRDefault="009E68B6" w:rsidP="00A32A60">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管理栄養士は常勤に限らない。非常勤の場合、利用者の状況の把握・評価、計画作成等、業務が遂行できるような勤務態勢が必要。</w:t>
            </w:r>
          </w:p>
          <w:p w:rsidR="00A32A60" w:rsidRDefault="00260471" w:rsidP="00A32A60">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問31</w:t>
            </w:r>
          </w:p>
          <w:p w:rsidR="009E68B6" w:rsidRPr="00A32A60" w:rsidRDefault="009E68B6" w:rsidP="00A32A60">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管理栄養士が併設介護保険施設及び通所介護との兼務の場合、いずれのサービス提供にも支障がないことが必要。</w:t>
            </w:r>
          </w:p>
          <w:p w:rsidR="00A32A60" w:rsidRDefault="00260471" w:rsidP="00817B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問32</w:t>
            </w:r>
          </w:p>
          <w:p w:rsidR="009E68B6" w:rsidRPr="00A32A60" w:rsidRDefault="009E68B6" w:rsidP="00A32A60">
            <w:pPr>
              <w:pStyle w:val="a9"/>
              <w:wordWrap/>
              <w:snapToGrid w:val="0"/>
              <w:spacing w:line="200" w:lineRule="exact"/>
              <w:ind w:firstLineChars="200" w:firstLine="368"/>
              <w:jc w:val="left"/>
              <w:rPr>
                <w:rFonts w:ascii="ＭＳ ゴシック" w:hAnsi="ＭＳ ゴシック"/>
                <w:spacing w:val="0"/>
              </w:rPr>
            </w:pPr>
            <w:r w:rsidRPr="00817B49">
              <w:rPr>
                <w:rFonts w:ascii="ＭＳ ゴシック" w:hAnsi="ＭＳ ゴシック" w:hint="eastAsia"/>
                <w:i/>
                <w:iCs/>
              </w:rPr>
              <w:t>給食委託業者の管理栄養士では認められない。</w:t>
            </w:r>
          </w:p>
          <w:p w:rsidR="00A32A60" w:rsidRDefault="00260471" w:rsidP="00A32A60">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18Ｑ＆Ａ　Vol.４　問１</w:t>
            </w:r>
          </w:p>
          <w:p w:rsidR="009E68B6" w:rsidRPr="00A32A60" w:rsidRDefault="009E68B6" w:rsidP="00A32A60">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それぞれ別の通所介護・通所リハビリテーション事業所に通所している場合、それぞれの事業所で同時に算定することは想定されない。</w:t>
            </w:r>
          </w:p>
          <w:p w:rsidR="00A32A60" w:rsidRDefault="00260471" w:rsidP="00A32A60">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18Ｑ＆Ａ　Vol.４　問２</w:t>
            </w:r>
          </w:p>
          <w:p w:rsidR="009E68B6" w:rsidRPr="00A32A60" w:rsidRDefault="009E68B6" w:rsidP="00A32A60">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管理栄養士による居宅療養管理指導を同時に提供することは基本的に想定されない。</w:t>
            </w:r>
          </w:p>
          <w:p w:rsidR="00A32A60" w:rsidRDefault="00260471" w:rsidP="00A32A60">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21Ｑ＆Ａ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問16</w:t>
            </w:r>
          </w:p>
          <w:p w:rsidR="009E68B6" w:rsidRPr="00817B49" w:rsidRDefault="009E68B6" w:rsidP="00A32A60">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その他低栄養状態にある又はそのおそれがあると認められる者とは、以下のような場合が考えられる。</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i/>
                <w:iCs/>
              </w:rPr>
              <w:t xml:space="preserve">　　・　医師の医学的な判断により低栄養状態にある又はそのおそれがあると認める場合。</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i/>
                <w:iCs/>
              </w:rPr>
              <w:t xml:space="preserve">　　・　イ～ニの項目に掲げられている基準を満たさない場合であっ</w:t>
            </w:r>
            <w:r w:rsidRPr="00817B49">
              <w:rPr>
                <w:rFonts w:ascii="ＭＳ ゴシック" w:hAnsi="ＭＳ ゴシック" w:hint="eastAsia"/>
                <w:i/>
                <w:iCs/>
                <w:spacing w:val="-8"/>
              </w:rPr>
              <w:t>ても、認定調査票の「えん下」、「食事摂取」、「口腔清潔」、「特</w:t>
            </w:r>
            <w:r w:rsidRPr="00817B49">
              <w:rPr>
                <w:rFonts w:ascii="ＭＳ ゴシック" w:hAnsi="ＭＳ ゴシック" w:hint="eastAsia"/>
                <w:i/>
                <w:iCs/>
              </w:rPr>
              <w:t>別な医療について」などの項目や、特記事項、主治医意見書などから、低栄養状態にある又はそのおそれがあると、サービス担当者会議において認められる場合。</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i/>
                <w:iCs/>
              </w:rPr>
              <w:t xml:space="preserve">　　なお、低栄養状態のおそれがあると認められる者とは、現状の食生活を続けた場合に、低栄養状態になる可能性が高いと判断される場合を想定している。</w:t>
            </w:r>
            <w:r w:rsidRPr="00817B49">
              <w:rPr>
                <w:rFonts w:ascii="ＭＳ ゴシック" w:hAnsi="ＭＳ ゴシック" w:hint="eastAsia"/>
                <w:i/>
                <w:iCs/>
                <w:spacing w:val="1"/>
              </w:rPr>
              <w:t>また、食事摂取が不良の者とは、以下のような場合が考えられる。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i/>
                <w:iCs/>
              </w:rPr>
              <w:t xml:space="preserve">　　・　普段に比較し、食事摂取量が75％以下である場合。</w:t>
            </w:r>
          </w:p>
          <w:p w:rsidR="009E68B6" w:rsidRPr="00A32A60" w:rsidRDefault="009E68B6" w:rsidP="00A32A60">
            <w:pPr>
              <w:pStyle w:val="a9"/>
              <w:wordWrap/>
              <w:snapToGrid w:val="0"/>
              <w:spacing w:line="200" w:lineRule="exact"/>
              <w:ind w:left="552" w:hangingChars="300" w:hanging="552"/>
              <w:jc w:val="left"/>
              <w:rPr>
                <w:rFonts w:ascii="ＭＳ ゴシック" w:hAnsi="ＭＳ ゴシック"/>
                <w:i/>
                <w:iCs/>
              </w:rPr>
            </w:pPr>
            <w:r w:rsidRPr="00817B49">
              <w:rPr>
                <w:rFonts w:ascii="ＭＳ ゴシック" w:hAnsi="ＭＳ ゴシック" w:hint="eastAsia"/>
                <w:i/>
                <w:iCs/>
              </w:rPr>
              <w:t xml:space="preserve">　　・　１日の食事回数が２回以下であって、１回あたりの食事摂取量が普段より少ない場合。</w:t>
            </w:r>
          </w:p>
          <w:p w:rsidR="00A32A60" w:rsidRDefault="00260471" w:rsidP="00A32A60">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21Ｑ＆Ａ　Vol.２　問４</w:t>
            </w:r>
          </w:p>
          <w:p w:rsidR="009E68B6" w:rsidRPr="00A32A60" w:rsidRDefault="009E68B6" w:rsidP="00A32A60">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利用者又はその家族の同意を口頭で確認した場合には、栄養ケア計画などに係る記録に利用者又はその家族が同意した旨を記載</w:t>
            </w:r>
            <w:r w:rsidRPr="00817B49">
              <w:rPr>
                <w:rFonts w:ascii="ＭＳ ゴシック" w:hAnsi="ＭＳ ゴシック" w:hint="eastAsia"/>
                <w:i/>
                <w:iCs/>
                <w:spacing w:val="1"/>
              </w:rPr>
              <w:t>すればよく、利用者又はその家族の自署又は押印は必須ではない。</w:t>
            </w:r>
          </w:p>
          <w:p w:rsidR="00A32A60" w:rsidRDefault="00260471" w:rsidP="00A32A60">
            <w:pPr>
              <w:adjustRightInd w:val="0"/>
              <w:snapToGrid w:val="0"/>
              <w:spacing w:line="200" w:lineRule="exact"/>
              <w:jc w:val="left"/>
              <w:rPr>
                <w:rFonts w:ascii="ＭＳ ゴシック" w:eastAsia="ＭＳ ゴシック" w:hAnsi="ＭＳ ゴシック"/>
                <w:i/>
                <w:iCs/>
                <w:spacing w:val="1"/>
                <w:szCs w:val="18"/>
              </w:rPr>
            </w:pPr>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 xml:space="preserve">30Ｑ＆Ａ　</w:t>
            </w:r>
            <w:r w:rsidR="00B2593A">
              <w:rPr>
                <w:rFonts w:ascii="ＭＳ ゴシック" w:eastAsia="ＭＳ ゴシック" w:hAnsi="ＭＳ ゴシック" w:hint="eastAsia"/>
                <w:i/>
                <w:iCs/>
                <w:szCs w:val="18"/>
              </w:rPr>
              <w:t>Vol.１</w:t>
            </w:r>
            <w:r w:rsidR="009E68B6" w:rsidRPr="00817B49">
              <w:rPr>
                <w:rFonts w:ascii="ＭＳ ゴシック" w:eastAsia="ＭＳ ゴシック" w:hAnsi="ＭＳ ゴシック" w:hint="eastAsia"/>
                <w:i/>
                <w:iCs/>
                <w:szCs w:val="18"/>
              </w:rPr>
              <w:t xml:space="preserve">　問31</w:t>
            </w:r>
          </w:p>
          <w:p w:rsidR="009E68B6" w:rsidRPr="00817B49" w:rsidRDefault="009E68B6" w:rsidP="00A32A60">
            <w:pPr>
              <w:adjustRightInd w:val="0"/>
              <w:snapToGrid w:val="0"/>
              <w:spacing w:line="200" w:lineRule="exact"/>
              <w:ind w:leftChars="100" w:left="180" w:firstLineChars="100" w:firstLine="182"/>
              <w:jc w:val="left"/>
              <w:rPr>
                <w:rFonts w:ascii="ＭＳ ゴシック" w:eastAsia="ＭＳ ゴシック" w:hAnsi="ＭＳ ゴシック"/>
                <w:i/>
                <w:iCs/>
                <w:spacing w:val="1"/>
                <w:szCs w:val="18"/>
              </w:rPr>
            </w:pPr>
            <w:r w:rsidRPr="00817B49">
              <w:rPr>
                <w:rFonts w:ascii="ＭＳ ゴシック" w:eastAsia="ＭＳ ゴシック" w:hAnsi="ＭＳ ゴシック" w:hint="eastAsia"/>
                <w:i/>
                <w:iCs/>
                <w:spacing w:val="1"/>
                <w:szCs w:val="18"/>
              </w:rPr>
              <w:t>「栄養ケア・ステーション」の範囲は、公益社団法人日本栄養士会又は都道府県栄養士会が設置・運営する「栄養士会栄養ケア・ステーション」に限る。</w:t>
            </w:r>
          </w:p>
          <w:p w:rsidR="00A32A60" w:rsidRDefault="00260471" w:rsidP="00A32A60">
            <w:pPr>
              <w:adjustRightInd w:val="0"/>
              <w:snapToGrid w:val="0"/>
              <w:spacing w:line="200" w:lineRule="exact"/>
              <w:jc w:val="left"/>
              <w:rPr>
                <w:rFonts w:ascii="ＭＳ ゴシック" w:eastAsia="ＭＳ ゴシック" w:hAnsi="ＭＳ ゴシック"/>
                <w:i/>
                <w:iCs/>
                <w:spacing w:val="1"/>
                <w:szCs w:val="18"/>
              </w:rPr>
            </w:pPr>
            <w:r>
              <w:rPr>
                <w:rFonts w:ascii="ＭＳ ゴシック" w:eastAsia="ＭＳ ゴシック" w:hAnsi="ＭＳ ゴシック" w:hint="eastAsia"/>
                <w:i/>
                <w:iCs/>
                <w:szCs w:val="18"/>
              </w:rPr>
              <w:t>H</w:t>
            </w:r>
            <w:r w:rsidR="009E68B6" w:rsidRPr="00817B49">
              <w:rPr>
                <w:rFonts w:ascii="ＭＳ ゴシック" w:eastAsia="ＭＳ ゴシック" w:hAnsi="ＭＳ ゴシック" w:hint="eastAsia"/>
                <w:i/>
                <w:iCs/>
                <w:szCs w:val="18"/>
              </w:rPr>
              <w:t>30Ｑ＆Ａ　Vol.５　問1</w:t>
            </w:r>
            <w:r w:rsidR="009E68B6" w:rsidRPr="00817B49">
              <w:rPr>
                <w:rFonts w:ascii="ＭＳ ゴシック" w:eastAsia="ＭＳ ゴシック" w:hAnsi="ＭＳ ゴシック" w:hint="eastAsia"/>
                <w:i/>
                <w:iCs/>
                <w:spacing w:val="1"/>
                <w:szCs w:val="18"/>
              </w:rPr>
              <w:t xml:space="preserve">　</w:t>
            </w:r>
          </w:p>
          <w:p w:rsidR="009E68B6" w:rsidRPr="00A32A60" w:rsidRDefault="009E68B6" w:rsidP="00A32A60">
            <w:pPr>
              <w:adjustRightInd w:val="0"/>
              <w:snapToGrid w:val="0"/>
              <w:spacing w:line="200" w:lineRule="exact"/>
              <w:ind w:leftChars="100" w:left="180" w:firstLineChars="100" w:firstLine="182"/>
              <w:jc w:val="left"/>
              <w:rPr>
                <w:rFonts w:ascii="ＭＳ ゴシック" w:eastAsia="ＭＳ ゴシック" w:hAnsi="ＭＳ ゴシック"/>
                <w:i/>
                <w:iCs/>
                <w:spacing w:val="1"/>
                <w:szCs w:val="18"/>
              </w:rPr>
            </w:pPr>
            <w:r w:rsidRPr="00A32A60">
              <w:rPr>
                <w:rFonts w:ascii="ＭＳ ゴシック" w:eastAsia="ＭＳ ゴシック" w:hAnsi="ＭＳ ゴシック" w:hint="eastAsia"/>
                <w:i/>
                <w:iCs/>
                <w:spacing w:val="1"/>
              </w:rPr>
              <w:t>通所サービスで設けている「栄養改善加算」については、低栄養状態の改善等を目的として栄養ケア計画に基づき、利用者ごとに栄養食事相談等の栄養管理を行うものである。</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i/>
                <w:iCs/>
              </w:rPr>
            </w:pPr>
            <w:r w:rsidRPr="00817B49">
              <w:rPr>
                <w:rFonts w:ascii="ＭＳ ゴシック" w:hAnsi="ＭＳ ゴシック" w:hint="eastAsia"/>
                <w:i/>
                <w:iCs/>
              </w:rPr>
              <w:t xml:space="preserve">　</w:t>
            </w:r>
            <w:r w:rsidR="00A32A60">
              <w:rPr>
                <w:rFonts w:ascii="ＭＳ ゴシック" w:hAnsi="ＭＳ ゴシック" w:hint="eastAsia"/>
                <w:i/>
                <w:iCs/>
              </w:rPr>
              <w:t xml:space="preserve">　</w:t>
            </w:r>
            <w:r w:rsidRPr="00817B49">
              <w:rPr>
                <w:rFonts w:ascii="ＭＳ ゴシック" w:hAnsi="ＭＳ ゴシック" w:hint="eastAsia"/>
                <w:i/>
                <w:iCs/>
              </w:rPr>
              <w:t>一方「管理栄養士による居宅療養管理指導」については、低栄養状態にある者や特別食を必要とする者に対して栄養ケア計画に基づき、利用者ごとに栄養食事相談等の栄養管理を行うものである。</w:t>
            </w:r>
          </w:p>
          <w:p w:rsidR="009E68B6" w:rsidRPr="00817B49" w:rsidRDefault="009E68B6" w:rsidP="00817B49">
            <w:pPr>
              <w:adjustRightInd w:val="0"/>
              <w:snapToGrid w:val="0"/>
              <w:spacing w:line="200" w:lineRule="exact"/>
              <w:ind w:left="182" w:hangingChars="101" w:hanging="182"/>
              <w:jc w:val="left"/>
              <w:rPr>
                <w:rFonts w:ascii="ＭＳ ゴシック" w:eastAsia="ＭＳ ゴシック" w:hAnsi="ＭＳ ゴシック"/>
                <w:szCs w:val="18"/>
              </w:rPr>
            </w:pPr>
            <w:r w:rsidRPr="00817B49">
              <w:rPr>
                <w:rFonts w:ascii="ＭＳ ゴシック" w:eastAsia="ＭＳ ゴシック" w:hAnsi="ＭＳ ゴシック" w:hint="eastAsia"/>
                <w:i/>
                <w:iCs/>
                <w:szCs w:val="18"/>
              </w:rPr>
              <w:t xml:space="preserve">　したがって、栄養改善加算を算定した者に対して、低栄養状態を改善する等の観点で管理栄養士による居宅療養管理指導を行った場合、栄養管理の内容が重複するものと考えられるため、栄養改善加算を算定した者に対しては、管理栄養士による居宅療養管理指導を算定することができない。</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算定</w:t>
            </w:r>
            <w:r w:rsidR="00275AD0" w:rsidRPr="005F7B71">
              <w:rPr>
                <w:rFonts w:ascii="ＭＳ ゴシック" w:hAnsi="ＭＳ ゴシック" w:hint="eastAsia"/>
              </w:rPr>
              <w:t>【有・無】</w:t>
            </w:r>
          </w:p>
          <w:p w:rsidR="009E68B6"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内部管理栄養士配置　　　</w:t>
            </w:r>
          </w:p>
          <w:p w:rsidR="00275AD0" w:rsidRPr="00817B49" w:rsidRDefault="00275AD0"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【有・無】</w:t>
            </w:r>
          </w:p>
          <w:p w:rsidR="009E68B6"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外部管理栄養士配置　　　</w:t>
            </w:r>
          </w:p>
          <w:p w:rsidR="00275AD0" w:rsidRPr="00817B49" w:rsidRDefault="00275AD0"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p>
          <w:p w:rsidR="000708B3" w:rsidRDefault="000708B3"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・加算該当者の該当内</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容（◎取扱いの②）確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・栄養ケア計画確認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0708B3" w:rsidRDefault="000708B3"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・加算算定のプロセス</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（◎取扱いの③）確認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0708B3" w:rsidRDefault="000708B3" w:rsidP="00817B49">
            <w:pPr>
              <w:pStyle w:val="a9"/>
              <w:wordWrap/>
              <w:snapToGrid w:val="0"/>
              <w:spacing w:line="200" w:lineRule="exact"/>
              <w:jc w:val="left"/>
              <w:rPr>
                <w:rFonts w:ascii="ＭＳ ゴシック" w:hAnsi="ＭＳ ゴシック"/>
              </w:rPr>
            </w:pPr>
          </w:p>
          <w:p w:rsidR="000708B3" w:rsidRDefault="000708B3"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・同意確認できるか。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（自署・押印必須では</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※令和</w:t>
            </w:r>
            <w:r w:rsidR="00275AD0">
              <w:rPr>
                <w:rFonts w:ascii="ＭＳ ゴシック" w:eastAsia="ＭＳ ゴシック" w:hAnsi="ＭＳ ゴシック" w:hint="eastAsia"/>
                <w:szCs w:val="18"/>
              </w:rPr>
              <w:t>６</w:t>
            </w:r>
            <w:r w:rsidRPr="00817B49">
              <w:rPr>
                <w:rFonts w:ascii="ＭＳ ゴシック" w:eastAsia="ＭＳ ゴシック" w:hAnsi="ＭＳ ゴシック" w:hint="eastAsia"/>
                <w:szCs w:val="18"/>
              </w:rPr>
              <w:t>年</w:t>
            </w:r>
            <w:r w:rsidR="00275AD0">
              <w:rPr>
                <w:rFonts w:ascii="ＭＳ ゴシック" w:eastAsia="ＭＳ ゴシック" w:hAnsi="ＭＳ ゴシック" w:hint="eastAsia"/>
                <w:szCs w:val="18"/>
              </w:rPr>
              <w:t>３</w:t>
            </w:r>
            <w:r w:rsidRPr="00817B49">
              <w:rPr>
                <w:rFonts w:ascii="ＭＳ ゴシック" w:eastAsia="ＭＳ ゴシック" w:hAnsi="ＭＳ ゴシック" w:hint="eastAsia"/>
                <w:szCs w:val="18"/>
              </w:rPr>
              <w:t>月15日</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老高発0315第2号他</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「リハビリテーション・個別機能訓練、栄養、口腔の実施及び一体的取組について」参照</w:t>
            </w:r>
          </w:p>
          <w:p w:rsidR="009E68B6" w:rsidRPr="00817B49" w:rsidRDefault="009E68B6" w:rsidP="00817B49">
            <w:pPr>
              <w:pStyle w:val="a9"/>
              <w:wordWrap/>
              <w:snapToGrid w:val="0"/>
              <w:spacing w:line="200" w:lineRule="exact"/>
              <w:jc w:val="left"/>
              <w:rPr>
                <w:rFonts w:ascii="ＭＳ ゴシック" w:hAnsi="ＭＳ ゴシック"/>
              </w:rPr>
            </w:pPr>
          </w:p>
        </w:tc>
      </w:tr>
      <w:tr w:rsidR="009E68B6" w:rsidRPr="00817B49" w:rsidTr="00177AC4">
        <w:trPr>
          <w:trHeight w:val="410"/>
        </w:trPr>
        <w:tc>
          <w:tcPr>
            <w:tcW w:w="1701" w:type="dxa"/>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cs="ＭＳ明朝"/>
                <w:szCs w:val="18"/>
              </w:rPr>
            </w:pPr>
            <w:r w:rsidRPr="00817B49">
              <w:rPr>
                <w:rFonts w:ascii="ＭＳ ゴシック" w:eastAsia="ＭＳ ゴシック" w:hAnsi="ＭＳ ゴシック"/>
                <w:szCs w:val="18"/>
              </w:rPr>
              <w:lastRenderedPageBreak/>
              <w:t>20</w:t>
            </w:r>
            <w:r w:rsidRPr="00817B49">
              <w:rPr>
                <w:rFonts w:ascii="ＭＳ ゴシック" w:eastAsia="ＭＳ ゴシック" w:hAnsi="ＭＳ ゴシック" w:hint="eastAsia"/>
                <w:szCs w:val="18"/>
              </w:rPr>
              <w:t xml:space="preserve">　口腔・</w:t>
            </w:r>
            <w:r w:rsidRPr="00817B49">
              <w:rPr>
                <w:rFonts w:ascii="ＭＳ ゴシック" w:eastAsia="ＭＳ ゴシック" w:hAnsi="ＭＳ ゴシック" w:cs="ＭＳ明朝" w:hint="eastAsia"/>
                <w:szCs w:val="18"/>
              </w:rPr>
              <w:t>栄養スクリーニング加算</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療養通所を含む</w:t>
            </w: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p>
        </w:tc>
        <w:tc>
          <w:tcPr>
            <w:tcW w:w="5954" w:type="dxa"/>
          </w:tcPr>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別に厚生労働大臣が定める基準（注）に適合する指定地域密着型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るか。ただし、次に掲げるいずれかの加算を算定している場合においては、次に掲げるその他の加算は算定せず、当該利用者について、当該事業所以外で既に口腔・栄養スクリーニング加算を算定している場合は算定しない。</w:t>
            </w:r>
          </w:p>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⑴</w:t>
            </w:r>
            <w:r w:rsidRPr="00817B49">
              <w:rPr>
                <w:rFonts w:ascii="ＭＳ ゴシック" w:eastAsia="ＭＳ ゴシック" w:hAnsi="ＭＳ ゴシック" w:cs="ＭＳ明朝"/>
                <w:kern w:val="0"/>
                <w:szCs w:val="18"/>
              </w:rPr>
              <w:t xml:space="preserve"> </w:t>
            </w:r>
            <w:r w:rsidRPr="00817B49">
              <w:rPr>
                <w:rFonts w:ascii="ＭＳ ゴシック" w:eastAsia="ＭＳ ゴシック" w:hAnsi="ＭＳ ゴシック" w:cs="ＭＳ明朝" w:hint="eastAsia"/>
                <w:kern w:val="0"/>
                <w:szCs w:val="18"/>
              </w:rPr>
              <w:t>口腔・栄養スクリーニング加算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Ⅰ</w:t>
            </w:r>
            <w:r w:rsidRPr="00817B49">
              <w:rPr>
                <w:rFonts w:ascii="ＭＳ ゴシック" w:eastAsia="ＭＳ ゴシック" w:hAnsi="ＭＳ ゴシック" w:cs="ＭＳ明朝"/>
                <w:kern w:val="0"/>
                <w:szCs w:val="18"/>
              </w:rPr>
              <w:t>) 20</w:t>
            </w:r>
            <w:r w:rsidRPr="00817B49">
              <w:rPr>
                <w:rFonts w:ascii="ＭＳ ゴシック" w:eastAsia="ＭＳ ゴシック" w:hAnsi="ＭＳ ゴシック" w:cs="ＭＳ明朝" w:hint="eastAsia"/>
                <w:kern w:val="0"/>
                <w:szCs w:val="18"/>
              </w:rPr>
              <w:t>単位</w:t>
            </w:r>
            <w:r w:rsidRPr="00817B49">
              <w:rPr>
                <w:rFonts w:ascii="ＭＳ ゴシック" w:eastAsia="ＭＳ ゴシック" w:hAnsi="ＭＳ ゴシック" w:cs="ＭＳ明朝"/>
                <w:kern w:val="0"/>
                <w:szCs w:val="18"/>
              </w:rPr>
              <w:t xml:space="preserve"> </w:t>
            </w:r>
          </w:p>
          <w:p w:rsidR="009E68B6" w:rsidRPr="00817B49" w:rsidRDefault="009E68B6" w:rsidP="00817B49">
            <w:pPr>
              <w:autoSpaceDE w:val="0"/>
              <w:autoSpaceDN w:val="0"/>
              <w:adjustRightInd w:val="0"/>
              <w:snapToGrid w:val="0"/>
              <w:spacing w:line="200" w:lineRule="exact"/>
              <w:ind w:leftChars="100" w:left="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⑵</w:t>
            </w:r>
            <w:r w:rsidRPr="00817B49">
              <w:rPr>
                <w:rFonts w:ascii="ＭＳ ゴシック" w:eastAsia="ＭＳ ゴシック" w:hAnsi="ＭＳ ゴシック" w:cs="ＭＳ明朝"/>
                <w:kern w:val="0"/>
                <w:szCs w:val="18"/>
              </w:rPr>
              <w:t xml:space="preserve"> </w:t>
            </w:r>
            <w:r w:rsidRPr="00817B49">
              <w:rPr>
                <w:rFonts w:ascii="ＭＳ ゴシック" w:eastAsia="ＭＳ ゴシック" w:hAnsi="ＭＳ ゴシック" w:cs="ＭＳ明朝" w:hint="eastAsia"/>
                <w:kern w:val="0"/>
                <w:szCs w:val="18"/>
              </w:rPr>
              <w:t>口腔・栄養スクリーニング加算</w:t>
            </w:r>
            <w:r w:rsidRPr="00817B49">
              <w:rPr>
                <w:rFonts w:ascii="ＭＳ ゴシック" w:eastAsia="ＭＳ ゴシック" w:hAnsi="ＭＳ ゴシック" w:cs="ＭＳ明朝"/>
                <w:kern w:val="0"/>
                <w:szCs w:val="18"/>
              </w:rPr>
              <w:t>(</w:t>
            </w:r>
            <w:r w:rsidRPr="00817B49">
              <w:rPr>
                <w:rFonts w:ascii="ＭＳ ゴシック" w:eastAsia="ＭＳ ゴシック" w:hAnsi="ＭＳ ゴシック" w:cs="ＭＳ明朝" w:hint="eastAsia"/>
                <w:kern w:val="0"/>
                <w:szCs w:val="18"/>
              </w:rPr>
              <w:t>Ⅱ</w:t>
            </w:r>
            <w:r w:rsidRPr="00817B49">
              <w:rPr>
                <w:rFonts w:ascii="ＭＳ ゴシック" w:eastAsia="ＭＳ ゴシック" w:hAnsi="ＭＳ ゴシック" w:cs="ＭＳ明朝"/>
                <w:kern w:val="0"/>
                <w:szCs w:val="18"/>
              </w:rPr>
              <w:t xml:space="preserve">) </w:t>
            </w:r>
            <w:r w:rsidRPr="00817B49">
              <w:rPr>
                <w:rFonts w:ascii="ＭＳ ゴシック" w:eastAsia="ＭＳ ゴシック" w:hAnsi="ＭＳ ゴシック" w:cs="ＭＳ明朝" w:hint="eastAsia"/>
                <w:kern w:val="0"/>
                <w:szCs w:val="18"/>
              </w:rPr>
              <w:t>５単位</w:t>
            </w:r>
          </w:p>
          <w:p w:rsidR="009E68B6" w:rsidRPr="00817B49" w:rsidRDefault="009E68B6" w:rsidP="00A32A60">
            <w:pPr>
              <w:autoSpaceDE w:val="0"/>
              <w:autoSpaceDN w:val="0"/>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注　</w:t>
            </w:r>
            <w:r w:rsidRPr="00817B49">
              <w:rPr>
                <w:rFonts w:ascii="ＭＳ ゴシック" w:eastAsia="ＭＳ ゴシック" w:hAnsi="ＭＳ ゴシック" w:cs="ＭＳ明朝" w:hint="eastAsia"/>
                <w:kern w:val="0"/>
                <w:szCs w:val="18"/>
              </w:rPr>
              <w:t>厚生労働大臣が定める基準</w:t>
            </w:r>
          </w:p>
          <w:p w:rsidR="009E68B6" w:rsidRPr="00817B49" w:rsidRDefault="009E68B6" w:rsidP="00A32A60">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 xml:space="preserve">　イ　口腔・栄養スクリーニング加算(Ⅰ)</w:t>
            </w:r>
          </w:p>
          <w:p w:rsidR="009E68B6" w:rsidRPr="00817B49" w:rsidRDefault="009E68B6" w:rsidP="00A32A60">
            <w:pPr>
              <w:pStyle w:val="a9"/>
              <w:wordWrap/>
              <w:snapToGrid w:val="0"/>
              <w:spacing w:line="200" w:lineRule="exact"/>
              <w:ind w:firstLineChars="400" w:firstLine="736"/>
              <w:jc w:val="left"/>
              <w:rPr>
                <w:rFonts w:ascii="ＭＳ ゴシック" w:hAnsi="ＭＳ ゴシック"/>
              </w:rPr>
            </w:pPr>
            <w:r w:rsidRPr="00817B49">
              <w:rPr>
                <w:rFonts w:ascii="ＭＳ ゴシック" w:hAnsi="ＭＳ ゴシック" w:hint="eastAsia"/>
              </w:rPr>
              <w:t>次に掲げる基準のいずれかに適合すること。</w:t>
            </w:r>
          </w:p>
          <w:p w:rsidR="009E68B6" w:rsidRPr="00817B49" w:rsidRDefault="009E68B6" w:rsidP="00817B49">
            <w:pPr>
              <w:pStyle w:val="a9"/>
              <w:wordWrap/>
              <w:snapToGrid w:val="0"/>
              <w:spacing w:line="200" w:lineRule="exact"/>
              <w:ind w:firstLineChars="200" w:firstLine="368"/>
              <w:jc w:val="left"/>
              <w:rPr>
                <w:rFonts w:ascii="ＭＳ ゴシック" w:hAnsi="ＭＳ ゴシック"/>
              </w:rPr>
            </w:pPr>
            <w:r w:rsidRPr="00817B49">
              <w:rPr>
                <w:rFonts w:ascii="ＭＳ ゴシック" w:hAnsi="ＭＳ ゴシック" w:hint="eastAsia"/>
              </w:rPr>
              <w:t>⑴</w:t>
            </w:r>
            <w:r w:rsidR="00A32A60">
              <w:rPr>
                <w:rFonts w:ascii="ＭＳ ゴシック" w:hAnsi="ＭＳ ゴシック" w:hint="eastAsia"/>
              </w:rPr>
              <w:t xml:space="preserve">　</w:t>
            </w:r>
            <w:r w:rsidRPr="00817B49">
              <w:rPr>
                <w:rFonts w:ascii="ＭＳ ゴシック" w:hAnsi="ＭＳ ゴシック" w:hint="eastAsia"/>
              </w:rPr>
              <w:t>地域密着型通所介護の場合</w:t>
            </w:r>
          </w:p>
          <w:p w:rsidR="009E68B6" w:rsidRPr="00817B49" w:rsidRDefault="009E68B6" w:rsidP="00A32A60">
            <w:pPr>
              <w:pStyle w:val="a9"/>
              <w:wordWrap/>
              <w:snapToGrid w:val="0"/>
              <w:spacing w:line="200" w:lineRule="exact"/>
              <w:ind w:firstLineChars="400" w:firstLine="736"/>
              <w:jc w:val="left"/>
              <w:rPr>
                <w:rFonts w:ascii="ＭＳ ゴシック" w:hAnsi="ＭＳ ゴシック"/>
              </w:rPr>
            </w:pPr>
            <w:r w:rsidRPr="00817B49">
              <w:rPr>
                <w:rFonts w:ascii="ＭＳ ゴシック" w:hAnsi="ＭＳ ゴシック" w:hint="eastAsia"/>
              </w:rPr>
              <w:t>次に掲げる基準のいずれにも適合すること。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lastRenderedPageBreak/>
              <w:t>㈠　指定地域密着型サービスに要する費用の額の算定に関する基準（平成1</w:t>
            </w:r>
            <w:r w:rsidRPr="00817B49">
              <w:rPr>
                <w:rFonts w:ascii="ＭＳ ゴシック" w:hAnsi="ＭＳ ゴシック"/>
              </w:rPr>
              <w:t>8</w:t>
            </w:r>
            <w:r w:rsidRPr="00817B49">
              <w:rPr>
                <w:rFonts w:ascii="ＭＳ ゴシック" w:hAnsi="ＭＳ ゴシック" w:hint="eastAsia"/>
              </w:rPr>
              <w:t>年厚生労働省告示第1</w:t>
            </w:r>
            <w:r w:rsidRPr="00817B49">
              <w:rPr>
                <w:rFonts w:ascii="ＭＳ ゴシック" w:hAnsi="ＭＳ ゴシック"/>
              </w:rPr>
              <w:t>26</w:t>
            </w:r>
            <w:r w:rsidRPr="00817B49">
              <w:rPr>
                <w:rFonts w:ascii="ＭＳ ゴシック" w:hAnsi="ＭＳ ゴシック" w:hint="eastAsia"/>
              </w:rPr>
              <w:t>号）別表指定地域密着型サービス介護給付費単位数表（以下「指定地域密着型サービス介護給付費単位数表」という。）の地域密着型通所介護費のイを算定していること。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hint="eastAsia"/>
                <w:szCs w:val="18"/>
              </w:rPr>
              <w:t xml:space="preserve">㈡　</w:t>
            </w:r>
            <w:r w:rsidRPr="00817B49">
              <w:rPr>
                <w:rFonts w:ascii="ＭＳ ゴシック" w:eastAsia="ＭＳ ゴシック" w:hAnsi="ＭＳ ゴシック" w:cs="ＭＳ明朝" w:hint="eastAsia"/>
                <w:kern w:val="0"/>
                <w:szCs w:val="18"/>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㈢</w:t>
            </w:r>
            <w:r w:rsidR="00A32A60">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ＭＳ明朝" w:hint="eastAsia"/>
                <w:kern w:val="0"/>
                <w:szCs w:val="18"/>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㈣</w:t>
            </w:r>
            <w:r w:rsidR="00A32A60">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ＭＳ明朝" w:hint="eastAsia"/>
                <w:kern w:val="0"/>
                <w:szCs w:val="18"/>
              </w:rPr>
              <w:t>算定日が属する月が、次に掲げる基準のいずれにも該当しないこと。</w:t>
            </w:r>
          </w:p>
          <w:p w:rsidR="009E68B6" w:rsidRPr="00817B49" w:rsidRDefault="009E68B6" w:rsidP="00817B49">
            <w:pPr>
              <w:autoSpaceDE w:val="0"/>
              <w:autoSpaceDN w:val="0"/>
              <w:adjustRightInd w:val="0"/>
              <w:snapToGrid w:val="0"/>
              <w:spacing w:line="200" w:lineRule="exact"/>
              <w:ind w:leftChars="400" w:left="810" w:hangingChars="50" w:hanging="9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①</w:t>
            </w:r>
            <w:r w:rsidR="00A32A60">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ＭＳ明朝" w:hint="eastAsia"/>
                <w:kern w:val="0"/>
                <w:szCs w:val="18"/>
              </w:rPr>
              <w:t>栄養アセスメント加算を算定している又は当該利用者が栄養改善加算の算定に係る栄養改善サービスを受けている間である若しくは当該栄養改善サービスが終了した日の属する月であること。</w:t>
            </w:r>
          </w:p>
          <w:p w:rsidR="009E68B6" w:rsidRPr="00817B49" w:rsidRDefault="009E68B6" w:rsidP="00817B49">
            <w:pPr>
              <w:pStyle w:val="a9"/>
              <w:wordWrap/>
              <w:snapToGrid w:val="0"/>
              <w:spacing w:line="200" w:lineRule="exact"/>
              <w:ind w:leftChars="400" w:left="812" w:hangingChars="50" w:hanging="92"/>
              <w:jc w:val="left"/>
              <w:rPr>
                <w:rFonts w:ascii="ＭＳ ゴシック" w:hAnsi="ＭＳ ゴシック" w:cs="ＭＳ明朝"/>
              </w:rPr>
            </w:pPr>
            <w:r w:rsidRPr="00817B49">
              <w:rPr>
                <w:rFonts w:ascii="ＭＳ ゴシック" w:hAnsi="ＭＳ ゴシック" w:cs="ＭＳ明朝" w:hint="eastAsia"/>
              </w:rPr>
              <w:t>②</w:t>
            </w:r>
            <w:r w:rsidR="00A32A60">
              <w:rPr>
                <w:rFonts w:ascii="ＭＳ ゴシック" w:hAnsi="ＭＳ ゴシック" w:cs="ＭＳ明朝" w:hint="eastAsia"/>
              </w:rPr>
              <w:t xml:space="preserve">　</w:t>
            </w:r>
            <w:r w:rsidRPr="00817B49">
              <w:rPr>
                <w:rFonts w:ascii="ＭＳ ゴシック" w:hAnsi="ＭＳ ゴシック" w:cs="ＭＳ明朝" w:hint="eastAsia"/>
              </w:rPr>
              <w:t>当該利用者が口腔機能向上加算の算定に係る口腔機能向上サービスを受けている間である又は当該口腔機能向上サービスが終了した日の属する月であること。</w:t>
            </w:r>
          </w:p>
          <w:p w:rsidR="009E68B6" w:rsidRPr="00817B49" w:rsidRDefault="009E68B6" w:rsidP="00817B49">
            <w:pPr>
              <w:pStyle w:val="a9"/>
              <w:wordWrap/>
              <w:snapToGrid w:val="0"/>
              <w:spacing w:line="200" w:lineRule="exact"/>
              <w:ind w:firstLineChars="300" w:firstLine="552"/>
              <w:jc w:val="left"/>
              <w:rPr>
                <w:rFonts w:ascii="ＭＳ ゴシック" w:hAnsi="ＭＳ ゴシック"/>
              </w:rPr>
            </w:pPr>
            <w:r w:rsidRPr="00817B49">
              <w:rPr>
                <w:rFonts w:ascii="ＭＳ ゴシック" w:hAnsi="ＭＳ ゴシック" w:hint="eastAsia"/>
              </w:rPr>
              <w:t>㈤</w:t>
            </w:r>
            <w:r w:rsidR="00A32A60">
              <w:rPr>
                <w:rFonts w:ascii="ＭＳ ゴシック" w:hAnsi="ＭＳ ゴシック" w:hint="eastAsia"/>
              </w:rPr>
              <w:t xml:space="preserve">　</w:t>
            </w:r>
            <w:r w:rsidRPr="00817B49">
              <w:rPr>
                <w:rFonts w:ascii="ＭＳ ゴシック" w:hAnsi="ＭＳ ゴシック" w:hint="eastAsia"/>
              </w:rPr>
              <w:t>定員超過又は人員欠如による減算の状態にないこと。</w:t>
            </w:r>
          </w:p>
          <w:p w:rsidR="009E68B6" w:rsidRPr="00817B49" w:rsidRDefault="009E68B6" w:rsidP="00817B49">
            <w:pPr>
              <w:pStyle w:val="a9"/>
              <w:wordWrap/>
              <w:snapToGrid w:val="0"/>
              <w:spacing w:line="200" w:lineRule="exact"/>
              <w:ind w:firstLineChars="200" w:firstLine="368"/>
              <w:jc w:val="left"/>
              <w:rPr>
                <w:rFonts w:ascii="ＭＳ ゴシック" w:hAnsi="ＭＳ ゴシック"/>
              </w:rPr>
            </w:pPr>
            <w:r w:rsidRPr="00817B49">
              <w:rPr>
                <w:rFonts w:ascii="ＭＳ ゴシック" w:hAnsi="ＭＳ ゴシック" w:hint="eastAsia"/>
              </w:rPr>
              <w:t>⑵</w:t>
            </w:r>
            <w:r w:rsidR="00A32A60">
              <w:rPr>
                <w:rFonts w:ascii="ＭＳ ゴシック" w:hAnsi="ＭＳ ゴシック" w:hint="eastAsia"/>
              </w:rPr>
              <w:t xml:space="preserve">　</w:t>
            </w:r>
            <w:r w:rsidRPr="00817B49">
              <w:rPr>
                <w:rFonts w:ascii="ＭＳ ゴシック" w:hAnsi="ＭＳ ゴシック" w:hint="eastAsia"/>
              </w:rPr>
              <w:t>療養通所介護の場合</w:t>
            </w:r>
          </w:p>
          <w:p w:rsidR="009E68B6" w:rsidRPr="00817B49" w:rsidRDefault="009E68B6" w:rsidP="00A32A60">
            <w:pPr>
              <w:pStyle w:val="a9"/>
              <w:wordWrap/>
              <w:snapToGrid w:val="0"/>
              <w:spacing w:line="200" w:lineRule="exact"/>
              <w:ind w:firstLineChars="400" w:firstLine="736"/>
              <w:jc w:val="left"/>
              <w:rPr>
                <w:rFonts w:ascii="ＭＳ ゴシック" w:hAnsi="ＭＳ ゴシック"/>
              </w:rPr>
            </w:pPr>
            <w:r w:rsidRPr="00817B49">
              <w:rPr>
                <w:rFonts w:ascii="ＭＳ ゴシック" w:hAnsi="ＭＳ ゴシック" w:hint="eastAsia"/>
              </w:rPr>
              <w:t>次に掲げる基準のいずれにも適合すること。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㈠　指定地域密着型サービス介護給付費単位数表の地域密着型通所介護費のロを算定していること。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㈡　上記⑴の㈡㈢㈤に掲げる基準に適合すること。</w:t>
            </w:r>
          </w:p>
          <w:p w:rsidR="009E68B6" w:rsidRPr="00817B49" w:rsidRDefault="009E68B6" w:rsidP="00A32A60">
            <w:pPr>
              <w:pStyle w:val="a9"/>
              <w:wordWrap/>
              <w:snapToGrid w:val="0"/>
              <w:spacing w:line="200" w:lineRule="exact"/>
              <w:ind w:firstLineChars="200" w:firstLine="368"/>
              <w:jc w:val="left"/>
              <w:rPr>
                <w:rFonts w:ascii="ＭＳ ゴシック" w:hAnsi="ＭＳ ゴシック"/>
              </w:rPr>
            </w:pPr>
            <w:r w:rsidRPr="00817B49">
              <w:rPr>
                <w:rFonts w:ascii="ＭＳ ゴシック" w:hAnsi="ＭＳ ゴシック" w:hint="eastAsia"/>
              </w:rPr>
              <w:t>ロ　口腔・栄養スクリーニング加算(Ⅱ)</w:t>
            </w:r>
          </w:p>
          <w:p w:rsidR="009E68B6" w:rsidRPr="00817B49" w:rsidRDefault="009E68B6" w:rsidP="00A32A60">
            <w:pPr>
              <w:pStyle w:val="a9"/>
              <w:wordWrap/>
              <w:snapToGrid w:val="0"/>
              <w:spacing w:line="200" w:lineRule="exact"/>
              <w:ind w:firstLineChars="400" w:firstLine="736"/>
              <w:jc w:val="left"/>
              <w:rPr>
                <w:rFonts w:ascii="ＭＳ ゴシック" w:hAnsi="ＭＳ ゴシック"/>
              </w:rPr>
            </w:pPr>
            <w:r w:rsidRPr="00817B49">
              <w:rPr>
                <w:rFonts w:ascii="ＭＳ ゴシック" w:hAnsi="ＭＳ ゴシック" w:hint="eastAsia"/>
              </w:rPr>
              <w:t>次に掲げる基準のいずれかに適合すること。</w:t>
            </w:r>
          </w:p>
          <w:p w:rsidR="009E68B6" w:rsidRPr="00817B49" w:rsidRDefault="009E68B6" w:rsidP="00817B49">
            <w:pPr>
              <w:pStyle w:val="a9"/>
              <w:wordWrap/>
              <w:snapToGrid w:val="0"/>
              <w:spacing w:line="200" w:lineRule="exact"/>
              <w:ind w:firstLineChars="200" w:firstLine="368"/>
              <w:jc w:val="left"/>
              <w:rPr>
                <w:rFonts w:ascii="ＭＳ ゴシック" w:hAnsi="ＭＳ ゴシック"/>
              </w:rPr>
            </w:pPr>
            <w:r w:rsidRPr="00817B49">
              <w:rPr>
                <w:rFonts w:ascii="ＭＳ ゴシック" w:hAnsi="ＭＳ ゴシック" w:hint="eastAsia"/>
              </w:rPr>
              <w:t>⑴</w:t>
            </w:r>
            <w:r w:rsidR="00A32A60">
              <w:rPr>
                <w:rFonts w:ascii="ＭＳ ゴシック" w:hAnsi="ＭＳ ゴシック" w:hint="eastAsia"/>
              </w:rPr>
              <w:t xml:space="preserve">　</w:t>
            </w:r>
            <w:r w:rsidRPr="00817B49">
              <w:rPr>
                <w:rFonts w:ascii="ＭＳ ゴシック" w:hAnsi="ＭＳ ゴシック" w:hint="eastAsia"/>
              </w:rPr>
              <w:t>イ⑴㈠に該当するものであること。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⑵</w:t>
            </w:r>
            <w:r w:rsidR="00A32A60">
              <w:rPr>
                <w:rFonts w:ascii="ＭＳ ゴシック" w:hAnsi="ＭＳ ゴシック" w:hint="eastAsia"/>
              </w:rPr>
              <w:t xml:space="preserve">　</w:t>
            </w:r>
            <w:r w:rsidRPr="00817B49">
              <w:rPr>
                <w:rFonts w:ascii="ＭＳ ゴシック" w:hAnsi="ＭＳ ゴシック" w:hint="eastAsia"/>
              </w:rPr>
              <w:t>次に揚げる①又は②の基準のいずれかに適合すること。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①</w:t>
            </w:r>
            <w:r w:rsidR="00A32A60">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ＭＳ明朝" w:hint="eastAsia"/>
                <w:kern w:val="0"/>
                <w:szCs w:val="18"/>
              </w:rPr>
              <w:t>次に揚げる基準のいずれにも適合すること。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9E68B6" w:rsidRPr="00817B49" w:rsidRDefault="009E68B6" w:rsidP="00817B49">
            <w:pPr>
              <w:autoSpaceDE w:val="0"/>
              <w:autoSpaceDN w:val="0"/>
              <w:adjustRightInd w:val="0"/>
              <w:snapToGrid w:val="0"/>
              <w:spacing w:line="200" w:lineRule="exact"/>
              <w:ind w:leftChars="300" w:left="54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hint="eastAsia"/>
                <w:szCs w:val="18"/>
              </w:rPr>
              <w:t>定員超過又は人員欠如による減算の状態にないこと。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cs="ＭＳ明朝" w:hint="eastAsia"/>
              </w:rPr>
              <w:t>・　算定日が属する月が、当該利用者が口腔機能向上加算の算定に係る口腔機能向上サービスを受けている間及び当該口腔機能向上サービスが終了した日の属する月ではないこと。</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②　</w:t>
            </w:r>
            <w:r w:rsidRPr="00817B49">
              <w:rPr>
                <w:rFonts w:ascii="ＭＳ ゴシック" w:hAnsi="ＭＳ ゴシック" w:cs="ＭＳ明朝" w:hint="eastAsia"/>
              </w:rPr>
              <w:t>次に揚げる基準のいずれにも適合すること。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w:t>
            </w:r>
            <w:r w:rsidR="00A32A60">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ＭＳ明朝" w:hint="eastAsia"/>
                <w:kern w:val="0"/>
                <w:szCs w:val="18"/>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9E68B6" w:rsidRPr="00817B49" w:rsidRDefault="009E68B6" w:rsidP="00817B49">
            <w:pPr>
              <w:autoSpaceDE w:val="0"/>
              <w:autoSpaceDN w:val="0"/>
              <w:adjustRightInd w:val="0"/>
              <w:snapToGrid w:val="0"/>
              <w:spacing w:line="200" w:lineRule="exact"/>
              <w:ind w:leftChars="300" w:left="54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w:t>
            </w:r>
            <w:r w:rsidR="00A32A60">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hint="eastAsia"/>
                <w:szCs w:val="18"/>
              </w:rPr>
              <w:t>定員超過又は人員欠如による減算の状態にないこと。</w:t>
            </w:r>
          </w:p>
          <w:p w:rsidR="009E68B6" w:rsidRPr="00817B49" w:rsidRDefault="009E68B6" w:rsidP="00817B49">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A32A60" w:rsidRDefault="009E68B6" w:rsidP="00A32A60">
            <w:pPr>
              <w:autoSpaceDE w:val="0"/>
              <w:autoSpaceDN w:val="0"/>
              <w:adjustRightInd w:val="0"/>
              <w:snapToGrid w:val="0"/>
              <w:spacing w:line="200" w:lineRule="exact"/>
              <w:ind w:leftChars="300" w:left="720" w:hangingChars="100" w:hanging="180"/>
              <w:jc w:val="left"/>
              <w:rPr>
                <w:rFonts w:ascii="ＭＳ ゴシック" w:eastAsia="ＭＳ ゴシック" w:hAnsi="ＭＳ ゴシック"/>
                <w:szCs w:val="18"/>
              </w:rPr>
            </w:pPr>
            <w:r w:rsidRPr="00817B49">
              <w:rPr>
                <w:rFonts w:ascii="ＭＳ ゴシック" w:eastAsia="ＭＳ ゴシック" w:hAnsi="ＭＳ ゴシック" w:cs="ＭＳ明朝" w:hint="eastAsia"/>
                <w:kern w:val="0"/>
                <w:szCs w:val="18"/>
              </w:rPr>
              <w:t>・　算定日が属する月が、当該利用者が口腔機能向上加算の算定に係る口腔機能向上サービスを受けている間及び当該口腔機能向上サービスが終了した日の属する月であること。</w:t>
            </w:r>
          </w:p>
          <w:p w:rsidR="00A32A60" w:rsidRDefault="009E68B6" w:rsidP="00A32A60">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w:t>
            </w:r>
            <w:r w:rsidR="00A32A6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Pr="00817B49">
              <w:rPr>
                <w:rFonts w:ascii="ＭＳ ゴシック" w:eastAsia="ＭＳ ゴシック" w:hAnsi="ＭＳ ゴシック" w:cs="メイリオ"/>
                <w:kern w:val="0"/>
                <w:szCs w:val="18"/>
              </w:rPr>
              <w:t>なお、介護職員等は、利用者全員の口腔の健康状態及び栄養状態を継続的に把握すること。</w:t>
            </w:r>
          </w:p>
          <w:p w:rsidR="00A32A60" w:rsidRDefault="009E68B6" w:rsidP="00A32A60">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w:t>
            </w:r>
            <w:r w:rsidR="00A32A6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口腔スクリーニング及び栄養スクリーニングは、利用者に対して、原則として一体的に実施すべきものであること。ただし、上</w:t>
            </w:r>
            <w:r w:rsidRPr="00817B49">
              <w:rPr>
                <w:rFonts w:ascii="ＭＳ ゴシック" w:eastAsia="ＭＳ ゴシック" w:hAnsi="ＭＳ ゴシック" w:cs="メイリオ" w:hint="eastAsia"/>
                <w:kern w:val="0"/>
                <w:szCs w:val="18"/>
              </w:rPr>
              <w:lastRenderedPageBreak/>
              <w:t>記大臣基準イ⑵に規定する場合にあっては、口腔スクリーニング又は栄養スクリーニングの一方のみを行い、口腔・栄養スクリーニング加算(Ⅱ)を算定することができる。</w:t>
            </w:r>
          </w:p>
          <w:p w:rsidR="009E68B6" w:rsidRPr="00817B49" w:rsidRDefault="009E68B6" w:rsidP="00A32A60">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口腔スクリーニング及び栄養スクリーニングを行うに当たっては、利用者について、それぞれ次に掲げる確認を行い、確認した情報を介護支援専門員に対し、提供すること。</w:t>
            </w:r>
          </w:p>
          <w:p w:rsidR="009E68B6" w:rsidRPr="00817B49" w:rsidRDefault="009E68B6" w:rsidP="00817B49">
            <w:pPr>
              <w:widowControl/>
              <w:adjustRightInd w:val="0"/>
              <w:snapToGrid w:val="0"/>
              <w:spacing w:line="200" w:lineRule="exact"/>
              <w:ind w:leftChars="50" w:left="90" w:firstLineChars="150" w:firstLine="27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イ</w:t>
            </w:r>
            <w:r w:rsidR="00A32A6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口腔スクリーニング</w:t>
            </w:r>
          </w:p>
          <w:p w:rsidR="009E68B6" w:rsidRPr="00817B49" w:rsidRDefault="009E68B6" w:rsidP="00817B49">
            <w:pPr>
              <w:widowControl/>
              <w:adjustRightInd w:val="0"/>
              <w:snapToGrid w:val="0"/>
              <w:spacing w:line="200" w:lineRule="exact"/>
              <w:ind w:leftChars="50" w:left="90" w:firstLineChars="250" w:firstLine="45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ａ</w:t>
            </w:r>
            <w:r w:rsidR="00A32A6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硬いものを避け、柔らかいものを中心に食べる者</w:t>
            </w:r>
          </w:p>
          <w:p w:rsidR="009E68B6" w:rsidRPr="00817B49" w:rsidRDefault="009E68B6" w:rsidP="00817B49">
            <w:pPr>
              <w:widowControl/>
              <w:adjustRightInd w:val="0"/>
              <w:snapToGrid w:val="0"/>
              <w:spacing w:line="200" w:lineRule="exact"/>
              <w:ind w:leftChars="50" w:left="90" w:firstLineChars="250" w:firstLine="45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ｂ</w:t>
            </w:r>
            <w:r w:rsidR="00A32A6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入れ歯を使っている者</w:t>
            </w:r>
          </w:p>
          <w:p w:rsidR="009E68B6" w:rsidRPr="00817B49" w:rsidRDefault="009E68B6" w:rsidP="00817B49">
            <w:pPr>
              <w:widowControl/>
              <w:adjustRightInd w:val="0"/>
              <w:snapToGrid w:val="0"/>
              <w:spacing w:line="200" w:lineRule="exact"/>
              <w:ind w:leftChars="50" w:left="90" w:firstLineChars="250" w:firstLine="45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ｃ</w:t>
            </w:r>
            <w:r w:rsidR="00A32A6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むせやすい者</w:t>
            </w:r>
          </w:p>
          <w:p w:rsidR="009E68B6" w:rsidRPr="00817B49" w:rsidRDefault="009E68B6" w:rsidP="00817B49">
            <w:pPr>
              <w:widowControl/>
              <w:adjustRightInd w:val="0"/>
              <w:snapToGrid w:val="0"/>
              <w:spacing w:line="200" w:lineRule="exact"/>
              <w:ind w:leftChars="50" w:left="90" w:firstLineChars="150" w:firstLine="27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ロ</w:t>
            </w:r>
            <w:r w:rsidR="00A32A60">
              <w:rPr>
                <w:rFonts w:ascii="ＭＳ ゴシック" w:eastAsia="ＭＳ ゴシック" w:hAnsi="ＭＳ ゴシック" w:cs="メイリオ" w:hint="eastAsia"/>
                <w:kern w:val="0"/>
                <w:szCs w:val="18"/>
              </w:rPr>
              <w:t xml:space="preserve">　</w:t>
            </w:r>
            <w:r w:rsidRPr="00817B49">
              <w:rPr>
                <w:rFonts w:ascii="ＭＳ ゴシック" w:eastAsia="ＭＳ ゴシック" w:hAnsi="ＭＳ ゴシック" w:cs="メイリオ" w:hint="eastAsia"/>
                <w:kern w:val="0"/>
                <w:szCs w:val="18"/>
              </w:rPr>
              <w:t>栄養スクリーニング</w:t>
            </w:r>
          </w:p>
          <w:p w:rsidR="009E68B6" w:rsidRPr="00817B49" w:rsidRDefault="00A32A60" w:rsidP="00817B49">
            <w:pPr>
              <w:widowControl/>
              <w:adjustRightInd w:val="0"/>
              <w:snapToGrid w:val="0"/>
              <w:spacing w:line="200" w:lineRule="exact"/>
              <w:ind w:leftChars="50" w:left="90" w:firstLineChars="250" w:firstLine="45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ａ</w:t>
            </w:r>
            <w:r w:rsidR="009E68B6" w:rsidRPr="00817B49">
              <w:rPr>
                <w:rFonts w:ascii="ＭＳ ゴシック" w:eastAsia="ＭＳ ゴシック" w:hAnsi="ＭＳ ゴシック" w:cs="メイリオ" w:hint="eastAsia"/>
                <w:kern w:val="0"/>
                <w:szCs w:val="18"/>
              </w:rPr>
              <w:t xml:space="preserve">　BMIが18.5未満である者</w:t>
            </w:r>
          </w:p>
          <w:p w:rsidR="009E68B6" w:rsidRPr="00817B49" w:rsidRDefault="00A32A60" w:rsidP="00817B49">
            <w:pPr>
              <w:widowControl/>
              <w:adjustRightInd w:val="0"/>
              <w:snapToGrid w:val="0"/>
              <w:spacing w:line="200" w:lineRule="exact"/>
              <w:ind w:leftChars="300" w:left="900" w:hangingChars="200" w:hanging="36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ｂ</w:t>
            </w:r>
            <w:r w:rsidR="009E68B6" w:rsidRPr="00817B49">
              <w:rPr>
                <w:rFonts w:ascii="ＭＳ ゴシック" w:eastAsia="ＭＳ ゴシック" w:hAnsi="ＭＳ ゴシック" w:cs="メイリオ" w:hint="eastAsia"/>
                <w:kern w:val="0"/>
                <w:szCs w:val="18"/>
              </w:rPr>
              <w:t xml:space="preserve">　１〜６月間で</w:t>
            </w:r>
            <w:r w:rsidR="00E05CC3">
              <w:rPr>
                <w:rFonts w:ascii="ＭＳ ゴシック" w:eastAsia="ＭＳ ゴシック" w:hAnsi="ＭＳ ゴシック" w:cs="メイリオ" w:hint="eastAsia"/>
                <w:kern w:val="0"/>
                <w:szCs w:val="18"/>
              </w:rPr>
              <w:t>３％</w:t>
            </w:r>
            <w:r w:rsidR="009E68B6" w:rsidRPr="00817B49">
              <w:rPr>
                <w:rFonts w:ascii="ＭＳ ゴシック" w:eastAsia="ＭＳ ゴシック" w:hAnsi="ＭＳ ゴシック" w:cs="メイリオ" w:hint="eastAsia"/>
                <w:kern w:val="0"/>
                <w:szCs w:val="18"/>
              </w:rPr>
              <w:t>以上の体重の減少が認められる者又は「地域支援事業の実施について」(平成18年６月９日老発第0609001号厚生労働省老健局長通知)に規定する基本チェックリストのNo.11の項目が「１」に該当する者</w:t>
            </w:r>
          </w:p>
          <w:p w:rsidR="009E68B6" w:rsidRPr="00817B49" w:rsidRDefault="00A32A60" w:rsidP="00817B49">
            <w:pPr>
              <w:widowControl/>
              <w:adjustRightInd w:val="0"/>
              <w:snapToGrid w:val="0"/>
              <w:spacing w:line="200" w:lineRule="exact"/>
              <w:ind w:leftChars="50" w:left="90" w:firstLineChars="250" w:firstLine="45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ｃ</w:t>
            </w:r>
            <w:r w:rsidR="009E68B6" w:rsidRPr="00817B49">
              <w:rPr>
                <w:rFonts w:ascii="ＭＳ ゴシック" w:eastAsia="ＭＳ ゴシック" w:hAnsi="ＭＳ ゴシック" w:cs="メイリオ" w:hint="eastAsia"/>
                <w:kern w:val="0"/>
                <w:szCs w:val="18"/>
              </w:rPr>
              <w:t xml:space="preserve">　血清アルブミン値が3.5g/dl以下である者</w:t>
            </w:r>
          </w:p>
          <w:p w:rsidR="00A32A60" w:rsidRDefault="00A32A60" w:rsidP="00A32A60">
            <w:pPr>
              <w:widowControl/>
              <w:adjustRightInd w:val="0"/>
              <w:snapToGrid w:val="0"/>
              <w:spacing w:line="200" w:lineRule="exact"/>
              <w:ind w:leftChars="50" w:left="90" w:firstLineChars="250" w:firstLine="450"/>
              <w:jc w:val="left"/>
              <w:rPr>
                <w:rFonts w:ascii="ＭＳ ゴシック" w:eastAsia="ＭＳ ゴシック" w:hAnsi="ＭＳ ゴシック" w:cs="メイリオ"/>
                <w:kern w:val="0"/>
                <w:szCs w:val="18"/>
              </w:rPr>
            </w:pPr>
            <w:r>
              <w:rPr>
                <w:rFonts w:ascii="ＭＳ ゴシック" w:eastAsia="ＭＳ ゴシック" w:hAnsi="ＭＳ ゴシック" w:cs="メイリオ" w:hint="eastAsia"/>
                <w:kern w:val="0"/>
                <w:szCs w:val="18"/>
              </w:rPr>
              <w:t>ｄ</w:t>
            </w:r>
            <w:r w:rsidR="009E68B6" w:rsidRPr="00817B49">
              <w:rPr>
                <w:rFonts w:ascii="ＭＳ ゴシック" w:eastAsia="ＭＳ ゴシック" w:hAnsi="ＭＳ ゴシック" w:cs="メイリオ" w:hint="eastAsia"/>
                <w:kern w:val="0"/>
                <w:szCs w:val="18"/>
              </w:rPr>
              <w:t xml:space="preserve">　食事摂取量が不良(75</w:t>
            </w:r>
            <w:r w:rsidR="00E05CC3">
              <w:rPr>
                <w:rFonts w:ascii="ＭＳ ゴシック" w:eastAsia="ＭＳ ゴシック" w:hAnsi="ＭＳ ゴシック" w:cs="メイリオ" w:hint="eastAsia"/>
                <w:kern w:val="0"/>
                <w:szCs w:val="18"/>
              </w:rPr>
              <w:t>％</w:t>
            </w:r>
            <w:r w:rsidR="009E68B6" w:rsidRPr="00817B49">
              <w:rPr>
                <w:rFonts w:ascii="ＭＳ ゴシック" w:eastAsia="ＭＳ ゴシック" w:hAnsi="ＭＳ ゴシック" w:cs="メイリオ" w:hint="eastAsia"/>
                <w:kern w:val="0"/>
                <w:szCs w:val="18"/>
              </w:rPr>
              <w:t>以下)である者</w:t>
            </w:r>
          </w:p>
          <w:p w:rsidR="009E68B6" w:rsidRPr="00817B49" w:rsidRDefault="009E68B6" w:rsidP="00A32A60">
            <w:pPr>
              <w:widowControl/>
              <w:adjustRightInd w:val="0"/>
              <w:snapToGrid w:val="0"/>
              <w:spacing w:line="200" w:lineRule="exact"/>
              <w:ind w:leftChars="100" w:left="360" w:hangingChars="100" w:hanging="180"/>
              <w:jc w:val="left"/>
              <w:rPr>
                <w:rFonts w:ascii="ＭＳ ゴシック" w:eastAsia="ＭＳ ゴシック" w:hAnsi="ＭＳ ゴシック" w:cs="メイリオ"/>
                <w:kern w:val="0"/>
                <w:szCs w:val="18"/>
              </w:rPr>
            </w:pPr>
            <w:r w:rsidRPr="00817B49">
              <w:rPr>
                <w:rFonts w:ascii="ＭＳ ゴシック" w:eastAsia="ＭＳ ゴシック" w:hAnsi="ＭＳ ゴシック" w:cs="メイリオ" w:hint="eastAsia"/>
                <w:kern w:val="0"/>
                <w:szCs w:val="18"/>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rsidR="009E68B6" w:rsidRPr="00817B49" w:rsidRDefault="009E68B6" w:rsidP="00A32A60">
            <w:pPr>
              <w:widowControl/>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cs="メイリオ" w:hint="eastAsia"/>
                <w:kern w:val="0"/>
                <w:szCs w:val="18"/>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ること。</w:t>
            </w:r>
          </w:p>
          <w:p w:rsidR="00A32A60" w:rsidRDefault="009E68B6" w:rsidP="00A32A60">
            <w:pPr>
              <w:pStyle w:val="a9"/>
              <w:wordWrap/>
              <w:snapToGrid w:val="0"/>
              <w:spacing w:line="200" w:lineRule="exact"/>
              <w:jc w:val="left"/>
              <w:rPr>
                <w:rFonts w:ascii="ＭＳ ゴシック" w:hAnsi="ＭＳ ゴシック"/>
                <w:i/>
                <w:iCs/>
              </w:rPr>
            </w:pPr>
            <w:r w:rsidRPr="00817B49">
              <w:rPr>
                <w:rFonts w:ascii="ＭＳ ゴシック" w:hAnsi="ＭＳ ゴシック" w:hint="eastAsia"/>
                <w:i/>
                <w:iCs/>
              </w:rPr>
              <w:t>R3Ｑ＆Ａ　Vol.３　問19</w:t>
            </w:r>
          </w:p>
          <w:p w:rsidR="009E68B6" w:rsidRPr="00817B49" w:rsidRDefault="009E68B6" w:rsidP="00A32A60">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Barthel Index（ＢＩ）のデータ提出に際して、老人保健健康増進等事業において一定の読み替え精度について検証されているＩＣＦステージングから読み替えたもの</w:t>
            </w:r>
            <w:r w:rsidR="007530A0">
              <w:rPr>
                <w:rFonts w:ascii="ＭＳ ゴシック" w:hAnsi="ＭＳ ゴシック" w:hint="eastAsia"/>
                <w:i/>
                <w:iCs/>
              </w:rPr>
              <w:t>の</w:t>
            </w:r>
            <w:r w:rsidRPr="00817B49">
              <w:rPr>
                <w:rFonts w:ascii="ＭＳ ゴシック" w:hAnsi="ＭＳ ゴシック" w:hint="eastAsia"/>
                <w:i/>
                <w:iCs/>
              </w:rPr>
              <w:t>提出について、客観的に検証された指標について、測定者が、①</w:t>
            </w:r>
            <w:r w:rsidR="007530A0" w:rsidRPr="00817B49">
              <w:rPr>
                <w:rFonts w:ascii="ＭＳ ゴシック" w:hAnsi="ＭＳ ゴシック" w:hint="eastAsia"/>
                <w:i/>
                <w:iCs/>
              </w:rPr>
              <w:t>ＢＩ</w:t>
            </w:r>
            <w:r w:rsidRPr="00817B49">
              <w:rPr>
                <w:rFonts w:ascii="ＭＳ ゴシック" w:hAnsi="ＭＳ ゴシック" w:hint="eastAsia"/>
                <w:i/>
                <w:iCs/>
              </w:rPr>
              <w:t>に係る研修を受け、②</w:t>
            </w:r>
            <w:r w:rsidR="007530A0" w:rsidRPr="00817B49">
              <w:rPr>
                <w:rFonts w:ascii="ＭＳ ゴシック" w:hAnsi="ＭＳ ゴシック" w:hint="eastAsia"/>
                <w:i/>
                <w:iCs/>
              </w:rPr>
              <w:t>ＢＩ</w:t>
            </w:r>
            <w:r w:rsidRPr="00817B49">
              <w:rPr>
                <w:rFonts w:ascii="ＭＳ ゴシック" w:hAnsi="ＭＳ ゴシック" w:hint="eastAsia"/>
                <w:i/>
                <w:iCs/>
              </w:rPr>
              <w:t>への読み替え規則を理解し、③読み替え精度等を踏まえ、必要に応じて、読み替えの際に、正確な</w:t>
            </w:r>
            <w:r w:rsidR="007530A0" w:rsidRPr="00817B49">
              <w:rPr>
                <w:rFonts w:ascii="ＭＳ ゴシック" w:hAnsi="ＭＳ ゴシック" w:hint="eastAsia"/>
                <w:i/>
                <w:iCs/>
              </w:rPr>
              <w:t>ＢＩ</w:t>
            </w:r>
            <w:r w:rsidRPr="00817B49">
              <w:rPr>
                <w:rFonts w:ascii="ＭＳ ゴシック" w:hAnsi="ＭＳ ゴシック" w:hint="eastAsia"/>
                <w:i/>
                <w:iCs/>
              </w:rPr>
              <w:t>を別途評価する等の対応を行い、提出することが必要である。</w:t>
            </w:r>
          </w:p>
          <w:p w:rsidR="00A32A60" w:rsidRDefault="009E68B6" w:rsidP="00A32A60">
            <w:pPr>
              <w:adjustRightInd w:val="0"/>
              <w:snapToGrid w:val="0"/>
              <w:spacing w:line="200" w:lineRule="exact"/>
              <w:jc w:val="left"/>
              <w:rPr>
                <w:rFonts w:ascii="ＭＳ ゴシック" w:eastAsia="ＭＳ ゴシック" w:hAnsi="ＭＳ ゴシック"/>
                <w:i/>
                <w:iCs/>
                <w:szCs w:val="18"/>
              </w:rPr>
            </w:pPr>
            <w:r w:rsidRPr="00817B49">
              <w:rPr>
                <w:rFonts w:ascii="ＭＳ ゴシック" w:eastAsia="ＭＳ ゴシック" w:hAnsi="ＭＳ ゴシック" w:hint="eastAsia"/>
                <w:i/>
                <w:iCs/>
                <w:szCs w:val="18"/>
              </w:rPr>
              <w:t>R3Ｑ＆Ａ　Vol.３　問20</w:t>
            </w:r>
          </w:p>
          <w:p w:rsidR="009E68B6" w:rsidRPr="00A32A60" w:rsidRDefault="00260471" w:rsidP="00A32A60">
            <w:pPr>
              <w:adjustRightInd w:val="0"/>
              <w:snapToGrid w:val="0"/>
              <w:spacing w:line="200" w:lineRule="exact"/>
              <w:ind w:leftChars="100" w:left="180" w:firstLineChars="100" w:firstLine="180"/>
              <w:jc w:val="left"/>
              <w:rPr>
                <w:rFonts w:ascii="ＭＳ ゴシック" w:eastAsia="ＭＳ ゴシック" w:hAnsi="ＭＳ ゴシック"/>
                <w:i/>
                <w:iCs/>
                <w:szCs w:val="18"/>
              </w:rPr>
            </w:pPr>
            <w:r>
              <w:rPr>
                <w:rFonts w:ascii="ＭＳ ゴシック" w:eastAsia="ＭＳ ゴシック" w:hAnsi="ＭＳ ゴシック" w:hint="eastAsia"/>
                <w:i/>
                <w:szCs w:val="18"/>
              </w:rPr>
              <w:t>R</w:t>
            </w:r>
            <w:r w:rsidR="007530A0">
              <w:rPr>
                <w:rFonts w:ascii="ＭＳ ゴシック" w:eastAsia="ＭＳ ゴシック" w:hAnsi="ＭＳ ゴシック" w:hint="eastAsia"/>
                <w:i/>
                <w:szCs w:val="18"/>
              </w:rPr>
              <w:t>２</w:t>
            </w:r>
            <w:r w:rsidR="009E68B6" w:rsidRPr="00817B49">
              <w:rPr>
                <w:rFonts w:ascii="ＭＳ ゴシック" w:eastAsia="ＭＳ ゴシック" w:hAnsi="ＭＳ ゴシック" w:hint="eastAsia"/>
                <w:i/>
                <w:szCs w:val="18"/>
              </w:rPr>
              <w:t>年10 月以降に栄養スクリーニング加算を算定した事業所において、</w:t>
            </w:r>
            <w:r>
              <w:rPr>
                <w:rFonts w:ascii="ＭＳ ゴシック" w:eastAsia="ＭＳ ゴシック" w:hAnsi="ＭＳ ゴシック" w:hint="eastAsia"/>
                <w:i/>
                <w:szCs w:val="18"/>
              </w:rPr>
              <w:t>R</w:t>
            </w:r>
            <w:r w:rsidR="007530A0">
              <w:rPr>
                <w:rFonts w:ascii="ＭＳ ゴシック" w:eastAsia="ＭＳ ゴシック" w:hAnsi="ＭＳ ゴシック" w:hint="eastAsia"/>
                <w:i/>
                <w:szCs w:val="18"/>
              </w:rPr>
              <w:t>３</w:t>
            </w:r>
            <w:r w:rsidR="009E68B6" w:rsidRPr="00817B49">
              <w:rPr>
                <w:rFonts w:ascii="ＭＳ ゴシック" w:eastAsia="ＭＳ ゴシック" w:hAnsi="ＭＳ ゴシック" w:hint="eastAsia"/>
                <w:i/>
                <w:szCs w:val="18"/>
              </w:rPr>
              <w:t>年４月に口腔・栄養スクリーニング加算を算定できる。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算定</w:t>
            </w:r>
            <w:r w:rsidR="00275AD0"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・利用開始時及び利用中６月ごとに利用者の栄養状態について確認。</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・利用者の口腔・栄養状態に係る情報をケアマネに文書で共有。</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F948E5">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・他の事業所での栄養スクリーニング加算の算定</w:t>
            </w:r>
            <w:r w:rsidR="00275AD0" w:rsidRPr="005F7B71">
              <w:rPr>
                <w:rFonts w:ascii="ＭＳ ゴシック" w:eastAsia="ＭＳ ゴシック" w:hAnsi="ＭＳ ゴシック" w:hint="eastAsia"/>
              </w:rPr>
              <w:t>【有・無】</w:t>
            </w:r>
          </w:p>
        </w:tc>
      </w:tr>
      <w:tr w:rsidR="009E68B6" w:rsidRPr="00817B49" w:rsidTr="00177AC4">
        <w:trPr>
          <w:trHeight w:val="491"/>
        </w:trPr>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rPr>
              <w:lastRenderedPageBreak/>
              <w:t>21</w:t>
            </w:r>
            <w:r w:rsidRPr="00817B49">
              <w:rPr>
                <w:rFonts w:ascii="ＭＳ ゴシック" w:hAnsi="ＭＳ ゴシック" w:hint="eastAsia"/>
              </w:rPr>
              <w:t xml:space="preserve">　口腔機能向上加算</w:t>
            </w: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別に厚生労働大臣が定める基準に適合しているものとして舞鶴市長に届け出て、口腔機能が低下している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次に掲げる単位数を所定単位数に加算しているか。</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ただし、次に掲げるいずれかの加算を算定している場合においては、次に掲げるその他の加算は算定しない。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⑴</w:t>
            </w:r>
            <w:r w:rsidR="00A32A6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口腔機能向上加算</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Ⅰ</w:t>
            </w:r>
            <w:r w:rsidRPr="00817B49">
              <w:rPr>
                <w:rFonts w:ascii="ＭＳ ゴシック" w:eastAsia="ＭＳ ゴシック" w:hAnsi="ＭＳ ゴシック"/>
                <w:szCs w:val="18"/>
              </w:rPr>
              <w:t>) 150</w:t>
            </w:r>
            <w:r w:rsidRPr="00817B49">
              <w:rPr>
                <w:rFonts w:ascii="ＭＳ ゴシック" w:eastAsia="ＭＳ ゴシック" w:hAnsi="ＭＳ ゴシック" w:hint="eastAsia"/>
                <w:szCs w:val="18"/>
              </w:rPr>
              <w:t>単位</w:t>
            </w:r>
            <w:r w:rsidRPr="00817B49">
              <w:rPr>
                <w:rFonts w:ascii="ＭＳ ゴシック" w:eastAsia="ＭＳ ゴシック" w:hAnsi="ＭＳ ゴシック"/>
                <w:szCs w:val="18"/>
              </w:rPr>
              <w:t xml:space="preserve"> </w:t>
            </w:r>
          </w:p>
          <w:p w:rsidR="009E68B6" w:rsidRPr="00A32A60" w:rsidRDefault="009E68B6" w:rsidP="00A32A60">
            <w:pPr>
              <w:adjustRightInd w:val="0"/>
              <w:snapToGrid w:val="0"/>
              <w:spacing w:line="200" w:lineRule="exact"/>
              <w:ind w:leftChars="100" w:left="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⑵</w:t>
            </w:r>
            <w:r w:rsidR="00A32A60">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口腔機能向上加算</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Ⅱ</w:t>
            </w:r>
            <w:r w:rsidRPr="00817B49">
              <w:rPr>
                <w:rFonts w:ascii="ＭＳ ゴシック" w:eastAsia="ＭＳ ゴシック" w:hAnsi="ＭＳ ゴシック"/>
                <w:szCs w:val="18"/>
              </w:rPr>
              <w:t>) 160</w:t>
            </w:r>
            <w:r w:rsidRPr="00817B49">
              <w:rPr>
                <w:rFonts w:ascii="ＭＳ ゴシック" w:eastAsia="ＭＳ ゴシック" w:hAnsi="ＭＳ ゴシック" w:hint="eastAsia"/>
                <w:szCs w:val="18"/>
              </w:rPr>
              <w:t xml:space="preserve">単位　</w:t>
            </w:r>
          </w:p>
          <w:p w:rsidR="009E68B6" w:rsidRPr="00817B49" w:rsidRDefault="009E68B6" w:rsidP="00817B49">
            <w:pPr>
              <w:pStyle w:val="a9"/>
              <w:wordWrap/>
              <w:snapToGrid w:val="0"/>
              <w:spacing w:line="200" w:lineRule="exact"/>
              <w:ind w:firstLineChars="100" w:firstLine="180"/>
              <w:jc w:val="left"/>
              <w:rPr>
                <w:rFonts w:ascii="ＭＳ ゴシック" w:hAnsi="ＭＳ ゴシック"/>
                <w:spacing w:val="0"/>
              </w:rPr>
            </w:pPr>
            <w:r w:rsidRPr="00817B49">
              <w:rPr>
                <w:rFonts w:ascii="ＭＳ ゴシック" w:hAnsi="ＭＳ ゴシック" w:hint="eastAsia"/>
                <w:spacing w:val="0"/>
              </w:rPr>
              <w:t xml:space="preserve">注　</w:t>
            </w:r>
            <w:r w:rsidRPr="00817B49">
              <w:rPr>
                <w:rFonts w:ascii="ＭＳ ゴシック" w:hAnsi="ＭＳ ゴシック" w:cs="ＭＳ明朝" w:hint="eastAsia"/>
              </w:rPr>
              <w:t>厚生労働大臣が定める基準</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イ　口腔機能向上加算</w:t>
            </w:r>
            <w:r w:rsidRPr="00817B49">
              <w:rPr>
                <w:rFonts w:ascii="ＭＳ ゴシック" w:hAnsi="ＭＳ ゴシック"/>
              </w:rPr>
              <w:t>(</w:t>
            </w:r>
            <w:r w:rsidRPr="00817B49">
              <w:rPr>
                <w:rFonts w:ascii="ＭＳ ゴシック" w:hAnsi="ＭＳ ゴシック" w:hint="eastAsia"/>
              </w:rPr>
              <w:t>Ⅰ</w:t>
            </w:r>
            <w:r w:rsidRPr="00817B49">
              <w:rPr>
                <w:rFonts w:ascii="ＭＳ ゴシック" w:hAnsi="ＭＳ ゴシック"/>
              </w:rPr>
              <w:t>)</w:t>
            </w:r>
            <w:r w:rsidRPr="00817B49">
              <w:rPr>
                <w:rFonts w:ascii="ＭＳ ゴシック" w:hAnsi="ＭＳ ゴシック" w:hint="eastAsia"/>
              </w:rPr>
              <w:t xml:space="preserve">　次に掲げる基準のいずれにも適合すること。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⑴</w:t>
            </w:r>
            <w:r w:rsidR="00A32A60">
              <w:rPr>
                <w:rFonts w:ascii="ＭＳ ゴシック" w:hAnsi="ＭＳ ゴシック" w:hint="eastAsia"/>
              </w:rPr>
              <w:t xml:space="preserve">　</w:t>
            </w:r>
            <w:r w:rsidRPr="00817B49">
              <w:rPr>
                <w:rFonts w:ascii="ＭＳ ゴシック" w:hAnsi="ＭＳ ゴシック" w:hint="eastAsia"/>
              </w:rPr>
              <w:t>言語聴覚士、歯科衛生士又は看護職員を</w:t>
            </w:r>
            <w:r w:rsidR="00A32A60">
              <w:rPr>
                <w:rFonts w:ascii="ＭＳ ゴシック" w:hAnsi="ＭＳ ゴシック" w:hint="eastAsia"/>
              </w:rPr>
              <w:t>１</w:t>
            </w:r>
            <w:r w:rsidRPr="00817B49">
              <w:rPr>
                <w:rFonts w:ascii="ＭＳ ゴシック" w:hAnsi="ＭＳ ゴシック" w:hint="eastAsia"/>
              </w:rPr>
              <w:t>名以上配置していること。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⑵　利用者の口腔機能を利用開始時に把握し、言語聴覚士、歯科衛生士、看護職員、介護職員、生活相談員その他の職種の者が共同して、利用者ごとの口腔機能改善管理指導計画を作成していること。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⑶　利用者ごとの口腔機能改善管理指導計画に従い言語聴覚士、歯科衛生士又は看護職員が口腔機能向上サービス（指定居宅サービス介護給付費単位数表の通所介護費の注</w:t>
            </w:r>
            <w:r w:rsidRPr="00817B49">
              <w:rPr>
                <w:rFonts w:ascii="ＭＳ ゴシック" w:hAnsi="ＭＳ ゴシック"/>
              </w:rPr>
              <w:t>18</w:t>
            </w:r>
            <w:r w:rsidRPr="00817B49">
              <w:rPr>
                <w:rFonts w:ascii="ＭＳ ゴシック" w:hAnsi="ＭＳ ゴシック" w:hint="eastAsia"/>
              </w:rPr>
              <w:t>に規定する口腔機能向上サービスをいう。以下同じ。）を行っているとともに、利用者の口腔機能を定期的に記録しているこ</w:t>
            </w:r>
            <w:r w:rsidRPr="00817B49">
              <w:rPr>
                <w:rFonts w:ascii="ＭＳ ゴシック" w:hAnsi="ＭＳ ゴシック" w:hint="eastAsia"/>
              </w:rPr>
              <w:lastRenderedPageBreak/>
              <w:t>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⑷　利用者ごとの口腔機能改善管理指導計画の進捗状況を定期的に評価すること。</w:t>
            </w:r>
          </w:p>
          <w:p w:rsidR="009E68B6" w:rsidRPr="00817B49" w:rsidRDefault="009E68B6" w:rsidP="00817B49">
            <w:pPr>
              <w:pStyle w:val="a9"/>
              <w:wordWrap/>
              <w:snapToGrid w:val="0"/>
              <w:spacing w:line="200" w:lineRule="exact"/>
              <w:ind w:leftChars="300" w:left="724" w:hangingChars="100" w:hanging="184"/>
              <w:jc w:val="left"/>
              <w:rPr>
                <w:rFonts w:ascii="ＭＳ ゴシック" w:hAnsi="ＭＳ ゴシック"/>
              </w:rPr>
            </w:pPr>
            <w:r w:rsidRPr="00817B49">
              <w:rPr>
                <w:rFonts w:ascii="ＭＳ ゴシック" w:hAnsi="ＭＳ ゴシック" w:hint="eastAsia"/>
              </w:rPr>
              <w:t>⑸　定員超過又は人員欠如による減算の状態にないこと。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ロ　口腔機能向上加算</w:t>
            </w:r>
            <w:r w:rsidRPr="00817B49">
              <w:rPr>
                <w:rFonts w:ascii="ＭＳ ゴシック" w:hAnsi="ＭＳ ゴシック"/>
              </w:rPr>
              <w:t>(</w:t>
            </w:r>
            <w:r w:rsidRPr="00817B49">
              <w:rPr>
                <w:rFonts w:ascii="ＭＳ ゴシック" w:hAnsi="ＭＳ ゴシック" w:hint="eastAsia"/>
              </w:rPr>
              <w:t>Ⅱ</w:t>
            </w:r>
            <w:r w:rsidRPr="00817B49">
              <w:rPr>
                <w:rFonts w:ascii="ＭＳ ゴシック" w:hAnsi="ＭＳ ゴシック"/>
              </w:rPr>
              <w:t>)</w:t>
            </w:r>
            <w:r w:rsidRPr="00817B49">
              <w:rPr>
                <w:rFonts w:ascii="ＭＳ ゴシック" w:hAnsi="ＭＳ ゴシック" w:hint="eastAsia"/>
              </w:rPr>
              <w:t xml:space="preserve">　次に掲げる基準のいずれにも適合すること。</w:t>
            </w:r>
          </w:p>
          <w:p w:rsidR="009E68B6" w:rsidRPr="00817B49" w:rsidRDefault="009E68B6" w:rsidP="00817B49">
            <w:pPr>
              <w:pStyle w:val="a9"/>
              <w:wordWrap/>
              <w:snapToGrid w:val="0"/>
              <w:spacing w:line="200" w:lineRule="exact"/>
              <w:ind w:firstLineChars="300" w:firstLine="552"/>
              <w:jc w:val="left"/>
              <w:rPr>
                <w:rFonts w:ascii="ＭＳ ゴシック" w:hAnsi="ＭＳ ゴシック"/>
              </w:rPr>
            </w:pPr>
            <w:r w:rsidRPr="00817B49">
              <w:rPr>
                <w:rFonts w:ascii="ＭＳ ゴシック" w:hAnsi="ＭＳ ゴシック" w:hint="eastAsia"/>
              </w:rPr>
              <w:t>⑴　イ⑴から⑸までに掲げる基準のいずれにも適合すること。</w:t>
            </w:r>
          </w:p>
          <w:p w:rsidR="00951BA7" w:rsidRDefault="009E68B6" w:rsidP="00951BA7">
            <w:pPr>
              <w:pStyle w:val="a9"/>
              <w:wordWrap/>
              <w:snapToGrid w:val="0"/>
              <w:spacing w:line="200" w:lineRule="exact"/>
              <w:ind w:leftChars="300" w:left="724" w:hangingChars="100" w:hanging="184"/>
              <w:jc w:val="left"/>
              <w:rPr>
                <w:rFonts w:ascii="ＭＳ ゴシック" w:hAnsi="ＭＳ ゴシック"/>
                <w:spacing w:val="0"/>
              </w:rPr>
            </w:pPr>
            <w:r w:rsidRPr="00817B49">
              <w:rPr>
                <w:rFonts w:ascii="ＭＳ ゴシック" w:hAnsi="ＭＳ ゴシック" w:hint="eastAsia"/>
              </w:rPr>
              <w:t>⑵　利用者ごとの口腔機能改善管理指導計画等の情報を厚生労働省に提出し、口腔機能向上サービスの実施に当たって、当該情報その他口腔衛生の管理の適切かつ有効な実施のために必要な情報を活用していること。</w:t>
            </w:r>
          </w:p>
          <w:p w:rsidR="009E68B6" w:rsidRPr="00817B49" w:rsidRDefault="009E68B6" w:rsidP="00951BA7">
            <w:pPr>
              <w:pStyle w:val="a9"/>
              <w:wordWrap/>
              <w:snapToGrid w:val="0"/>
              <w:spacing w:line="200" w:lineRule="exact"/>
              <w:ind w:firstLineChars="100" w:firstLine="184"/>
              <w:jc w:val="left"/>
              <w:rPr>
                <w:rFonts w:ascii="ＭＳ ゴシック" w:hAnsi="ＭＳ ゴシック"/>
                <w:spacing w:val="0"/>
              </w:rPr>
            </w:pPr>
            <w:r w:rsidRPr="00817B49">
              <w:rPr>
                <w:rFonts w:ascii="ＭＳ ゴシック" w:hAnsi="ＭＳ ゴシック" w:hint="eastAsia"/>
              </w:rPr>
              <w:t>◎　口腔機能向上加算について</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①　口腔機能向上加算の算定に係る口腔機能向上サービスの提供には利用者ごとに行われるケアマネジメントの一環として行われることに留意すること。</w:t>
            </w:r>
          </w:p>
          <w:p w:rsidR="009E68B6" w:rsidRPr="00817B49" w:rsidRDefault="009E68B6" w:rsidP="00817B49">
            <w:pPr>
              <w:pStyle w:val="a9"/>
              <w:wordWrap/>
              <w:snapToGrid w:val="0"/>
              <w:spacing w:line="200" w:lineRule="exact"/>
              <w:ind w:left="540" w:hangingChars="300" w:hanging="540"/>
              <w:jc w:val="left"/>
              <w:rPr>
                <w:rFonts w:ascii="ＭＳ ゴシック" w:hAnsi="ＭＳ ゴシック"/>
                <w:spacing w:val="0"/>
              </w:rPr>
            </w:pPr>
            <w:r w:rsidRPr="00817B49">
              <w:rPr>
                <w:rFonts w:ascii="ＭＳ ゴシック" w:hAnsi="ＭＳ ゴシック" w:hint="eastAsia"/>
                <w:spacing w:val="0"/>
              </w:rPr>
              <w:t xml:space="preserve">　　②　言語聴覚士、歯科衛生士又は看護職員を１名以上配置して行うものであること。</w:t>
            </w:r>
          </w:p>
          <w:p w:rsidR="009E68B6" w:rsidRPr="00951BA7" w:rsidRDefault="009E68B6" w:rsidP="00951BA7">
            <w:pPr>
              <w:pStyle w:val="a9"/>
              <w:wordWrap/>
              <w:snapToGrid w:val="0"/>
              <w:spacing w:line="200" w:lineRule="exact"/>
              <w:ind w:left="552" w:hangingChars="300" w:hanging="552"/>
              <w:jc w:val="left"/>
              <w:rPr>
                <w:rFonts w:ascii="ＭＳ ゴシック" w:hAnsi="ＭＳ ゴシック"/>
              </w:rPr>
            </w:pPr>
            <w:r w:rsidRPr="00817B49">
              <w:rPr>
                <w:rFonts w:ascii="ＭＳ ゴシック" w:hAnsi="ＭＳ ゴシック" w:hint="eastAsia"/>
              </w:rPr>
              <w:t xml:space="preserve">　　③　口腔機能向上加算を算定できる利用者は、次のイからハまでのいずれかに該当する者であって、口腔機能向上サービスの提供が必要と認められる者とすること。</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イ　認定調査票における嚥下、食事摂取、口腔清潔の３項目のいずれかの項目において「１」以外に該当する者</w:t>
            </w:r>
          </w:p>
          <w:p w:rsidR="009E68B6" w:rsidRPr="00817B49" w:rsidRDefault="009E68B6" w:rsidP="00817B49">
            <w:pPr>
              <w:pStyle w:val="a9"/>
              <w:wordWrap/>
              <w:snapToGrid w:val="0"/>
              <w:spacing w:line="200" w:lineRule="exact"/>
              <w:ind w:left="728" w:hangingChars="400" w:hanging="728"/>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ロ</w:t>
            </w:r>
            <w:r w:rsidRPr="00817B49">
              <w:rPr>
                <w:rFonts w:ascii="ＭＳ ゴシック" w:hAnsi="ＭＳ ゴシック" w:hint="eastAsia"/>
                <w:spacing w:val="1"/>
              </w:rPr>
              <w:t xml:space="preserve">  </w:t>
            </w:r>
            <w:r w:rsidRPr="00817B49">
              <w:rPr>
                <w:rFonts w:ascii="ＭＳ ゴシック" w:hAnsi="ＭＳ ゴシック" w:hint="eastAsia"/>
              </w:rPr>
              <w:t>基本チェックリストの口腔機能に関連する(13)、(14)、(15)の３項目のうち、２項目以上が「１」に該当する者</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ハ</w:t>
            </w:r>
            <w:r w:rsidRPr="00817B49">
              <w:rPr>
                <w:rFonts w:ascii="ＭＳ ゴシック" w:hAnsi="ＭＳ ゴシック" w:hint="eastAsia"/>
                <w:spacing w:val="1"/>
              </w:rPr>
              <w:t xml:space="preserve">  </w:t>
            </w:r>
            <w:r w:rsidRPr="00817B49">
              <w:rPr>
                <w:rFonts w:ascii="ＭＳ ゴシック" w:hAnsi="ＭＳ ゴシック" w:hint="eastAsia"/>
              </w:rPr>
              <w:t>その他口腔機能の低下している者又はそのおそれのある者</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④　利用者の口腔の状態によっては、医療における対応を要する場合も想定されることから、必要に応じて、介護支援専門員を通して主治医又は主治の歯科医師への情報提供、受診勧奨などの適切な措置を講じることとする。なお、</w:t>
            </w:r>
            <w:r w:rsidRPr="00817B49">
              <w:rPr>
                <w:rFonts w:ascii="ＭＳ ゴシック" w:hAnsi="ＭＳ ゴシック"/>
              </w:rPr>
              <w:t>介護保険の口腔機能向上サービスとして「摂食・ 嚥下機能に関する訓練の指導若しくは実施」を行っていない場合</w:t>
            </w:r>
            <w:r w:rsidRPr="00817B49">
              <w:rPr>
                <w:rFonts w:ascii="ＭＳ ゴシック" w:hAnsi="ＭＳ ゴシック" w:hint="eastAsia"/>
              </w:rPr>
              <w:t>にあっては、加算は算定できない。</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spacing w:val="0"/>
              </w:rPr>
            </w:pPr>
            <w:r w:rsidRPr="00817B49">
              <w:rPr>
                <w:rFonts w:ascii="ＭＳ ゴシック" w:hAnsi="ＭＳ ゴシック" w:hint="eastAsia"/>
              </w:rPr>
              <w:t xml:space="preserve">　　⑤　口腔機能向上サービスの提供は、以下のイからホまでに掲げる手順を経てなされる。</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イ　利用者ごとの口腔機能等の口腔の状態を、利用開始時に把握すること。</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ロ　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w:t>
            </w:r>
            <w:r w:rsidRPr="00817B49">
              <w:rPr>
                <w:rFonts w:ascii="ＭＳ ゴシック" w:hAnsi="ＭＳ ゴシック" w:hint="eastAsia"/>
                <w:spacing w:val="1"/>
              </w:rPr>
              <w:t>に説明し、その同意を得ること。なお、地域密着型通所介護においては、</w:t>
            </w:r>
            <w:r w:rsidRPr="00817B49">
              <w:rPr>
                <w:rFonts w:ascii="ＭＳ ゴシック" w:hAnsi="ＭＳ ゴシック" w:hint="eastAsia"/>
              </w:rPr>
              <w:t>口腔機能改善管理指導計画に相当する内容を地域密着型通所介護計画の中に記載する場合は、その記載をもって口腔機能改善管理計画の作成に代えることができるものとすること。</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ハ</w:t>
            </w:r>
            <w:r w:rsidR="00951BA7">
              <w:rPr>
                <w:rFonts w:ascii="ＭＳ ゴシック" w:hAnsi="ＭＳ ゴシック" w:hint="eastAsia"/>
              </w:rPr>
              <w:t xml:space="preserve">　</w:t>
            </w:r>
            <w:r w:rsidRPr="00817B49">
              <w:rPr>
                <w:rFonts w:ascii="ＭＳ ゴシック" w:hAnsi="ＭＳ ゴシック" w:hint="eastAsia"/>
              </w:rPr>
              <w:t>口腔機能改善管理指導計画に基づき、言語聴覚士、歯科衛生士、看護職員等が利用者ごとに口腔機能向上サービスを提供すること。その際、口腔機能改善管理指導計画に実施上の問題点があれば直ちに当該計画を修正すること。</w:t>
            </w:r>
          </w:p>
          <w:p w:rsidR="009E68B6" w:rsidRDefault="009E68B6" w:rsidP="00817B49">
            <w:pPr>
              <w:pStyle w:val="a9"/>
              <w:wordWrap/>
              <w:snapToGrid w:val="0"/>
              <w:spacing w:line="200" w:lineRule="exact"/>
              <w:ind w:left="736" w:hangingChars="400" w:hanging="736"/>
              <w:jc w:val="left"/>
              <w:rPr>
                <w:rFonts w:ascii="ＭＳ ゴシック" w:hAnsi="ＭＳ ゴシック"/>
              </w:rPr>
            </w:pPr>
            <w:r w:rsidRPr="00817B49">
              <w:rPr>
                <w:rFonts w:ascii="ＭＳ ゴシック" w:hAnsi="ＭＳ ゴシック" w:hint="eastAsia"/>
              </w:rPr>
              <w:t xml:space="preserve">　　　ニ</w:t>
            </w:r>
            <w:r w:rsidR="00951BA7">
              <w:rPr>
                <w:rFonts w:ascii="ＭＳ ゴシック" w:hAnsi="ＭＳ ゴシック" w:hint="eastAsia"/>
              </w:rPr>
              <w:t xml:space="preserve">　</w:t>
            </w:r>
            <w:r w:rsidRPr="00817B49">
              <w:rPr>
                <w:rFonts w:ascii="ＭＳ ゴシック" w:hAnsi="ＭＳ ゴシック" w:hint="eastAsia"/>
              </w:rPr>
              <w:t>利用者の口腔機能の状態に応じて、定期的に、利用者の生活機能の状況を検討し、概ね３月ごとに口腔機能の状態の評価を行い、その結果について当該利用者を担当する担当介護支援専門員や主治の医師、主治の歯科医師に対して情報提供すること。</w:t>
            </w:r>
          </w:p>
          <w:p w:rsidR="009E68B6" w:rsidRPr="00817B49" w:rsidRDefault="009E68B6" w:rsidP="00951BA7">
            <w:pPr>
              <w:adjustRightInd w:val="0"/>
              <w:snapToGrid w:val="0"/>
              <w:spacing w:line="200" w:lineRule="exact"/>
              <w:ind w:left="720" w:hangingChars="400" w:hanging="72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ホ</w:t>
            </w:r>
            <w:r w:rsidR="00951BA7">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サービスの提供の記録において利用者ごとの口腔機能</w:t>
            </w:r>
            <w:r w:rsidR="00951BA7">
              <w:rPr>
                <w:rFonts w:ascii="ＭＳ ゴシック" w:eastAsia="ＭＳ ゴシック" w:hAnsi="ＭＳ ゴシック" w:hint="eastAsia"/>
                <w:szCs w:val="18"/>
              </w:rPr>
              <w:t>改善</w:t>
            </w:r>
            <w:r w:rsidRPr="00817B49">
              <w:rPr>
                <w:rFonts w:ascii="ＭＳ ゴシック" w:eastAsia="ＭＳ ゴシック" w:hAnsi="ＭＳ ゴシック" w:hint="eastAsia"/>
                <w:szCs w:val="18"/>
              </w:rPr>
              <w:t>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rsidR="009E68B6" w:rsidRPr="00817B49" w:rsidRDefault="009E68B6" w:rsidP="00817B49">
            <w:pPr>
              <w:pStyle w:val="a9"/>
              <w:wordWrap/>
              <w:snapToGrid w:val="0"/>
              <w:spacing w:line="200" w:lineRule="exact"/>
              <w:ind w:left="552" w:hangingChars="300" w:hanging="552"/>
              <w:jc w:val="left"/>
              <w:rPr>
                <w:rFonts w:ascii="ＭＳ ゴシック" w:hAnsi="ＭＳ ゴシック"/>
              </w:rPr>
            </w:pPr>
            <w:r w:rsidRPr="00817B49">
              <w:rPr>
                <w:rFonts w:ascii="ＭＳ ゴシック" w:hAnsi="ＭＳ ゴシック" w:hint="eastAsia"/>
              </w:rPr>
              <w:t xml:space="preserve">　　⑥　概ね３月ごとの評価の結果、次のイ又はロ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する。</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イ　口腔清潔･唾液分泌･咀嚼･嚥下･食事摂取等の口腔機能の低下が認められる状態の者</w:t>
            </w:r>
          </w:p>
          <w:p w:rsidR="009E68B6" w:rsidRPr="00817B49" w:rsidRDefault="009E68B6" w:rsidP="00817B49">
            <w:pPr>
              <w:pStyle w:val="a9"/>
              <w:wordWrap/>
              <w:snapToGrid w:val="0"/>
              <w:spacing w:line="200" w:lineRule="exact"/>
              <w:ind w:left="736" w:hangingChars="400" w:hanging="736"/>
              <w:jc w:val="left"/>
              <w:rPr>
                <w:rFonts w:ascii="ＭＳ ゴシック" w:hAnsi="ＭＳ ゴシック"/>
                <w:spacing w:val="0"/>
              </w:rPr>
            </w:pPr>
            <w:r w:rsidRPr="00817B49">
              <w:rPr>
                <w:rFonts w:ascii="ＭＳ ゴシック" w:hAnsi="ＭＳ ゴシック" w:hint="eastAsia"/>
              </w:rPr>
              <w:t xml:space="preserve">　　　ロ　当該サービスを継続しないことにより、口腔機能が著しく</w:t>
            </w:r>
            <w:r w:rsidRPr="00817B49">
              <w:rPr>
                <w:rFonts w:ascii="ＭＳ ゴシック" w:hAnsi="ＭＳ ゴシック" w:hint="eastAsia"/>
              </w:rPr>
              <w:lastRenderedPageBreak/>
              <w:t>低下するおそれのある者</w:t>
            </w:r>
          </w:p>
          <w:p w:rsidR="009E68B6" w:rsidRPr="00817B49" w:rsidRDefault="009E68B6" w:rsidP="00817B49">
            <w:pPr>
              <w:pStyle w:val="a9"/>
              <w:wordWrap/>
              <w:snapToGrid w:val="0"/>
              <w:spacing w:line="200" w:lineRule="exact"/>
              <w:ind w:left="540" w:hangingChars="300" w:hanging="540"/>
              <w:jc w:val="left"/>
              <w:rPr>
                <w:rFonts w:ascii="ＭＳ ゴシック" w:hAnsi="ＭＳ ゴシック"/>
                <w:spacing w:val="0"/>
              </w:rPr>
            </w:pPr>
            <w:r w:rsidRPr="00817B49">
              <w:rPr>
                <w:rFonts w:ascii="ＭＳ ゴシック" w:hAnsi="ＭＳ ゴシック" w:hint="eastAsia"/>
                <w:spacing w:val="0"/>
              </w:rPr>
              <w:t xml:space="preserve">　　⑦  </w:t>
            </w:r>
            <w:r w:rsidRPr="00817B49">
              <w:rPr>
                <w:rFonts w:ascii="ＭＳ ゴシック" w:hAnsi="ＭＳ ゴシック"/>
                <w:spacing w:val="0"/>
              </w:rPr>
              <w:t>口腔機能向上サービスの提供に当たっては、別途通知（｢リハビリテーション・個別機能訓練、栄養、口腔の実施及び一体的取組について｣）を参照されたい。</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spacing w:val="0"/>
              </w:rPr>
            </w:pPr>
            <w:r w:rsidRPr="00817B49">
              <w:rPr>
                <w:rFonts w:ascii="ＭＳ ゴシック" w:hAnsi="ＭＳ ゴシック" w:cs="ＭＳ 明朝" w:hint="eastAsia"/>
              </w:rPr>
              <w:t xml:space="preserve">⑧ </w:t>
            </w:r>
            <w:r w:rsidRPr="00817B49">
              <w:rPr>
                <w:rFonts w:ascii="ＭＳ ゴシック" w:hAnsi="ＭＳ ゴシック" w:cs="ＭＳ 明朝"/>
              </w:rPr>
              <w:t xml:space="preserve"> </w:t>
            </w:r>
            <w:r w:rsidRPr="00817B49">
              <w:rPr>
                <w:rFonts w:ascii="ＭＳ ゴシック" w:hAnsi="ＭＳ ゴシック" w:hint="eastAsia"/>
                <w:spacing w:val="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うこと。</w:t>
            </w:r>
          </w:p>
          <w:p w:rsidR="009E68B6" w:rsidRPr="00817B49" w:rsidRDefault="009E68B6" w:rsidP="00951BA7">
            <w:pPr>
              <w:pStyle w:val="a9"/>
              <w:wordWrap/>
              <w:snapToGrid w:val="0"/>
              <w:spacing w:line="200" w:lineRule="exact"/>
              <w:ind w:leftChars="300" w:left="540" w:firstLineChars="100" w:firstLine="180"/>
              <w:jc w:val="left"/>
              <w:rPr>
                <w:rFonts w:ascii="ＭＳ ゴシック" w:hAnsi="ＭＳ ゴシック"/>
                <w:spacing w:val="0"/>
              </w:rPr>
            </w:pPr>
            <w:r w:rsidRPr="00817B49">
              <w:rPr>
                <w:rFonts w:ascii="ＭＳ ゴシック" w:hAnsi="ＭＳ ゴシック" w:hint="eastAsia"/>
                <w:spacing w:val="0"/>
              </w:rPr>
              <w:t>提出された情報については、国民の健康の保持増進及びその有する能力の維持向上に資するため、適宜活用されるものである。</w:t>
            </w:r>
          </w:p>
          <w:p w:rsidR="00951BA7" w:rsidRDefault="00260471" w:rsidP="00951BA7">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18Ｑ＆Ａ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問36</w:t>
            </w:r>
          </w:p>
          <w:p w:rsidR="009E68B6" w:rsidRPr="00817B49" w:rsidRDefault="009E68B6" w:rsidP="00951BA7">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言語聴覚士、歯科衛生士又は看護職員の行う業務については、口腔機能向上サービスを適切に実施する観点から、通所介護事業所に</w:t>
            </w:r>
            <w:r w:rsidRPr="00817B49">
              <w:rPr>
                <w:rFonts w:ascii="ＭＳ ゴシック" w:hAnsi="ＭＳ ゴシック" w:hint="eastAsia"/>
                <w:i/>
                <w:iCs/>
                <w:spacing w:val="1"/>
              </w:rPr>
              <w:t>雇用された言語聴覚士、歯科衛生士又は看護職員が行うものであり、</w:t>
            </w:r>
            <w:r w:rsidRPr="00817B49">
              <w:rPr>
                <w:rFonts w:ascii="ＭＳ ゴシック" w:hAnsi="ＭＳ ゴシック" w:hint="eastAsia"/>
                <w:i/>
                <w:iCs/>
              </w:rPr>
              <w:t>これらの職種の者の業務を委託することは認められない。</w:t>
            </w:r>
          </w:p>
          <w:p w:rsidR="00951BA7" w:rsidRDefault="009E68B6" w:rsidP="00951BA7">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i/>
                <w:iCs/>
              </w:rPr>
              <w:t>R3Ｑ＆Ａ　Vol.３　問3</w:t>
            </w:r>
            <w:r w:rsidRPr="00817B49">
              <w:rPr>
                <w:rFonts w:ascii="ＭＳ ゴシック" w:hAnsi="ＭＳ ゴシック"/>
                <w:i/>
                <w:iCs/>
              </w:rPr>
              <w:t>3</w:t>
            </w:r>
          </w:p>
          <w:p w:rsidR="009E68B6" w:rsidRPr="00817B49" w:rsidRDefault="009E68B6" w:rsidP="00951BA7">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それぞれ別の通所介護・通所リハビリテーション事業所に通所している場合、ケアマネジメントの過程で適切に判断されるものと認識しているが、①算定要件として、それぞれの加算に係る実施内容等を勘案の上、１事業所における請求回数に限度を設けていること、②２事業所において算定した場合の利用者負担等も勘案すべきことから、それぞれの事業所で栄養改善加算又は口腔機能向上加算を算定することは基本的には想定されない。</w:t>
            </w:r>
          </w:p>
          <w:p w:rsidR="001D5A49" w:rsidRDefault="00260471" w:rsidP="001D5A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21Ｑ＆Ａ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問14</w:t>
            </w:r>
          </w:p>
          <w:p w:rsidR="001D5A49" w:rsidRDefault="009E68B6" w:rsidP="001D5A49">
            <w:pPr>
              <w:pStyle w:val="a9"/>
              <w:wordWrap/>
              <w:snapToGrid w:val="0"/>
              <w:spacing w:line="200" w:lineRule="exact"/>
              <w:ind w:leftChars="100" w:left="180" w:firstLineChars="100" w:firstLine="182"/>
              <w:jc w:val="left"/>
              <w:rPr>
                <w:rFonts w:ascii="ＭＳ ゴシック" w:hAnsi="ＭＳ ゴシック"/>
                <w:spacing w:val="0"/>
              </w:rPr>
            </w:pPr>
            <w:r w:rsidRPr="00817B49">
              <w:rPr>
                <w:rFonts w:ascii="ＭＳ ゴシック" w:hAnsi="ＭＳ ゴシック" w:hint="eastAsia"/>
                <w:i/>
                <w:iCs/>
                <w:spacing w:val="1"/>
              </w:rPr>
              <w:t>「ハ　その他口腔機能の低下している者又はそのおそれのある者」</w:t>
            </w:r>
            <w:r w:rsidRPr="00817B49">
              <w:rPr>
                <w:rFonts w:ascii="ＭＳ ゴシック" w:hAnsi="ＭＳ ゴシック" w:hint="eastAsia"/>
                <w:i/>
                <w:iCs/>
              </w:rPr>
              <w:t>とは、例えば、認定調査票のいずれの口腔関連項目も「１」に該当する者、基本チェックリストの口腔関連項目の１項目のみが「１」に該当する又はいずれも口腔関連項目も「０」に該当する者であっても、介護予防ケアマネジメント又はケアマネジメントにおける課題分析に当たって、認定調査票の特記事項における記載内容（不足の判断根拠、介助方法の選択理由等）から、口腔機能の低下している又はそのおそれがあると判断される者については算定できる利用者として差し支えない。</w:t>
            </w:r>
          </w:p>
          <w:p w:rsidR="009E68B6" w:rsidRPr="001D5A49" w:rsidRDefault="009E68B6" w:rsidP="001D5A4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同様に、主治医意見書の摂食・嚥下機能に関する記載内容や特記すべき事項の記載内容等から口腔機能の低下している又はそのおそれがあると判断される者、視認により口腔内の衛生状態に問題があると判断される者、医師、歯科医師、介護支援専門員、サービス提供事業所等からの情報提供により口腔機能の低下している又はそのおそれがあると判断される者等についても算定して差し支えない。</w:t>
            </w:r>
          </w:p>
          <w:p w:rsidR="001D5A49" w:rsidRDefault="00260471" w:rsidP="001D5A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21Ｑ＆Ａ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問15</w:t>
            </w:r>
          </w:p>
          <w:p w:rsidR="009E68B6" w:rsidRPr="001D5A49" w:rsidRDefault="009E68B6" w:rsidP="001D5A4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利用者又はその家族の同意を口頭で確認し、口腔機能改善管理指導計画又は再把握に係る記録等に利用者又はその家族が同意した旨を記載すればよく、利用者又はその家族の自署又は押印は必須ではない。</w:t>
            </w:r>
          </w:p>
          <w:p w:rsidR="001D5A49" w:rsidRDefault="00260471" w:rsidP="001D5A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21Ｑ＆Ａ　Vol.２　問１</w:t>
            </w:r>
          </w:p>
          <w:p w:rsidR="009E68B6" w:rsidRPr="001D5A49" w:rsidRDefault="009E68B6" w:rsidP="001D5A4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歯科医療を受診している場合の口腔機能向上加算の取扱いについて、患者又はその家族に説明した上、歯科医療機関が患者又は家族等に提供する管理計画書（歯科疾患管理料を算定した場合）等に基づき、歯科医療を受診した月に係る介護報酬の請求時に、事業所において判断す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算定</w:t>
            </w:r>
            <w:r w:rsidR="00275AD0"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・口腔機能改善管理指</w:t>
            </w:r>
          </w:p>
          <w:p w:rsidR="009E68B6" w:rsidRPr="00817B49" w:rsidRDefault="009E68B6" w:rsidP="00817B49">
            <w:pPr>
              <w:pStyle w:val="a9"/>
              <w:wordWrap/>
              <w:snapToGrid w:val="0"/>
              <w:spacing w:line="200" w:lineRule="exact"/>
              <w:ind w:firstLineChars="100" w:firstLine="184"/>
              <w:jc w:val="left"/>
              <w:rPr>
                <w:rFonts w:ascii="ＭＳ ゴシック" w:hAnsi="ＭＳ ゴシック"/>
                <w:spacing w:val="0"/>
              </w:rPr>
            </w:pPr>
            <w:r w:rsidRPr="00817B49">
              <w:rPr>
                <w:rFonts w:ascii="ＭＳ ゴシック" w:hAnsi="ＭＳ ゴシック" w:hint="eastAsia"/>
              </w:rPr>
              <w:t>導計画確認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・加算算定のプロセス</w:t>
            </w:r>
          </w:p>
          <w:p w:rsidR="009E68B6" w:rsidRPr="00817B49" w:rsidRDefault="009E68B6" w:rsidP="00817B49">
            <w:pPr>
              <w:pStyle w:val="a9"/>
              <w:wordWrap/>
              <w:snapToGrid w:val="0"/>
              <w:spacing w:line="200" w:lineRule="exact"/>
              <w:ind w:firstLineChars="100" w:firstLine="184"/>
              <w:jc w:val="left"/>
              <w:rPr>
                <w:rFonts w:ascii="ＭＳ ゴシック" w:hAnsi="ＭＳ ゴシック"/>
                <w:spacing w:val="0"/>
              </w:rPr>
            </w:pPr>
            <w:r w:rsidRPr="00817B49">
              <w:rPr>
                <w:rFonts w:ascii="ＭＳ ゴシック" w:hAnsi="ＭＳ ゴシック" w:hint="eastAsia"/>
              </w:rPr>
              <w:t>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・同意確認できるか。</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（自署・押印必須では</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ない。）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・令和</w:t>
            </w:r>
            <w:r w:rsidR="00275AD0">
              <w:rPr>
                <w:rFonts w:ascii="ＭＳ ゴシック" w:eastAsia="ＭＳ ゴシック" w:hAnsi="ＭＳ ゴシック" w:hint="eastAsia"/>
                <w:szCs w:val="18"/>
              </w:rPr>
              <w:t>３</w:t>
            </w:r>
            <w:r w:rsidRPr="00817B49">
              <w:rPr>
                <w:rFonts w:ascii="ＭＳ ゴシック" w:eastAsia="ＭＳ ゴシック" w:hAnsi="ＭＳ ゴシック" w:hint="eastAsia"/>
                <w:szCs w:val="18"/>
              </w:rPr>
              <w:t>年</w:t>
            </w:r>
            <w:r w:rsidR="00275AD0">
              <w:rPr>
                <w:rFonts w:ascii="ＭＳ ゴシック" w:eastAsia="ＭＳ ゴシック" w:hAnsi="ＭＳ ゴシック" w:hint="eastAsia"/>
                <w:szCs w:val="18"/>
              </w:rPr>
              <w:t>３</w:t>
            </w:r>
            <w:r w:rsidRPr="00817B49">
              <w:rPr>
                <w:rFonts w:ascii="ＭＳ ゴシック" w:eastAsia="ＭＳ ゴシック" w:hAnsi="ＭＳ ゴシック" w:hint="eastAsia"/>
                <w:szCs w:val="18"/>
              </w:rPr>
              <w:t>月</w:t>
            </w:r>
            <w:r w:rsidRPr="00817B49">
              <w:rPr>
                <w:rFonts w:ascii="ＭＳ ゴシック" w:eastAsia="ＭＳ ゴシック" w:hAnsi="ＭＳ ゴシック"/>
                <w:szCs w:val="18"/>
              </w:rPr>
              <w:t>16</w:t>
            </w:r>
            <w:r w:rsidRPr="00817B49">
              <w:rPr>
                <w:rFonts w:ascii="ＭＳ ゴシック" w:eastAsia="ＭＳ ゴシック" w:hAnsi="ＭＳ ゴシック" w:hint="eastAsia"/>
                <w:szCs w:val="18"/>
              </w:rPr>
              <w:t>日老認発0</w:t>
            </w:r>
            <w:r w:rsidRPr="00817B49">
              <w:rPr>
                <w:rFonts w:ascii="ＭＳ ゴシック" w:eastAsia="ＭＳ ゴシック" w:hAnsi="ＭＳ ゴシック"/>
                <w:szCs w:val="18"/>
              </w:rPr>
              <w:t>316</w:t>
            </w:r>
            <w:r w:rsidRPr="00817B49">
              <w:rPr>
                <w:rFonts w:ascii="ＭＳ ゴシック" w:eastAsia="ＭＳ ゴシック" w:hAnsi="ＭＳ ゴシック" w:hint="eastAsia"/>
                <w:szCs w:val="18"/>
              </w:rPr>
              <w:t>第3号、老老発第031</w:t>
            </w:r>
            <w:r w:rsidRPr="00817B49">
              <w:rPr>
                <w:rFonts w:ascii="ＭＳ ゴシック" w:eastAsia="ＭＳ ゴシック" w:hAnsi="ＭＳ ゴシック"/>
                <w:szCs w:val="18"/>
              </w:rPr>
              <w:t>6</w:t>
            </w:r>
            <w:r w:rsidRPr="00817B49">
              <w:rPr>
                <w:rFonts w:ascii="ＭＳ ゴシック" w:eastAsia="ＭＳ ゴシック" w:hAnsi="ＭＳ ゴシック" w:hint="eastAsia"/>
                <w:szCs w:val="18"/>
              </w:rPr>
              <w:t>号課長通知「リハビリテーション・個別機能訓練、栄養管理及び口腔管理の実施に関する基本的な考え方並びに事務処理手順及び様式例の提示について」を参照</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LIFEへの提出</w:t>
            </w:r>
          </w:p>
          <w:p w:rsidR="009E68B6" w:rsidRDefault="00275AD0" w:rsidP="00817B49">
            <w:pPr>
              <w:adjustRightInd w:val="0"/>
              <w:snapToGrid w:val="0"/>
              <w:spacing w:line="200" w:lineRule="exact"/>
              <w:jc w:val="left"/>
              <w:rPr>
                <w:rFonts w:ascii="ＭＳ ゴシック" w:eastAsia="ＭＳ ゴシック" w:hAnsi="ＭＳ ゴシック"/>
              </w:rPr>
            </w:pPr>
            <w:r w:rsidRPr="005F7B71">
              <w:rPr>
                <w:rFonts w:ascii="ＭＳ ゴシック" w:eastAsia="ＭＳ ゴシック" w:hAnsi="ＭＳ ゴシック" w:hint="eastAsia"/>
              </w:rPr>
              <w:t>【有・無】</w:t>
            </w:r>
          </w:p>
          <w:p w:rsidR="00275AD0" w:rsidRPr="00817B49" w:rsidRDefault="00275AD0" w:rsidP="00817B49">
            <w:pPr>
              <w:adjustRightInd w:val="0"/>
              <w:snapToGrid w:val="0"/>
              <w:spacing w:line="200" w:lineRule="exact"/>
              <w:jc w:val="left"/>
              <w:rPr>
                <w:rFonts w:ascii="ＭＳ ゴシック" w:eastAsia="ＭＳ ゴシック" w:hAnsi="ＭＳ ゴシック"/>
                <w:szCs w:val="18"/>
              </w:rPr>
            </w:pPr>
          </w:p>
          <w:p w:rsidR="00F948E5" w:rsidRPr="00275AD0" w:rsidRDefault="009E68B6" w:rsidP="00F948E5">
            <w:pPr>
              <w:adjustRightInd w:val="0"/>
              <w:snapToGrid w:val="0"/>
              <w:spacing w:line="200" w:lineRule="exact"/>
              <w:jc w:val="left"/>
              <w:rPr>
                <w:rFonts w:ascii="ＭＳ ゴシック" w:eastAsia="ＭＳ ゴシック" w:hAnsi="ＭＳ ゴシック"/>
                <w:szCs w:val="18"/>
                <w:u w:val="single"/>
              </w:rPr>
            </w:pPr>
            <w:r w:rsidRPr="00817B49">
              <w:rPr>
                <w:rFonts w:ascii="ＭＳ ゴシック" w:eastAsia="ＭＳ ゴシック" w:hAnsi="ＭＳ ゴシック" w:hint="eastAsia"/>
                <w:szCs w:val="18"/>
              </w:rPr>
              <w:t>情報を活用しているか</w:t>
            </w:r>
            <w:r w:rsidR="00275AD0" w:rsidRPr="005F7B71">
              <w:rPr>
                <w:rFonts w:ascii="ＭＳ ゴシック" w:eastAsia="ＭＳ ゴシック" w:hAnsi="ＭＳ ゴシック" w:hint="eastAsia"/>
              </w:rPr>
              <w:t>【有・無】</w:t>
            </w:r>
          </w:p>
          <w:p w:rsidR="009E68B6" w:rsidRPr="00275AD0" w:rsidRDefault="009E68B6" w:rsidP="00817B49">
            <w:pPr>
              <w:adjustRightInd w:val="0"/>
              <w:snapToGrid w:val="0"/>
              <w:spacing w:line="200" w:lineRule="exact"/>
              <w:jc w:val="left"/>
              <w:rPr>
                <w:rFonts w:ascii="ＭＳ ゴシック" w:eastAsia="ＭＳ ゴシック" w:hAnsi="ＭＳ ゴシック"/>
                <w:szCs w:val="18"/>
                <w:u w:val="single"/>
              </w:rPr>
            </w:pPr>
          </w:p>
        </w:tc>
      </w:tr>
      <w:tr w:rsidR="009E68B6" w:rsidRPr="00817B49" w:rsidTr="00177AC4">
        <w:trPr>
          <w:trHeight w:val="491"/>
        </w:trPr>
        <w:tc>
          <w:tcPr>
            <w:tcW w:w="1701"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2</w:t>
            </w:r>
            <w:r w:rsidRPr="00817B49">
              <w:rPr>
                <w:rFonts w:ascii="ＭＳ ゴシック" w:hAnsi="ＭＳ ゴシック"/>
              </w:rPr>
              <w:t xml:space="preserve">2 </w:t>
            </w:r>
            <w:r w:rsidRPr="00817B49">
              <w:rPr>
                <w:rFonts w:ascii="ＭＳ ゴシック" w:hAnsi="ＭＳ ゴシック" w:hint="eastAsia"/>
              </w:rPr>
              <w:t>科学的介護推進体制加算</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5954" w:type="dxa"/>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次に掲げるいずれの基準にも適合しているものとして舞鶴市長に届け出た指定地域密着型通所介護事業所が、利用者に対し指定地域密着型通所介護を行った場合は、科学的介護推進体制加算として、１月につき40単位を所定単位数に加算しているか。</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⑴</w:t>
            </w:r>
            <w:r w:rsidR="001D5A49">
              <w:rPr>
                <w:rFonts w:ascii="ＭＳ ゴシック" w:hAnsi="ＭＳ ゴシック" w:hint="eastAsia"/>
              </w:rPr>
              <w:t xml:space="preserve">　</w:t>
            </w:r>
            <w:r w:rsidRPr="00817B49">
              <w:rPr>
                <w:rFonts w:ascii="ＭＳ ゴシック" w:hAnsi="ＭＳ ゴシック" w:hint="eastAsia"/>
              </w:rPr>
              <w:t>利用者ごとのＡＤＬ値（ＡＤＬの評価に基づき測定した値をいう。以下同じ。）、栄養状態、口腔機能、認知症（介護保険法（平成９年法律第123号）第５条の２第１項に規定する認知症をいう。以下同じ。）の状況その他の利用者の心身の状況等に係る基本的な情報を、厚生労働省に提出してい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w w:val="50"/>
              </w:rPr>
            </w:pPr>
            <w:r w:rsidRPr="00817B49">
              <w:rPr>
                <w:rFonts w:ascii="ＭＳ ゴシック" w:hAnsi="ＭＳ ゴシック" w:hint="eastAsia"/>
              </w:rPr>
              <w:t>⑵</w:t>
            </w:r>
            <w:r w:rsidR="001D5A49">
              <w:rPr>
                <w:rFonts w:ascii="ＭＳ ゴシック" w:hAnsi="ＭＳ ゴシック" w:hint="eastAsia"/>
              </w:rPr>
              <w:t xml:space="preserve">　</w:t>
            </w:r>
            <w:r w:rsidRPr="00817B49">
              <w:rPr>
                <w:rFonts w:ascii="ＭＳ ゴシック" w:hAnsi="ＭＳ ゴシック" w:hint="eastAsia"/>
              </w:rPr>
              <w:t>必要に応じて地域密着型通所介護計画を見直すなど、指定地域密着型通所介護の提供に当たって、⑴に規定する情報その他指定</w:t>
            </w:r>
            <w:r w:rsidRPr="00817B49">
              <w:rPr>
                <w:rFonts w:ascii="ＭＳ ゴシック" w:hAnsi="ＭＳ ゴシック" w:hint="eastAsia"/>
              </w:rPr>
              <w:lastRenderedPageBreak/>
              <w:t>地域密着型通所介護を適切かつ有効に提供するために必要な情報を活用していること。</w:t>
            </w:r>
          </w:p>
          <w:p w:rsidR="009E68B6" w:rsidRPr="00817B49" w:rsidRDefault="009E68B6" w:rsidP="00817B49">
            <w:pPr>
              <w:pStyle w:val="a9"/>
              <w:wordWrap/>
              <w:snapToGrid w:val="0"/>
              <w:spacing w:line="200" w:lineRule="exact"/>
              <w:ind w:left="178" w:hangingChars="97" w:hanging="178"/>
              <w:jc w:val="left"/>
              <w:rPr>
                <w:rFonts w:ascii="ＭＳ ゴシック" w:hAnsi="ＭＳ ゴシック"/>
              </w:rPr>
            </w:pPr>
            <w:r w:rsidRPr="00817B49">
              <w:rPr>
                <w:rFonts w:ascii="ＭＳ ゴシック" w:hAnsi="ＭＳ ゴシック" w:hint="eastAsia"/>
              </w:rPr>
              <w:t>◎　科学的介護推進体制加算について</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①</w:t>
            </w:r>
            <w:r w:rsidR="001D5A49">
              <w:rPr>
                <w:rFonts w:ascii="ＭＳ ゴシック" w:hAnsi="ＭＳ ゴシック" w:hint="eastAsia"/>
              </w:rPr>
              <w:t xml:space="preserve">　</w:t>
            </w:r>
            <w:r w:rsidRPr="00817B49">
              <w:rPr>
                <w:rFonts w:ascii="ＭＳ ゴシック" w:hAnsi="ＭＳ ゴシック" w:hint="eastAsia"/>
              </w:rPr>
              <w:t>科学的介護推進体制加算は、原則として利用者全員を対象として、利用者ごとに上記(</w:t>
            </w:r>
            <w:r w:rsidRPr="00817B49">
              <w:rPr>
                <w:rFonts w:ascii="ＭＳ ゴシック" w:hAnsi="ＭＳ ゴシック"/>
              </w:rPr>
              <w:t>1)(2)</w:t>
            </w:r>
            <w:r w:rsidRPr="00817B49">
              <w:rPr>
                <w:rFonts w:ascii="ＭＳ ゴシック" w:hAnsi="ＭＳ ゴシック" w:hint="eastAsia"/>
              </w:rPr>
              <w:t>に掲げる要件を満たした場合に、当該事業所の利用者全員に対して算定できるものであること。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②</w:t>
            </w:r>
            <w:r w:rsidR="001D5A49">
              <w:rPr>
                <w:rFonts w:ascii="ＭＳ ゴシック" w:hAnsi="ＭＳ ゴシック" w:hint="eastAsia"/>
              </w:rPr>
              <w:t xml:space="preserve">　</w:t>
            </w:r>
            <w:r w:rsidRPr="00817B49">
              <w:rPr>
                <w:rFonts w:ascii="ＭＳ ゴシック" w:hAnsi="ＭＳ ゴシック" w:hint="eastAsia"/>
              </w:rPr>
              <w:t>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③</w:t>
            </w:r>
            <w:r w:rsidR="001D5A49">
              <w:rPr>
                <w:rFonts w:ascii="ＭＳ ゴシック" w:hAnsi="ＭＳ ゴシック" w:hint="eastAsia"/>
              </w:rPr>
              <w:t xml:space="preserve">　</w:t>
            </w:r>
            <w:r w:rsidRPr="00817B49">
              <w:rPr>
                <w:rFonts w:ascii="ＭＳ ゴシック" w:hAnsi="ＭＳ ゴシック" w:hint="eastAsia"/>
              </w:rPr>
              <w:t>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イ</w:t>
            </w:r>
            <w:r w:rsidR="001D5A49">
              <w:rPr>
                <w:rFonts w:ascii="ＭＳ ゴシック" w:hAnsi="ＭＳ ゴシック" w:hint="eastAsia"/>
              </w:rPr>
              <w:t xml:space="preserve">　</w:t>
            </w:r>
            <w:r w:rsidRPr="00817B49">
              <w:rPr>
                <w:rFonts w:ascii="ＭＳ ゴシック" w:hAnsi="ＭＳ ゴシック" w:hint="eastAsia"/>
              </w:rPr>
              <w:t>利用者の心身の状況等に係る基本的な情報に基づき、適切なサービスを提供するためのサービス計画を作成する（Plan）。</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ロ</w:t>
            </w:r>
            <w:r w:rsidR="001D5A49">
              <w:rPr>
                <w:rFonts w:ascii="ＭＳ ゴシック" w:hAnsi="ＭＳ ゴシック" w:hint="eastAsia"/>
              </w:rPr>
              <w:t xml:space="preserve">　</w:t>
            </w:r>
            <w:r w:rsidRPr="00817B49">
              <w:rPr>
                <w:rFonts w:ascii="ＭＳ ゴシック" w:hAnsi="ＭＳ ゴシック" w:hint="eastAsia"/>
              </w:rPr>
              <w:t>サービスの提供に当たっては、サービス計画に基づいて、利用者の自立支援や重度化防止に資する介護を実施する（Do）。</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ハ</w:t>
            </w:r>
            <w:r w:rsidR="001D5A49">
              <w:rPr>
                <w:rFonts w:ascii="ＭＳ ゴシック" w:hAnsi="ＭＳ ゴシック" w:hint="eastAsia"/>
              </w:rPr>
              <w:t xml:space="preserve">　</w:t>
            </w:r>
            <w:r w:rsidRPr="00817B49">
              <w:rPr>
                <w:rFonts w:ascii="ＭＳ ゴシック" w:hAnsi="ＭＳ ゴシック" w:hint="eastAsia"/>
              </w:rPr>
              <w:t>ＬＩＦＥへの提出情報及びフィードバック情報等も活用し、多職種が共同して、事業所の特性やサービス提供の在り方について検証を行う（Check）。</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ニ</w:t>
            </w:r>
            <w:r w:rsidR="001D5A49">
              <w:rPr>
                <w:rFonts w:ascii="ＭＳ ゴシック" w:hAnsi="ＭＳ ゴシック" w:hint="eastAsia"/>
              </w:rPr>
              <w:t xml:space="preserve">　</w:t>
            </w:r>
            <w:r w:rsidRPr="00817B49">
              <w:rPr>
                <w:rFonts w:ascii="ＭＳ ゴシック" w:hAnsi="ＭＳ ゴシック" w:hint="eastAsia"/>
              </w:rPr>
              <w:t>検証結果に基づき、利用者のサービス計画を適切に見直し、事業所全体として、サービスの質の更なる向上に努める（Action）。</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④</w:t>
            </w:r>
            <w:r w:rsidR="001D5A49">
              <w:rPr>
                <w:rFonts w:ascii="ＭＳ ゴシック" w:hAnsi="ＭＳ ゴシック" w:hint="eastAsia"/>
              </w:rPr>
              <w:t xml:space="preserve">　</w:t>
            </w:r>
            <w:r w:rsidRPr="00817B49">
              <w:rPr>
                <w:rFonts w:ascii="ＭＳ ゴシック" w:hAnsi="ＭＳ ゴシック" w:hint="eastAsia"/>
              </w:rPr>
              <w:t>提出された情報については、国民の健康の保持増進及びその有する能力の維持向上に資するため、適宜活用されるものである。</w:t>
            </w:r>
          </w:p>
          <w:p w:rsidR="001D5A49" w:rsidRDefault="00260471" w:rsidP="001D5A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R</w:t>
            </w:r>
            <w:r w:rsidR="009E68B6" w:rsidRPr="00817B49">
              <w:rPr>
                <w:rFonts w:ascii="ＭＳ ゴシック" w:hAnsi="ＭＳ ゴシック" w:hint="eastAsia"/>
                <w:i/>
                <w:iCs/>
              </w:rPr>
              <w:t>３Ｑ＆Ａ　Vol.３　問19</w:t>
            </w:r>
          </w:p>
          <w:p w:rsidR="009E68B6" w:rsidRPr="00C435CA" w:rsidRDefault="009E68B6" w:rsidP="00C435CA">
            <w:pPr>
              <w:pStyle w:val="a9"/>
              <w:wordWrap/>
              <w:snapToGrid w:val="0"/>
              <w:spacing w:line="200" w:lineRule="exact"/>
              <w:ind w:leftChars="100" w:left="180" w:firstLineChars="100" w:firstLine="184"/>
              <w:jc w:val="left"/>
              <w:rPr>
                <w:rFonts w:ascii="ＭＳ ゴシック" w:hAnsi="ＭＳ ゴシック"/>
                <w:i/>
                <w:iCs/>
              </w:rPr>
            </w:pPr>
            <w:r w:rsidRPr="00817B49">
              <w:rPr>
                <w:rFonts w:ascii="ＭＳ ゴシック" w:hAnsi="ＭＳ ゴシック" w:hint="eastAsia"/>
                <w:i/>
                <w:iCs/>
              </w:rPr>
              <w:t>科学的介護推進体制加算、ＡＤＬ維持等加算(Ⅰ)若しくは(Ⅱ)、自立支援促進加算、個別機能訓練加算(Ⅱ)、リハビリテーションマネジメント加算(Ａ)ロ若しくは(Ｂ)ロ、リハビリテーションマネジメント計画書情報加算又は理学療法若しくは作業療法及び言語聴覚療法に係る加算において</w:t>
            </w:r>
            <w:r w:rsidR="005602DC">
              <w:rPr>
                <w:rFonts w:ascii="ＭＳ ゴシック" w:hAnsi="ＭＳ ゴシック" w:hint="eastAsia"/>
                <w:i/>
                <w:iCs/>
              </w:rPr>
              <w:t>は</w:t>
            </w:r>
            <w:r w:rsidRPr="00817B49">
              <w:rPr>
                <w:rFonts w:ascii="ＭＳ ゴシック" w:hAnsi="ＭＳ ゴシック" w:hint="eastAsia"/>
                <w:i/>
                <w:iCs/>
              </w:rPr>
              <w:t>、Barthel Index（ＢＩ）のデータ提出に際して</w:t>
            </w:r>
            <w:r w:rsidR="005602DC">
              <w:rPr>
                <w:rFonts w:ascii="ＭＳ ゴシック" w:hAnsi="ＭＳ ゴシック" w:hint="eastAsia"/>
                <w:i/>
                <w:iCs/>
              </w:rPr>
              <w:t>の</w:t>
            </w:r>
            <w:r w:rsidRPr="00817B49">
              <w:rPr>
                <w:rFonts w:ascii="ＭＳ ゴシック" w:hAnsi="ＭＳ ゴシック" w:hint="eastAsia"/>
                <w:i/>
                <w:iCs/>
              </w:rPr>
              <w:t>老人保健健康増進等事業にお</w:t>
            </w:r>
            <w:r w:rsidR="005602DC">
              <w:rPr>
                <w:rFonts w:ascii="ＭＳ ゴシック" w:hAnsi="ＭＳ ゴシック" w:hint="eastAsia"/>
                <w:i/>
                <w:iCs/>
              </w:rPr>
              <w:t>ける</w:t>
            </w:r>
            <w:r w:rsidRPr="00817B49">
              <w:rPr>
                <w:rFonts w:ascii="ＭＳ ゴシック" w:hAnsi="ＭＳ ゴシック" w:hint="eastAsia"/>
                <w:i/>
                <w:iCs/>
              </w:rPr>
              <w:t>ＩＣＦステージングから</w:t>
            </w:r>
            <w:r w:rsidR="00C435CA">
              <w:rPr>
                <w:rFonts w:ascii="ＭＳ ゴシック" w:hAnsi="ＭＳ ゴシック" w:hint="eastAsia"/>
                <w:i/>
                <w:iCs/>
              </w:rPr>
              <w:t>の</w:t>
            </w:r>
            <w:r w:rsidRPr="00817B49">
              <w:rPr>
                <w:rFonts w:ascii="ＭＳ ゴシック" w:hAnsi="ＭＳ ゴシック" w:hint="eastAsia"/>
                <w:i/>
                <w:iCs/>
              </w:rPr>
              <w:t>読み替えについて、測定者が、①ＢＩに係る研修を受け、②ＢＩへの読み替え規則を理解し、③読み替え精度等を踏まえ、必要に応じて、読み替えの際に、正確な</w:t>
            </w:r>
            <w:r w:rsidR="00C435CA">
              <w:rPr>
                <w:rFonts w:ascii="ＭＳ ゴシック" w:hAnsi="ＭＳ ゴシック" w:hint="eastAsia"/>
                <w:i/>
                <w:iCs/>
              </w:rPr>
              <w:t>ＢＩ</w:t>
            </w:r>
            <w:r w:rsidRPr="00817B49">
              <w:rPr>
                <w:rFonts w:ascii="ＭＳ ゴシック" w:hAnsi="ＭＳ ゴシック" w:hint="eastAsia"/>
                <w:i/>
                <w:iCs/>
              </w:rPr>
              <w:t>を別途評価する等の対応を行い、提出することが必要である。</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算定</w:t>
            </w:r>
            <w:r w:rsidR="00275AD0" w:rsidRPr="005F7B71">
              <w:rPr>
                <w:rFonts w:ascii="ＭＳ ゴシック" w:hAnsi="ＭＳ ゴシック" w:hint="eastAsia"/>
              </w:rPr>
              <w:t>【有・無】</w:t>
            </w:r>
          </w:p>
          <w:p w:rsidR="009E68B6" w:rsidRPr="00F948E5" w:rsidRDefault="009E68B6" w:rsidP="00817B49">
            <w:pPr>
              <w:pStyle w:val="a9"/>
              <w:wordWrap/>
              <w:snapToGrid w:val="0"/>
              <w:spacing w:line="200" w:lineRule="exact"/>
              <w:ind w:left="184" w:hangingChars="100" w:hanging="184"/>
              <w:jc w:val="left"/>
              <w:rPr>
                <w:rFonts w:ascii="ＭＳ ゴシック" w:hAnsi="ＭＳ ゴシック"/>
              </w:rPr>
            </w:pPr>
            <w:r w:rsidRPr="00F948E5">
              <w:rPr>
                <w:rFonts w:ascii="ＭＳ ゴシック" w:hAnsi="ＭＳ ゴシック" w:hint="eastAsia"/>
              </w:rPr>
              <w:t>□　厚労省に提出しているか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・ＡＤＬ値</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・栄養状態</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・口腔機能</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・認知症</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u w:val="single"/>
              </w:rPr>
            </w:pPr>
            <w:r w:rsidRPr="00817B49">
              <w:rPr>
                <w:rFonts w:ascii="ＭＳ ゴシック" w:hAnsi="ＭＳ ゴシック" w:hint="eastAsia"/>
              </w:rPr>
              <w:t>・その他の利用者の心身の状況等に係る基本的な情報</w:t>
            </w:r>
          </w:p>
          <w:p w:rsidR="009E68B6" w:rsidRPr="00817B49" w:rsidRDefault="009E68B6" w:rsidP="00817B49">
            <w:pPr>
              <w:pStyle w:val="a9"/>
              <w:wordWrap/>
              <w:snapToGrid w:val="0"/>
              <w:spacing w:line="200" w:lineRule="exact"/>
              <w:jc w:val="left"/>
              <w:rPr>
                <w:rFonts w:ascii="ＭＳ ゴシック" w:hAnsi="ＭＳ ゴシック"/>
                <w:u w:val="single"/>
              </w:rPr>
            </w:pPr>
          </w:p>
          <w:p w:rsidR="009E68B6" w:rsidRPr="00817B49" w:rsidRDefault="009E68B6" w:rsidP="00817B49">
            <w:pPr>
              <w:pStyle w:val="a9"/>
              <w:wordWrap/>
              <w:snapToGrid w:val="0"/>
              <w:spacing w:line="200" w:lineRule="exact"/>
              <w:jc w:val="left"/>
              <w:rPr>
                <w:rFonts w:ascii="ＭＳ ゴシック" w:hAnsi="ＭＳ ゴシック"/>
                <w:u w:val="single"/>
              </w:rPr>
            </w:pPr>
          </w:p>
          <w:p w:rsidR="009E68B6" w:rsidRPr="00817B49" w:rsidRDefault="009E68B6" w:rsidP="00817B49">
            <w:pPr>
              <w:pStyle w:val="a9"/>
              <w:wordWrap/>
              <w:snapToGrid w:val="0"/>
              <w:spacing w:line="200" w:lineRule="exact"/>
              <w:jc w:val="left"/>
              <w:rPr>
                <w:rFonts w:ascii="ＭＳ ゴシック" w:hAnsi="ＭＳ ゴシック"/>
                <w:u w:val="single"/>
              </w:rPr>
            </w:pPr>
          </w:p>
          <w:p w:rsidR="00F948E5" w:rsidRDefault="00F948E5" w:rsidP="00817B49">
            <w:pPr>
              <w:pStyle w:val="a9"/>
              <w:wordWrap/>
              <w:snapToGrid w:val="0"/>
              <w:spacing w:line="200" w:lineRule="exact"/>
              <w:jc w:val="left"/>
              <w:rPr>
                <w:rFonts w:ascii="ＭＳ ゴシック" w:hAnsi="ＭＳ ゴシック"/>
                <w:u w:val="single"/>
              </w:rPr>
            </w:pPr>
          </w:p>
          <w:p w:rsidR="009E68B6" w:rsidRPr="00F948E5" w:rsidRDefault="009E68B6" w:rsidP="00817B49">
            <w:pPr>
              <w:pStyle w:val="a9"/>
              <w:wordWrap/>
              <w:snapToGrid w:val="0"/>
              <w:spacing w:line="200" w:lineRule="exact"/>
              <w:jc w:val="left"/>
              <w:rPr>
                <w:rFonts w:ascii="ＭＳ ゴシック" w:hAnsi="ＭＳ ゴシック"/>
              </w:rPr>
            </w:pPr>
            <w:r w:rsidRPr="00F948E5">
              <w:rPr>
                <w:rFonts w:ascii="ＭＳ ゴシック" w:hAnsi="ＭＳ ゴシック" w:hint="eastAsia"/>
              </w:rPr>
              <w:t>LIFEへの提出</w:t>
            </w:r>
          </w:p>
          <w:p w:rsidR="009E68B6" w:rsidRPr="00275AD0" w:rsidRDefault="00275AD0" w:rsidP="00817B49">
            <w:pPr>
              <w:pStyle w:val="a9"/>
              <w:wordWrap/>
              <w:snapToGrid w:val="0"/>
              <w:spacing w:line="200" w:lineRule="exact"/>
              <w:jc w:val="left"/>
              <w:rPr>
                <w:rFonts w:ascii="ＭＳ ゴシック" w:hAnsi="ＭＳ ゴシック"/>
                <w:u w:val="single"/>
              </w:rPr>
            </w:pPr>
            <w:r w:rsidRPr="00F948E5">
              <w:rPr>
                <w:rFonts w:ascii="ＭＳ ゴシック" w:hAnsi="ＭＳ ゴシック" w:hint="eastAsia"/>
              </w:rPr>
              <w:t>【有・無】</w:t>
            </w:r>
          </w:p>
        </w:tc>
      </w:tr>
      <w:tr w:rsidR="009E68B6" w:rsidRPr="00817B49" w:rsidTr="00177AC4">
        <w:tc>
          <w:tcPr>
            <w:tcW w:w="1701" w:type="dxa"/>
          </w:tcPr>
          <w:p w:rsidR="009E68B6" w:rsidRPr="00817B49" w:rsidRDefault="009E68B6" w:rsidP="00817B49">
            <w:pPr>
              <w:suppressAutoHyphens/>
              <w:kinsoku w:val="0"/>
              <w:autoSpaceDE w:val="0"/>
              <w:autoSpaceDN w:val="0"/>
              <w:adjustRightInd w:val="0"/>
              <w:snapToGrid w:val="0"/>
              <w:spacing w:line="200" w:lineRule="exact"/>
              <w:ind w:left="18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spacing w:val="2"/>
                <w:szCs w:val="18"/>
              </w:rPr>
              <w:lastRenderedPageBreak/>
              <w:t>23</w:t>
            </w:r>
            <w:r w:rsidRPr="00817B49">
              <w:rPr>
                <w:rFonts w:ascii="ＭＳ ゴシック" w:eastAsia="ＭＳ ゴシック" w:hAnsi="ＭＳ ゴシック" w:hint="eastAsia"/>
                <w:spacing w:val="2"/>
                <w:szCs w:val="18"/>
              </w:rPr>
              <w:t xml:space="preserve">　指定地域密着型通所介護事業所と同一建物に居住する利用者に対する取扱い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5954" w:type="dxa"/>
          </w:tcPr>
          <w:p w:rsidR="001D5A49" w:rsidRDefault="009E68B6" w:rsidP="001D5A49">
            <w:pPr>
              <w:suppressAutoHyphens/>
              <w:autoSpaceDE w:val="0"/>
              <w:autoSpaceDN w:val="0"/>
              <w:adjustRightInd w:val="0"/>
              <w:snapToGrid w:val="0"/>
              <w:spacing w:line="200" w:lineRule="exact"/>
              <w:ind w:left="18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指定地域密着型通所介護事業所と同一建物に居住する者又は指定地域密着型通所介護事業所と同一建物から当該指定地域密着型通所介護事業所に通う者に対し、指定地域密着型通所介護を行った場合は、</w:t>
            </w:r>
            <w:r w:rsidR="005602DC">
              <w:rPr>
                <w:rFonts w:ascii="ＭＳ ゴシック" w:eastAsia="ＭＳ ゴシック" w:hAnsi="ＭＳ ゴシック" w:hint="eastAsia"/>
                <w:spacing w:val="2"/>
                <w:szCs w:val="18"/>
              </w:rPr>
              <w:t>１</w:t>
            </w:r>
            <w:r w:rsidRPr="00817B49">
              <w:rPr>
                <w:rFonts w:ascii="ＭＳ ゴシック" w:eastAsia="ＭＳ ゴシック" w:hAnsi="ＭＳ ゴシック" w:hint="eastAsia"/>
                <w:spacing w:val="2"/>
                <w:szCs w:val="18"/>
              </w:rPr>
              <w:t>日につき</w:t>
            </w:r>
            <w:r w:rsidRPr="00817B49">
              <w:rPr>
                <w:rFonts w:ascii="ＭＳ ゴシック" w:eastAsia="ＭＳ ゴシック" w:hAnsi="ＭＳ ゴシック"/>
                <w:spacing w:val="2"/>
                <w:szCs w:val="18"/>
              </w:rPr>
              <w:t>94</w:t>
            </w:r>
            <w:r w:rsidRPr="00817B49">
              <w:rPr>
                <w:rFonts w:ascii="ＭＳ ゴシック" w:eastAsia="ＭＳ ゴシック" w:hAnsi="ＭＳ ゴシック" w:hint="eastAsia"/>
                <w:spacing w:val="2"/>
                <w:szCs w:val="18"/>
              </w:rPr>
              <w:t>単位を所定単位数から減算しているか。ただし、傷病、その他やむを得ない事情により送迎が必要であると認められる利用者に対して送迎を行った場合は、この限りではない。</w:t>
            </w:r>
          </w:p>
          <w:p w:rsidR="009E68B6" w:rsidRPr="00817B49" w:rsidRDefault="009E68B6" w:rsidP="001D5A49">
            <w:pPr>
              <w:suppressAutoHyphens/>
              <w:autoSpaceDE w:val="0"/>
              <w:autoSpaceDN w:val="0"/>
              <w:adjustRightInd w:val="0"/>
              <w:snapToGrid w:val="0"/>
              <w:spacing w:line="200" w:lineRule="exact"/>
              <w:ind w:leftChars="100" w:left="36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事業所と同一建物に居住する利用者又は同一建物から通う利用者に地域密着型通所介護を行う場合について</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①</w:t>
            </w:r>
            <w:r w:rsidR="001D5A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hint="eastAsia"/>
                <w:spacing w:val="2"/>
                <w:szCs w:val="18"/>
              </w:rPr>
              <w:t xml:space="preserve">同一建物の定義  </w:t>
            </w:r>
          </w:p>
          <w:p w:rsidR="009E68B6" w:rsidRPr="00817B49" w:rsidRDefault="009E68B6" w:rsidP="00817B49">
            <w:pPr>
              <w:suppressAutoHyphens/>
              <w:kinsoku w:val="0"/>
              <w:autoSpaceDE w:val="0"/>
              <w:autoSpaceDN w:val="0"/>
              <w:adjustRightInd w:val="0"/>
              <w:snapToGrid w:val="0"/>
              <w:spacing w:line="200" w:lineRule="exact"/>
              <w:ind w:left="552" w:hangingChars="300" w:hanging="552"/>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w:t>
            </w:r>
            <w:r w:rsidR="001D5A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hint="eastAsia"/>
                <w:spacing w:val="2"/>
                <w:szCs w:val="18"/>
              </w:rPr>
              <w:t>「同一建物」とは、当該指定地域密着型通所介護事業所と構造上又は外形上、一体的な建築物を指すものであり、具体的には当該建物の一階部分に指定地域密着型通所介護事業所がある場合や、当該建物と渡り廊下等で繋がっている場合が該当し、同一敷地内にある別棟の建築物や道路を挟んで隣接する場合は該当しない。</w:t>
            </w:r>
          </w:p>
          <w:p w:rsidR="009E68B6" w:rsidRPr="00817B49" w:rsidRDefault="009E68B6" w:rsidP="00817B49">
            <w:pPr>
              <w:suppressAutoHyphens/>
              <w:kinsoku w:val="0"/>
              <w:autoSpaceDE w:val="0"/>
              <w:autoSpaceDN w:val="0"/>
              <w:adjustRightInd w:val="0"/>
              <w:snapToGrid w:val="0"/>
              <w:spacing w:line="200" w:lineRule="exact"/>
              <w:ind w:left="552" w:hangingChars="300" w:hanging="552"/>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また、ここでいう同一建物については、当該建築物の管理、運営法人が当該指定地域密着型通所介護事業所の指定地域密着型通所介護事業者と異なる場合であっても該当するものであること。</w:t>
            </w:r>
          </w:p>
          <w:p w:rsidR="009E68B6" w:rsidRPr="00817B49" w:rsidRDefault="009E68B6" w:rsidP="00817B49">
            <w:pPr>
              <w:suppressAutoHyphens/>
              <w:kinsoku w:val="0"/>
              <w:autoSpaceDE w:val="0"/>
              <w:autoSpaceDN w:val="0"/>
              <w:adjustRightInd w:val="0"/>
              <w:snapToGrid w:val="0"/>
              <w:spacing w:line="200" w:lineRule="exact"/>
              <w:ind w:left="552" w:hangingChars="300" w:hanging="552"/>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②　なお、傷病により一時的に送迎が必要であると認められる利用者その他やむを得ない事情により送迎が必要と認められる利用者に対して送迎を行った場合は、例外的に減算対象とならない。</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具体的には、傷病により一時的に歩行困難になった者又は歩困難な要介護者であって、かつ建物の構造上自力での通所が困難（当該建物にエレベーターがない又は故障中）である者に対し、</w:t>
            </w:r>
            <w:r w:rsidR="001D5A49">
              <w:rPr>
                <w:rFonts w:ascii="ＭＳ ゴシック" w:eastAsia="ＭＳ ゴシック" w:hAnsi="ＭＳ ゴシック" w:hint="eastAsia"/>
                <w:spacing w:val="2"/>
                <w:szCs w:val="18"/>
              </w:rPr>
              <w:t>２</w:t>
            </w:r>
            <w:r w:rsidRPr="00817B49">
              <w:rPr>
                <w:rFonts w:ascii="ＭＳ ゴシック" w:eastAsia="ＭＳ ゴシック" w:hAnsi="ＭＳ ゴシック" w:hint="eastAsia"/>
                <w:spacing w:val="2"/>
                <w:szCs w:val="18"/>
              </w:rPr>
              <w:t>人以上の従業者が、当該利用者の居住する場所と当該指定通地域密着型通所介護事業所の間の往復の移動を介助した場合に限られること。</w:t>
            </w:r>
          </w:p>
          <w:p w:rsidR="009E68B6" w:rsidRPr="00817B49" w:rsidRDefault="009E68B6" w:rsidP="00817B49">
            <w:pPr>
              <w:suppressAutoHyphens/>
              <w:kinsoku w:val="0"/>
              <w:autoSpaceDE w:val="0"/>
              <w:autoSpaceDN w:val="0"/>
              <w:adjustRightInd w:val="0"/>
              <w:snapToGrid w:val="0"/>
              <w:spacing w:line="200" w:lineRule="exact"/>
              <w:ind w:leftChars="300" w:left="540" w:firstLineChars="100" w:firstLine="184"/>
              <w:jc w:val="left"/>
              <w:rPr>
                <w:rFonts w:ascii="ＭＳ ゴシック" w:eastAsia="ＭＳ ゴシック" w:hAnsi="ＭＳ ゴシック"/>
                <w:szCs w:val="18"/>
              </w:rPr>
            </w:pPr>
            <w:r w:rsidRPr="00817B49">
              <w:rPr>
                <w:rFonts w:ascii="ＭＳ ゴシック" w:eastAsia="ＭＳ ゴシック" w:hAnsi="ＭＳ ゴシック" w:hint="eastAsia"/>
                <w:spacing w:val="2"/>
                <w:szCs w:val="18"/>
              </w:rPr>
              <w:lastRenderedPageBreak/>
              <w:t>ただし、この場合、</w:t>
            </w:r>
            <w:r w:rsidR="001D5A49">
              <w:rPr>
                <w:rFonts w:ascii="ＭＳ ゴシック" w:eastAsia="ＭＳ ゴシック" w:hAnsi="ＭＳ ゴシック" w:hint="eastAsia"/>
                <w:spacing w:val="2"/>
                <w:szCs w:val="18"/>
              </w:rPr>
              <w:t>２</w:t>
            </w:r>
            <w:r w:rsidRPr="00817B49">
              <w:rPr>
                <w:rFonts w:ascii="ＭＳ ゴシック" w:eastAsia="ＭＳ ゴシック" w:hAnsi="ＭＳ ゴシック" w:hint="eastAsia"/>
                <w:spacing w:val="2"/>
                <w:szCs w:val="18"/>
              </w:rPr>
              <w:t>人以上の従業者による移動介助を必要とする理由や移動介助の方法及び期間について、介護支援専門員とサービス担当者会議等で慎重に検討し、その内容及び結果について地域密着型通所介護計画に記載すること。また、移動介助者及び移動介助時の利用者の様子等について、記録しなければならない。</w:t>
            </w:r>
          </w:p>
        </w:tc>
        <w:tc>
          <w:tcPr>
            <w:tcW w:w="455" w:type="dxa"/>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事例</w:t>
            </w:r>
            <w:r w:rsidR="00275AD0"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rPr>
            </w:pPr>
          </w:p>
          <w:p w:rsidR="009E68B6" w:rsidRDefault="009E68B6" w:rsidP="00817B49">
            <w:pPr>
              <w:pStyle w:val="a9"/>
              <w:wordWrap/>
              <w:snapToGrid w:val="0"/>
              <w:spacing w:line="200" w:lineRule="exact"/>
              <w:jc w:val="left"/>
              <w:rPr>
                <w:rFonts w:ascii="ＭＳ ゴシック" w:hAnsi="ＭＳ ゴシック"/>
              </w:rPr>
            </w:pPr>
          </w:p>
          <w:p w:rsidR="00F948E5" w:rsidRDefault="00F948E5" w:rsidP="00817B49">
            <w:pPr>
              <w:pStyle w:val="a9"/>
              <w:wordWrap/>
              <w:snapToGrid w:val="0"/>
              <w:spacing w:line="200" w:lineRule="exact"/>
              <w:jc w:val="left"/>
              <w:rPr>
                <w:rFonts w:ascii="ＭＳ ゴシック" w:hAnsi="ＭＳ ゴシック"/>
              </w:rPr>
            </w:pPr>
          </w:p>
          <w:p w:rsidR="00F948E5" w:rsidRDefault="00F948E5" w:rsidP="00817B49">
            <w:pPr>
              <w:pStyle w:val="a9"/>
              <w:wordWrap/>
              <w:snapToGrid w:val="0"/>
              <w:spacing w:line="200" w:lineRule="exact"/>
              <w:jc w:val="left"/>
              <w:rPr>
                <w:rFonts w:ascii="ＭＳ ゴシック" w:hAnsi="ＭＳ ゴシック"/>
              </w:rPr>
            </w:pPr>
          </w:p>
          <w:p w:rsidR="00F948E5" w:rsidRPr="00817B49" w:rsidRDefault="00F948E5"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②の記録を確認</w:t>
            </w:r>
          </w:p>
        </w:tc>
      </w:tr>
      <w:tr w:rsidR="009E68B6" w:rsidRPr="00817B49" w:rsidTr="00177AC4">
        <w:tc>
          <w:tcPr>
            <w:tcW w:w="1701"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rPr>
              <w:t>24</w:t>
            </w:r>
            <w:r w:rsidRPr="00817B49">
              <w:rPr>
                <w:rFonts w:ascii="ＭＳ ゴシック" w:hAnsi="ＭＳ ゴシック" w:hint="eastAsia"/>
              </w:rPr>
              <w:t xml:space="preserve">　送迎を行わない場合の減算</w:t>
            </w:r>
          </w:p>
        </w:tc>
        <w:tc>
          <w:tcPr>
            <w:tcW w:w="5954" w:type="dxa"/>
            <w:tcBorders>
              <w:bottom w:val="single" w:sz="4" w:space="0" w:color="auto"/>
            </w:tcBorders>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利用者に対して、その居宅と指定地域密着型通所介護事業所との間の送迎を行わない場合は、片道につき47単位を所定単位数から減算しているか</w:t>
            </w:r>
            <w:r w:rsidR="001D5A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利用者が自ら指定地域密着型通所介護事業所に通う場合、利用者の家族等が指定地域密着型通所介護事業所への送迎を行う場合など、当該指定地域密着型通所介護事業所の従業者が利用者の居宅と指定地域密着型通所介護事業所との間の送迎を実施していない場合は、片道につき減算の対象となる。ただし、上記21（指定地域密着型通所介護事業所と同一建物に居住する利用者に係る減算）の減算の対象となっている場合には、当該減算の対象とならない。　</w:t>
            </w:r>
          </w:p>
          <w:p w:rsidR="001D5A49" w:rsidRDefault="00260471" w:rsidP="001D5A49">
            <w:pPr>
              <w:adjustRightInd w:val="0"/>
              <w:snapToGrid w:val="0"/>
              <w:spacing w:line="200" w:lineRule="exact"/>
              <w:jc w:val="left"/>
              <w:rPr>
                <w:rFonts w:ascii="ＭＳ ゴシック" w:eastAsia="ＭＳ ゴシック" w:hAnsi="ＭＳ ゴシック"/>
                <w:w w:val="50"/>
                <w:szCs w:val="18"/>
              </w:rPr>
            </w:pPr>
            <w:r>
              <w:rPr>
                <w:rFonts w:ascii="ＭＳ ゴシック" w:eastAsia="ＭＳ ゴシック" w:hAnsi="ＭＳ ゴシック" w:hint="eastAsia"/>
                <w:i/>
                <w:szCs w:val="18"/>
              </w:rPr>
              <w:t>R</w:t>
            </w:r>
            <w:r w:rsidR="009E68B6" w:rsidRPr="00817B49">
              <w:rPr>
                <w:rFonts w:ascii="ＭＳ ゴシック" w:eastAsia="ＭＳ ゴシック" w:hAnsi="ＭＳ ゴシック" w:hint="eastAsia"/>
                <w:i/>
                <w:szCs w:val="18"/>
              </w:rPr>
              <w:t xml:space="preserve">６Ｑ＆Ａ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問6</w:t>
            </w:r>
            <w:r w:rsidR="009E68B6" w:rsidRPr="00817B49">
              <w:rPr>
                <w:rFonts w:ascii="ＭＳ ゴシック" w:eastAsia="ＭＳ ゴシック" w:hAnsi="ＭＳ ゴシック"/>
                <w:i/>
                <w:szCs w:val="18"/>
              </w:rPr>
              <w:t>5</w:t>
            </w:r>
          </w:p>
          <w:p w:rsidR="009E68B6" w:rsidRPr="001D5A49" w:rsidRDefault="009E68B6" w:rsidP="001D5A49">
            <w:pPr>
              <w:adjustRightInd w:val="0"/>
              <w:snapToGrid w:val="0"/>
              <w:spacing w:line="200" w:lineRule="exact"/>
              <w:ind w:leftChars="100" w:left="180" w:firstLineChars="100" w:firstLine="180"/>
              <w:jc w:val="left"/>
              <w:rPr>
                <w:rFonts w:ascii="ＭＳ ゴシック" w:eastAsia="ＭＳ ゴシック" w:hAnsi="ＭＳ ゴシック"/>
                <w:w w:val="50"/>
                <w:szCs w:val="18"/>
              </w:rPr>
            </w:pPr>
            <w:r w:rsidRPr="00817B49">
              <w:rPr>
                <w:rFonts w:ascii="ＭＳ ゴシック" w:eastAsia="ＭＳ ゴシック" w:hAnsi="ＭＳ ゴシック" w:hint="eastAsia"/>
                <w:i/>
                <w:szCs w:val="18"/>
              </w:rPr>
              <w:t>利用者の送迎については、利用者の居宅と事業所間の送迎を原則とするが、利用者の居住実態がある場所において、事業所のサービス提供範囲内等運営上支障がなく、利用者と利用者家族それぞれの同意が得られている場合に限り、事業所と当該場所間の送迎については、送迎減算を適用しない。</w:t>
            </w:r>
          </w:p>
          <w:p w:rsidR="001D5A49" w:rsidRDefault="00260471" w:rsidP="001D5A49">
            <w:pPr>
              <w:adjustRightInd w:val="0"/>
              <w:snapToGrid w:val="0"/>
              <w:spacing w:line="200" w:lineRule="exact"/>
              <w:jc w:val="left"/>
              <w:rPr>
                <w:rFonts w:ascii="ＭＳ ゴシック" w:eastAsia="ＭＳ ゴシック" w:hAnsi="ＭＳ ゴシック"/>
                <w:w w:val="50"/>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問61</w:t>
            </w:r>
          </w:p>
          <w:p w:rsidR="009E68B6" w:rsidRPr="001D5A49" w:rsidRDefault="009E68B6" w:rsidP="001D5A49">
            <w:pPr>
              <w:adjustRightInd w:val="0"/>
              <w:snapToGrid w:val="0"/>
              <w:spacing w:line="200" w:lineRule="exact"/>
              <w:ind w:leftChars="100" w:left="180" w:firstLineChars="100" w:firstLine="180"/>
              <w:jc w:val="left"/>
              <w:rPr>
                <w:rFonts w:ascii="ＭＳ ゴシック" w:eastAsia="ＭＳ ゴシック" w:hAnsi="ＭＳ ゴシック"/>
                <w:w w:val="50"/>
                <w:szCs w:val="18"/>
              </w:rPr>
            </w:pPr>
            <w:r w:rsidRPr="00817B49">
              <w:rPr>
                <w:rFonts w:ascii="ＭＳ ゴシック" w:eastAsia="ＭＳ ゴシック" w:hAnsi="ＭＳ ゴシック" w:hint="eastAsia"/>
                <w:i/>
                <w:szCs w:val="18"/>
              </w:rPr>
              <w:t>送迎減算の有無に関しては、個別サービス計画上、送迎が往復か片道かを位置付けさせた上で、実際の送迎の有無を確認の上、送迎を行っていなければ減算となる。</w:t>
            </w:r>
          </w:p>
          <w:p w:rsidR="001D5A49" w:rsidRDefault="00260471" w:rsidP="00817B49">
            <w:pPr>
              <w:adjustRightInd w:val="0"/>
              <w:snapToGrid w:val="0"/>
              <w:spacing w:line="200" w:lineRule="exact"/>
              <w:jc w:val="left"/>
              <w:rPr>
                <w:rFonts w:ascii="ＭＳ ゴシック" w:eastAsia="ＭＳ ゴシック" w:hAnsi="ＭＳ ゴシック"/>
                <w:w w:val="50"/>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 xml:space="preserve">27Ｑ＆Ａ　</w:t>
            </w:r>
            <w:r w:rsidR="00B2593A">
              <w:rPr>
                <w:rFonts w:ascii="ＭＳ ゴシック" w:eastAsia="ＭＳ ゴシック" w:hAnsi="ＭＳ ゴシック" w:hint="eastAsia"/>
                <w:i/>
                <w:szCs w:val="18"/>
              </w:rPr>
              <w:t>Vol.１</w:t>
            </w:r>
            <w:r w:rsidR="009E68B6" w:rsidRPr="00817B49">
              <w:rPr>
                <w:rFonts w:ascii="ＭＳ ゴシック" w:eastAsia="ＭＳ ゴシック" w:hAnsi="ＭＳ ゴシック" w:hint="eastAsia"/>
                <w:i/>
                <w:szCs w:val="18"/>
              </w:rPr>
              <w:t xml:space="preserve">　問62</w:t>
            </w:r>
          </w:p>
          <w:p w:rsidR="009E68B6" w:rsidRPr="001D5A49" w:rsidRDefault="009E68B6" w:rsidP="001D5A49">
            <w:pPr>
              <w:adjustRightInd w:val="0"/>
              <w:snapToGrid w:val="0"/>
              <w:spacing w:line="200" w:lineRule="exact"/>
              <w:ind w:firstLineChars="200" w:firstLine="360"/>
              <w:jc w:val="left"/>
              <w:rPr>
                <w:rFonts w:ascii="ＭＳ ゴシック" w:eastAsia="ＭＳ ゴシック" w:hAnsi="ＭＳ ゴシック"/>
                <w:w w:val="50"/>
                <w:szCs w:val="18"/>
              </w:rPr>
            </w:pPr>
            <w:r w:rsidRPr="00817B49">
              <w:rPr>
                <w:rFonts w:ascii="ＭＳ ゴシック" w:eastAsia="ＭＳ ゴシック" w:hAnsi="ＭＳ ゴシック" w:hint="eastAsia"/>
                <w:i/>
                <w:szCs w:val="18"/>
              </w:rPr>
              <w:t>徒歩での送迎は、減算の対象にはならない。</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2096"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事例の有・無　】</w:t>
            </w:r>
          </w:p>
          <w:p w:rsidR="009E68B6" w:rsidRPr="00817B49" w:rsidRDefault="009E68B6" w:rsidP="00817B49">
            <w:pPr>
              <w:pStyle w:val="a9"/>
              <w:wordWrap/>
              <w:snapToGrid w:val="0"/>
              <w:spacing w:line="200" w:lineRule="exact"/>
              <w:jc w:val="left"/>
              <w:rPr>
                <w:rFonts w:ascii="ＭＳ ゴシック" w:hAnsi="ＭＳ ゴシック"/>
              </w:rPr>
            </w:pPr>
          </w:p>
        </w:tc>
      </w:tr>
      <w:tr w:rsidR="009E68B6" w:rsidRPr="00817B49" w:rsidTr="00177AC4">
        <w:tc>
          <w:tcPr>
            <w:tcW w:w="1701"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2</w:t>
            </w:r>
            <w:r w:rsidRPr="00817B49">
              <w:rPr>
                <w:rFonts w:ascii="ＭＳ ゴシック" w:hAnsi="ＭＳ ゴシック"/>
              </w:rPr>
              <w:t>5</w:t>
            </w:r>
            <w:r w:rsidRPr="00817B49">
              <w:rPr>
                <w:rFonts w:ascii="ＭＳ ゴシック" w:hAnsi="ＭＳ ゴシック" w:hint="eastAsia"/>
              </w:rPr>
              <w:t xml:space="preserve">　サービス提供体制強化加算</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療養通所を含む</w:t>
            </w: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b/>
                <w:bCs/>
                <w:szCs w:val="18"/>
              </w:rPr>
            </w:pPr>
          </w:p>
        </w:tc>
        <w:tc>
          <w:tcPr>
            <w:tcW w:w="5954" w:type="dxa"/>
            <w:tcBorders>
              <w:top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001D5A49">
              <w:rPr>
                <w:rFonts w:ascii="ＭＳ ゴシック" w:hAnsi="ＭＳ ゴシック" w:hint="eastAsia"/>
              </w:rPr>
              <w:t xml:space="preserve">　</w:t>
            </w:r>
            <w:r w:rsidRPr="00817B49">
              <w:rPr>
                <w:rFonts w:ascii="ＭＳ ゴシック" w:hAnsi="ＭＳ ゴシック" w:hint="eastAsia"/>
              </w:rPr>
              <w:t>別に厚生労働大臣が定める基準（注）に適合しているものとして舞鶴市長に届け出た事業所が、利用者に対し、指定地域密着型通所介護を行った場合は、当該基準に掲げる区分に従い、地位密着型通所介護費については１回につき、療養通所介護費については１月につき、次に掲げる所定単位数を加算しているか。</w:t>
            </w: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ただし、次に揚げるいずれかの加算を算定している場合においては、次に揚げるその他の加算は算定しない。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⑴</w:t>
            </w:r>
            <w:r w:rsidR="001D5A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地域密着型通所介護費を算定している場合</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㈠</w:t>
            </w:r>
            <w:r w:rsidR="001D5A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サービス提供体制強化加算</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Ⅰ</w:t>
            </w:r>
            <w:r w:rsidRPr="00817B49">
              <w:rPr>
                <w:rFonts w:ascii="ＭＳ ゴシック" w:eastAsia="ＭＳ ゴシック" w:hAnsi="ＭＳ ゴシック"/>
                <w:szCs w:val="18"/>
              </w:rPr>
              <w:t>) 22</w:t>
            </w:r>
            <w:r w:rsidRPr="00817B49">
              <w:rPr>
                <w:rFonts w:ascii="ＭＳ ゴシック" w:eastAsia="ＭＳ ゴシック" w:hAnsi="ＭＳ ゴシック" w:hint="eastAsia"/>
                <w:szCs w:val="18"/>
              </w:rPr>
              <w:t>単位</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㈡</w:t>
            </w:r>
            <w:r w:rsidR="001D5A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サービス提供体制強化加算</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Ⅱ</w:t>
            </w:r>
            <w:r w:rsidRPr="00817B49">
              <w:rPr>
                <w:rFonts w:ascii="ＭＳ ゴシック" w:eastAsia="ＭＳ ゴシック" w:hAnsi="ＭＳ ゴシック"/>
                <w:szCs w:val="18"/>
              </w:rPr>
              <w:t>) 18</w:t>
            </w:r>
            <w:r w:rsidRPr="00817B49">
              <w:rPr>
                <w:rFonts w:ascii="ＭＳ ゴシック" w:eastAsia="ＭＳ ゴシック" w:hAnsi="ＭＳ ゴシック" w:hint="eastAsia"/>
                <w:szCs w:val="18"/>
              </w:rPr>
              <w:t>単位</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㈢</w:t>
            </w:r>
            <w:r w:rsidR="001D5A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サービス提供体制強化加算</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Ⅲ</w:t>
            </w:r>
            <w:r w:rsidRPr="00817B49">
              <w:rPr>
                <w:rFonts w:ascii="ＭＳ ゴシック" w:eastAsia="ＭＳ ゴシック" w:hAnsi="ＭＳ ゴシック"/>
                <w:szCs w:val="18"/>
              </w:rPr>
              <w:t xml:space="preserve">) </w:t>
            </w:r>
            <w:r w:rsidRPr="00817B49">
              <w:rPr>
                <w:rFonts w:ascii="ＭＳ ゴシック" w:eastAsia="ＭＳ ゴシック" w:hAnsi="ＭＳ ゴシック" w:hint="eastAsia"/>
                <w:szCs w:val="18"/>
              </w:rPr>
              <w:t>６単位</w:t>
            </w:r>
          </w:p>
          <w:p w:rsidR="009E68B6" w:rsidRPr="00817B49" w:rsidRDefault="009E68B6" w:rsidP="00817B49">
            <w:pPr>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⑵</w:t>
            </w:r>
            <w:r w:rsidR="001D5A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療養通所介護費を算定している場合</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㈠</w:t>
            </w:r>
            <w:r w:rsidR="001D5A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サービス提供体制強化加算</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Ⅲ</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イ</w:t>
            </w:r>
            <w:r w:rsidRPr="00817B49">
              <w:rPr>
                <w:rFonts w:ascii="ＭＳ ゴシック" w:eastAsia="ＭＳ ゴシック" w:hAnsi="ＭＳ ゴシック"/>
                <w:szCs w:val="18"/>
              </w:rPr>
              <w:t xml:space="preserve"> 48</w:t>
            </w:r>
            <w:r w:rsidRPr="00817B49">
              <w:rPr>
                <w:rFonts w:ascii="ＭＳ ゴシック" w:eastAsia="ＭＳ ゴシック" w:hAnsi="ＭＳ ゴシック" w:hint="eastAsia"/>
                <w:szCs w:val="18"/>
              </w:rPr>
              <w:t>単位</w:t>
            </w:r>
            <w:r w:rsidRPr="00817B49">
              <w:rPr>
                <w:rFonts w:ascii="ＭＳ ゴシック" w:eastAsia="ＭＳ ゴシック" w:hAnsi="ＭＳ ゴシック"/>
                <w:szCs w:val="18"/>
              </w:rPr>
              <w:t xml:space="preserve"> </w:t>
            </w:r>
          </w:p>
          <w:p w:rsidR="009E68B6" w:rsidRPr="00817B49" w:rsidRDefault="009E68B6" w:rsidP="00817B49">
            <w:pPr>
              <w:adjustRightInd w:val="0"/>
              <w:snapToGrid w:val="0"/>
              <w:spacing w:line="200" w:lineRule="exact"/>
              <w:ind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㈡</w:t>
            </w:r>
            <w:r w:rsidR="001D5A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サービス提供体制強化加算</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Ⅲ</w:t>
            </w:r>
            <w:r w:rsidRPr="00817B49">
              <w:rPr>
                <w:rFonts w:ascii="ＭＳ ゴシック" w:eastAsia="ＭＳ ゴシック" w:hAnsi="ＭＳ ゴシック"/>
                <w:szCs w:val="18"/>
              </w:rPr>
              <w:t>)</w:t>
            </w:r>
            <w:r w:rsidRPr="00817B49">
              <w:rPr>
                <w:rFonts w:ascii="ＭＳ ゴシック" w:eastAsia="ＭＳ ゴシック" w:hAnsi="ＭＳ ゴシック" w:hint="eastAsia"/>
                <w:szCs w:val="18"/>
              </w:rPr>
              <w:t>ロ</w:t>
            </w:r>
            <w:r w:rsidRPr="00817B49">
              <w:rPr>
                <w:rFonts w:ascii="ＭＳ ゴシック" w:eastAsia="ＭＳ ゴシック" w:hAnsi="ＭＳ ゴシック"/>
                <w:szCs w:val="18"/>
              </w:rPr>
              <w:t xml:space="preserve"> 24</w:t>
            </w:r>
            <w:r w:rsidRPr="00817B49">
              <w:rPr>
                <w:rFonts w:ascii="ＭＳ ゴシック" w:eastAsia="ＭＳ ゴシック" w:hAnsi="ＭＳ ゴシック" w:hint="eastAsia"/>
                <w:szCs w:val="18"/>
              </w:rPr>
              <w:t>単位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注　厚生労働大臣が定める基準</w:t>
            </w:r>
          </w:p>
          <w:p w:rsidR="009E68B6" w:rsidRPr="00817B49" w:rsidRDefault="009E68B6" w:rsidP="001D5A49">
            <w:pPr>
              <w:pStyle w:val="a9"/>
              <w:wordWrap/>
              <w:snapToGrid w:val="0"/>
              <w:spacing w:line="200" w:lineRule="exact"/>
              <w:ind w:leftChars="100" w:left="180"/>
              <w:jc w:val="left"/>
              <w:rPr>
                <w:rFonts w:ascii="ＭＳ ゴシック" w:hAnsi="ＭＳ ゴシック"/>
              </w:rPr>
            </w:pPr>
            <w:r w:rsidRPr="00817B49">
              <w:rPr>
                <w:rFonts w:ascii="ＭＳ ゴシック" w:hAnsi="ＭＳ ゴシック" w:hint="eastAsia"/>
              </w:rPr>
              <w:t>イ</w:t>
            </w:r>
            <w:r w:rsidR="001D5A49">
              <w:rPr>
                <w:rFonts w:ascii="ＭＳ ゴシック" w:hAnsi="ＭＳ ゴシック" w:hint="eastAsia"/>
              </w:rPr>
              <w:t xml:space="preserve">　</w:t>
            </w:r>
            <w:r w:rsidRPr="00817B49">
              <w:rPr>
                <w:rFonts w:ascii="ＭＳ ゴシック" w:hAnsi="ＭＳ ゴシック" w:hint="eastAsia"/>
              </w:rPr>
              <w:t>サービス提供体制強化加算(Ⅰ)</w:t>
            </w:r>
          </w:p>
          <w:p w:rsidR="009E68B6" w:rsidRPr="00817B49" w:rsidRDefault="009E68B6" w:rsidP="001D5A49">
            <w:pPr>
              <w:pStyle w:val="a9"/>
              <w:wordWrap/>
              <w:snapToGrid w:val="0"/>
              <w:spacing w:line="200" w:lineRule="exact"/>
              <w:ind w:leftChars="100" w:left="180" w:firstLineChars="200" w:firstLine="368"/>
              <w:jc w:val="left"/>
              <w:rPr>
                <w:rFonts w:ascii="ＭＳ ゴシック" w:hAnsi="ＭＳ ゴシック"/>
              </w:rPr>
            </w:pPr>
            <w:r w:rsidRPr="00817B49">
              <w:rPr>
                <w:rFonts w:ascii="ＭＳ ゴシック" w:hAnsi="ＭＳ ゴシック" w:hint="eastAsia"/>
              </w:rPr>
              <w:t>次に掲げる基準のいずれにも適合すること。</w:t>
            </w:r>
          </w:p>
          <w:p w:rsidR="009E68B6" w:rsidRPr="00817B49" w:rsidRDefault="009E68B6" w:rsidP="00817B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⑴</w:t>
            </w:r>
            <w:r w:rsidR="001D5A49">
              <w:rPr>
                <w:rFonts w:ascii="ＭＳ ゴシック" w:hAnsi="ＭＳ ゴシック" w:hint="eastAsia"/>
              </w:rPr>
              <w:t xml:space="preserve">　</w:t>
            </w:r>
            <w:r w:rsidRPr="00817B49">
              <w:rPr>
                <w:rFonts w:ascii="ＭＳ ゴシック" w:hAnsi="ＭＳ ゴシック" w:hint="eastAsia"/>
              </w:rPr>
              <w:t>次のいずれかに適合すること。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㈠　指定地域密着型通所介護事業所の介護職員の総数のうち、介護福祉士の占める割合が100分の70以上であること。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㈡　指定地域密着型通所介護事業所の介護職員の総数のうち、勤続年数10年以上の介護福祉士の占める割合が100分の25以上であること。</w:t>
            </w:r>
          </w:p>
          <w:p w:rsidR="009E68B6" w:rsidRPr="00817B49" w:rsidRDefault="009E68B6" w:rsidP="001D5A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⑵　定員超過又は人員欠如による減算の状態にないこと。</w:t>
            </w:r>
          </w:p>
          <w:p w:rsidR="001D5A49" w:rsidRDefault="009E68B6" w:rsidP="001D5A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ロ　サービス提供体制強化加算(Ⅱ)</w:t>
            </w:r>
          </w:p>
          <w:p w:rsidR="009E68B6" w:rsidRPr="00817B49" w:rsidRDefault="009E68B6" w:rsidP="001D5A49">
            <w:pPr>
              <w:pStyle w:val="a9"/>
              <w:wordWrap/>
              <w:snapToGrid w:val="0"/>
              <w:spacing w:line="200" w:lineRule="exact"/>
              <w:ind w:firstLineChars="300" w:firstLine="552"/>
              <w:jc w:val="left"/>
              <w:rPr>
                <w:rFonts w:ascii="ＭＳ ゴシック" w:hAnsi="ＭＳ ゴシック"/>
              </w:rPr>
            </w:pPr>
            <w:r w:rsidRPr="00817B49">
              <w:rPr>
                <w:rFonts w:ascii="ＭＳ ゴシック" w:hAnsi="ＭＳ ゴシック" w:hint="eastAsia"/>
              </w:rPr>
              <w:t>次に掲げる基準のいずれにも適合すること</w:t>
            </w:r>
          </w:p>
          <w:p w:rsidR="009E68B6" w:rsidRPr="00817B49" w:rsidRDefault="009E68B6" w:rsidP="00817B49">
            <w:pPr>
              <w:pStyle w:val="a9"/>
              <w:numPr>
                <w:ilvl w:val="0"/>
                <w:numId w:val="36"/>
              </w:numPr>
              <w:wordWrap/>
              <w:snapToGrid w:val="0"/>
              <w:spacing w:line="200" w:lineRule="exact"/>
              <w:jc w:val="left"/>
              <w:rPr>
                <w:rFonts w:ascii="ＭＳ ゴシック" w:hAnsi="ＭＳ ゴシック"/>
              </w:rPr>
            </w:pPr>
            <w:r w:rsidRPr="00817B49">
              <w:rPr>
                <w:rFonts w:ascii="ＭＳ ゴシック" w:hAnsi="ＭＳ ゴシック" w:hint="eastAsia"/>
              </w:rPr>
              <w:t>指定地域密着型通所介護事業所の介護職員の総数のうち、介護福祉士の占める割合が100分の5</w:t>
            </w:r>
            <w:r w:rsidRPr="00817B49">
              <w:rPr>
                <w:rFonts w:ascii="ＭＳ ゴシック" w:hAnsi="ＭＳ ゴシック"/>
              </w:rPr>
              <w:t>0</w:t>
            </w:r>
            <w:r w:rsidRPr="00817B49">
              <w:rPr>
                <w:rFonts w:ascii="ＭＳ ゴシック" w:hAnsi="ＭＳ ゴシック" w:hint="eastAsia"/>
              </w:rPr>
              <w:t>以上であること。</w:t>
            </w:r>
          </w:p>
          <w:p w:rsidR="009E68B6" w:rsidRPr="00817B49" w:rsidRDefault="009E68B6" w:rsidP="00817B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⑵</w:t>
            </w:r>
            <w:r w:rsidR="001D5A49">
              <w:rPr>
                <w:rFonts w:ascii="ＭＳ ゴシック" w:hAnsi="ＭＳ ゴシック" w:hint="eastAsia"/>
              </w:rPr>
              <w:t xml:space="preserve">　</w:t>
            </w:r>
            <w:r w:rsidRPr="00817B49">
              <w:rPr>
                <w:rFonts w:ascii="ＭＳ ゴシック" w:hAnsi="ＭＳ ゴシック" w:hint="eastAsia"/>
              </w:rPr>
              <w:t>イ⑵に該当するものであること。</w:t>
            </w:r>
          </w:p>
          <w:p w:rsidR="009E68B6" w:rsidRPr="00817B49" w:rsidRDefault="009E68B6" w:rsidP="001D5A49">
            <w:pPr>
              <w:pStyle w:val="a9"/>
              <w:wordWrap/>
              <w:snapToGrid w:val="0"/>
              <w:spacing w:line="200" w:lineRule="exact"/>
              <w:ind w:leftChars="100" w:left="180"/>
              <w:jc w:val="left"/>
              <w:rPr>
                <w:rFonts w:ascii="ＭＳ ゴシック" w:hAnsi="ＭＳ ゴシック"/>
              </w:rPr>
            </w:pPr>
            <w:r w:rsidRPr="00817B49">
              <w:rPr>
                <w:rFonts w:ascii="ＭＳ ゴシック" w:hAnsi="ＭＳ ゴシック" w:hint="eastAsia"/>
              </w:rPr>
              <w:t>ハ　サービス提供体制強化加算(Ⅲ)</w:t>
            </w:r>
          </w:p>
          <w:p w:rsidR="009E68B6" w:rsidRPr="00817B49" w:rsidRDefault="009E68B6" w:rsidP="001D5A49">
            <w:pPr>
              <w:pStyle w:val="a9"/>
              <w:wordWrap/>
              <w:snapToGrid w:val="0"/>
              <w:spacing w:line="200" w:lineRule="exact"/>
              <w:ind w:leftChars="100" w:left="180" w:firstLineChars="200" w:firstLine="368"/>
              <w:jc w:val="left"/>
              <w:rPr>
                <w:rFonts w:ascii="ＭＳ ゴシック" w:hAnsi="ＭＳ ゴシック"/>
              </w:rPr>
            </w:pPr>
            <w:r w:rsidRPr="00817B49">
              <w:rPr>
                <w:rFonts w:ascii="ＭＳ ゴシック" w:hAnsi="ＭＳ ゴシック" w:hint="eastAsia"/>
              </w:rPr>
              <w:t>次に掲げる基準のいずれにも適合すること。</w:t>
            </w:r>
          </w:p>
          <w:p w:rsidR="009E68B6" w:rsidRPr="00817B49" w:rsidRDefault="009E68B6" w:rsidP="00817B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⑴</w:t>
            </w:r>
            <w:r w:rsidR="001D5A49">
              <w:rPr>
                <w:rFonts w:ascii="ＭＳ ゴシック" w:hAnsi="ＭＳ ゴシック" w:hint="eastAsia"/>
              </w:rPr>
              <w:t xml:space="preserve">　</w:t>
            </w:r>
            <w:r w:rsidRPr="00817B49">
              <w:rPr>
                <w:rFonts w:ascii="ＭＳ ゴシック" w:hAnsi="ＭＳ ゴシック" w:hint="eastAsia"/>
              </w:rPr>
              <w:t>次のいずれかに適合すること。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㈠　指定地域密着型通所介護事業所の介護職員の総数のうち、介護福祉士の占める割合が100分の40以上であること。</w:t>
            </w:r>
          </w:p>
          <w:p w:rsidR="009E68B6" w:rsidRPr="00817B49" w:rsidRDefault="009E68B6" w:rsidP="00817B49">
            <w:pPr>
              <w:pStyle w:val="a9"/>
              <w:wordWrap/>
              <w:snapToGrid w:val="0"/>
              <w:spacing w:line="200" w:lineRule="exact"/>
              <w:ind w:leftChars="200" w:left="544" w:hangingChars="100" w:hanging="184"/>
              <w:jc w:val="left"/>
              <w:rPr>
                <w:rFonts w:ascii="ＭＳ ゴシック" w:hAnsi="ＭＳ ゴシック"/>
              </w:rPr>
            </w:pPr>
            <w:r w:rsidRPr="00817B49">
              <w:rPr>
                <w:rFonts w:ascii="ＭＳ ゴシック" w:hAnsi="ＭＳ ゴシック" w:hint="eastAsia"/>
              </w:rPr>
              <w:t>㈡　指定地域密着型通所介護を利用者に直接提供する職員の総数のうち、勤続年数７年以上の者の占める割合が100分の30以上であること。</w:t>
            </w:r>
          </w:p>
          <w:p w:rsidR="009E68B6" w:rsidRPr="00817B49" w:rsidRDefault="009E68B6" w:rsidP="00817B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⑵</w:t>
            </w:r>
            <w:r w:rsidR="001D5A49">
              <w:rPr>
                <w:rFonts w:ascii="ＭＳ ゴシック" w:hAnsi="ＭＳ ゴシック" w:hint="eastAsia"/>
              </w:rPr>
              <w:t xml:space="preserve">　</w:t>
            </w:r>
            <w:r w:rsidRPr="00817B49">
              <w:rPr>
                <w:rFonts w:ascii="ＭＳ ゴシック" w:hAnsi="ＭＳ ゴシック" w:hint="eastAsia"/>
              </w:rPr>
              <w:t>イ⑵に該当するものであること。</w:t>
            </w:r>
          </w:p>
          <w:p w:rsidR="009E68B6" w:rsidRPr="00817B49" w:rsidRDefault="009E68B6" w:rsidP="001D5A49">
            <w:pPr>
              <w:pStyle w:val="a9"/>
              <w:wordWrap/>
              <w:snapToGrid w:val="0"/>
              <w:spacing w:line="200" w:lineRule="exact"/>
              <w:ind w:firstLineChars="100" w:firstLine="184"/>
              <w:jc w:val="left"/>
              <w:rPr>
                <w:rFonts w:ascii="ＭＳ ゴシック" w:hAnsi="ＭＳ ゴシック"/>
              </w:rPr>
            </w:pPr>
            <w:r w:rsidRPr="00817B49">
              <w:rPr>
                <w:rFonts w:ascii="ＭＳ ゴシック" w:hAnsi="ＭＳ ゴシック" w:hint="eastAsia"/>
              </w:rPr>
              <w:t>ニ　サービス提供体制強化加算(Ⅲ)イ</w:t>
            </w:r>
          </w:p>
          <w:p w:rsidR="009E68B6" w:rsidRPr="00817B49" w:rsidRDefault="009E68B6" w:rsidP="00817B49">
            <w:pPr>
              <w:pStyle w:val="a9"/>
              <w:wordWrap/>
              <w:snapToGrid w:val="0"/>
              <w:spacing w:line="200" w:lineRule="exact"/>
              <w:ind w:firstLineChars="200" w:firstLine="368"/>
              <w:jc w:val="left"/>
              <w:rPr>
                <w:rFonts w:ascii="ＭＳ ゴシック" w:hAnsi="ＭＳ ゴシック"/>
              </w:rPr>
            </w:pPr>
            <w:r w:rsidRPr="00817B49">
              <w:rPr>
                <w:rFonts w:ascii="ＭＳ ゴシック" w:hAnsi="ＭＳ ゴシック" w:hint="eastAsia"/>
              </w:rPr>
              <w:lastRenderedPageBreak/>
              <w:t>次に掲げる基準のいずれにも適合すること。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⑴</w:t>
            </w:r>
            <w:r w:rsidR="001D5A49">
              <w:rPr>
                <w:rFonts w:ascii="ＭＳ ゴシック" w:hAnsi="ＭＳ ゴシック" w:hint="eastAsia"/>
              </w:rPr>
              <w:t xml:space="preserve">　</w:t>
            </w:r>
            <w:r w:rsidRPr="00817B49">
              <w:rPr>
                <w:rFonts w:ascii="ＭＳ ゴシック" w:hAnsi="ＭＳ ゴシック" w:hint="eastAsia"/>
              </w:rPr>
              <w:t>指定療養通所介護を利用者に直接提供する職員の総数のうち、勤続年数７年以上の者の占める割合が100分の30以上であること。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⑵</w:t>
            </w:r>
            <w:r w:rsidR="001D5A49">
              <w:rPr>
                <w:rFonts w:ascii="ＭＳ ゴシック" w:hAnsi="ＭＳ ゴシック" w:hint="eastAsia"/>
              </w:rPr>
              <w:t xml:space="preserve">　</w:t>
            </w:r>
            <w:r w:rsidRPr="00817B49">
              <w:rPr>
                <w:rFonts w:ascii="ＭＳ ゴシック" w:hAnsi="ＭＳ ゴシック" w:hint="eastAsia"/>
              </w:rPr>
              <w:t>定員超過又は人員欠如による減算の状態にないこと。</w:t>
            </w:r>
          </w:p>
          <w:p w:rsidR="009E68B6" w:rsidRPr="00817B49" w:rsidRDefault="009E68B6" w:rsidP="001D5A49">
            <w:pPr>
              <w:pStyle w:val="a9"/>
              <w:wordWrap/>
              <w:snapToGrid w:val="0"/>
              <w:spacing w:line="200" w:lineRule="exact"/>
              <w:ind w:leftChars="17" w:left="31" w:firstLineChars="100" w:firstLine="184"/>
              <w:jc w:val="left"/>
              <w:rPr>
                <w:rFonts w:ascii="ＭＳ ゴシック" w:hAnsi="ＭＳ ゴシック"/>
              </w:rPr>
            </w:pPr>
            <w:r w:rsidRPr="00817B49">
              <w:rPr>
                <w:rFonts w:ascii="ＭＳ ゴシック" w:hAnsi="ＭＳ ゴシック" w:hint="eastAsia"/>
              </w:rPr>
              <w:t>ホ　サービス提供体制強化加算(Ⅲ)ロ</w:t>
            </w:r>
          </w:p>
          <w:p w:rsidR="009E68B6" w:rsidRPr="00817B49" w:rsidRDefault="009E68B6" w:rsidP="001D5A49">
            <w:pPr>
              <w:pStyle w:val="a9"/>
              <w:wordWrap/>
              <w:snapToGrid w:val="0"/>
              <w:spacing w:line="200" w:lineRule="exact"/>
              <w:ind w:leftChars="17" w:left="31" w:firstLineChars="300" w:firstLine="552"/>
              <w:jc w:val="left"/>
              <w:rPr>
                <w:rFonts w:ascii="ＭＳ ゴシック" w:hAnsi="ＭＳ ゴシック"/>
              </w:rPr>
            </w:pPr>
            <w:r w:rsidRPr="00817B49">
              <w:rPr>
                <w:rFonts w:ascii="ＭＳ ゴシック" w:hAnsi="ＭＳ ゴシック" w:hint="eastAsia"/>
              </w:rPr>
              <w:t>次に掲げる基準のいずれにも適合すること。</w:t>
            </w:r>
          </w:p>
          <w:p w:rsidR="009E68B6" w:rsidRPr="00817B49" w:rsidRDefault="009E68B6" w:rsidP="00817B49">
            <w:pPr>
              <w:pStyle w:val="a9"/>
              <w:wordWrap/>
              <w:snapToGrid w:val="0"/>
              <w:spacing w:line="200" w:lineRule="exact"/>
              <w:ind w:leftChars="100" w:left="364" w:hangingChars="100" w:hanging="184"/>
              <w:jc w:val="left"/>
              <w:rPr>
                <w:rFonts w:ascii="ＭＳ ゴシック" w:hAnsi="ＭＳ ゴシック"/>
              </w:rPr>
            </w:pPr>
            <w:r w:rsidRPr="00817B49">
              <w:rPr>
                <w:rFonts w:ascii="ＭＳ ゴシック" w:hAnsi="ＭＳ ゴシック" w:hint="eastAsia"/>
              </w:rPr>
              <w:t>⑴</w:t>
            </w:r>
            <w:r w:rsidR="001D5A49">
              <w:rPr>
                <w:rFonts w:ascii="ＭＳ ゴシック" w:hAnsi="ＭＳ ゴシック" w:hint="eastAsia"/>
              </w:rPr>
              <w:t xml:space="preserve">　</w:t>
            </w:r>
            <w:r w:rsidRPr="00817B49">
              <w:rPr>
                <w:rFonts w:ascii="ＭＳ ゴシック" w:hAnsi="ＭＳ ゴシック" w:hint="eastAsia"/>
              </w:rPr>
              <w:t>指定療養通所介護を利用者に直接提供する職員の総数のうち、勤続年数３年以上の者の占める割合が100分の30以上であること。</w:t>
            </w:r>
          </w:p>
          <w:p w:rsidR="009E68B6" w:rsidRPr="00817B49" w:rsidRDefault="009E68B6" w:rsidP="00817B49">
            <w:pPr>
              <w:pStyle w:val="a9"/>
              <w:wordWrap/>
              <w:snapToGrid w:val="0"/>
              <w:spacing w:line="200" w:lineRule="exact"/>
              <w:ind w:firstLineChars="100" w:firstLine="184"/>
              <w:jc w:val="left"/>
              <w:rPr>
                <w:rFonts w:ascii="ＭＳ ゴシック" w:hAnsi="ＭＳ ゴシック"/>
                <w:spacing w:val="0"/>
              </w:rPr>
            </w:pPr>
            <w:r w:rsidRPr="00817B49">
              <w:rPr>
                <w:rFonts w:ascii="ＭＳ ゴシック" w:hAnsi="ＭＳ ゴシック" w:hint="eastAsia"/>
              </w:rPr>
              <w:t>⑵</w:t>
            </w:r>
            <w:r w:rsidR="001D5A49">
              <w:rPr>
                <w:rFonts w:ascii="ＭＳ ゴシック" w:hAnsi="ＭＳ ゴシック" w:hint="eastAsia"/>
              </w:rPr>
              <w:t xml:space="preserve">　</w:t>
            </w:r>
            <w:r w:rsidRPr="00817B49">
              <w:rPr>
                <w:rFonts w:ascii="ＭＳ ゴシック" w:hAnsi="ＭＳ ゴシック" w:hint="eastAsia"/>
              </w:rPr>
              <w:t>ニ⑵に該当するものであること。</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 xml:space="preserve">　　なお、介護福祉士については、各月の前月の末日時点で資格を取得している者とすること。</w:t>
            </w:r>
          </w:p>
          <w:p w:rsidR="009E68B6" w:rsidRPr="00817B49" w:rsidRDefault="009E68B6" w:rsidP="001D5A49">
            <w:pPr>
              <w:pStyle w:val="a9"/>
              <w:wordWrap/>
              <w:snapToGrid w:val="0"/>
              <w:spacing w:line="200" w:lineRule="exact"/>
              <w:ind w:leftChars="100" w:left="364" w:hangingChars="100" w:hanging="184"/>
              <w:jc w:val="left"/>
              <w:rPr>
                <w:rFonts w:ascii="ＭＳ ゴシック" w:hAnsi="ＭＳ ゴシック"/>
                <w:spacing w:val="0"/>
              </w:rPr>
            </w:pPr>
            <w:r w:rsidRPr="00817B49">
              <w:rPr>
                <w:rFonts w:ascii="ＭＳ ゴシック" w:hAnsi="ＭＳ ゴシック" w:hint="eastAsia"/>
              </w:rPr>
              <w:t>◎</w:t>
            </w:r>
            <w:r w:rsidRPr="00817B49">
              <w:rPr>
                <w:rFonts w:ascii="ＭＳ ゴシック" w:hAnsi="ＭＳ ゴシック" w:hint="eastAsia"/>
                <w:spacing w:val="1"/>
              </w:rPr>
              <w:t xml:space="preserve">  </w:t>
            </w:r>
            <w:r w:rsidRPr="00817B49">
              <w:rPr>
                <w:rFonts w:ascii="ＭＳ ゴシック" w:hAnsi="ＭＳ ゴシック" w:hint="eastAsia"/>
              </w:rPr>
              <w:t>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w:t>
            </w:r>
            <w:r w:rsidRPr="00817B49">
              <w:rPr>
                <w:rFonts w:ascii="ＭＳ ゴシック" w:hAnsi="ＭＳ ゴシック" w:hint="eastAsia"/>
                <w:spacing w:val="1"/>
              </w:rPr>
              <w:t xml:space="preserve">  </w:t>
            </w:r>
            <w:r w:rsidRPr="00817B49">
              <w:rPr>
                <w:rFonts w:ascii="ＭＳ ゴシック" w:hAnsi="ＭＳ ゴシック" w:hint="eastAsia"/>
              </w:rPr>
              <w:t>指定地域密着型通所介護を利用者に直接提供する職員とは、生活相談員、看護職員、介護職員又は機能訓練指導員として勤務を行う職員を指すものとする。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w:t>
            </w:r>
            <w:r w:rsidRPr="00817B49">
              <w:rPr>
                <w:rFonts w:ascii="ＭＳ ゴシック" w:hAnsi="ＭＳ ゴシック" w:hint="eastAsia"/>
                <w:spacing w:val="1"/>
              </w:rPr>
              <w:t xml:space="preserve">  </w:t>
            </w:r>
            <w:r w:rsidRPr="00817B49">
              <w:rPr>
                <w:rFonts w:ascii="ＭＳ ゴシック" w:hAnsi="ＭＳ ゴシック" w:hint="eastAsia"/>
              </w:rPr>
              <w:t>勤続年数とは、各月の前月の末日時点における勤続年数をいうものとする。</w:t>
            </w:r>
          </w:p>
          <w:p w:rsidR="009E68B6" w:rsidRPr="001D5A49" w:rsidRDefault="009E68B6" w:rsidP="001D5A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w:t>
            </w:r>
            <w:r w:rsidRPr="00817B49">
              <w:rPr>
                <w:rFonts w:ascii="ＭＳ ゴシック" w:hAnsi="ＭＳ ゴシック" w:hint="eastAsia"/>
                <w:spacing w:val="1"/>
              </w:rPr>
              <w:t xml:space="preserve">  </w:t>
            </w:r>
            <w:r w:rsidRPr="00817B49">
              <w:rPr>
                <w:rFonts w:ascii="ＭＳ ゴシック" w:hAnsi="ＭＳ ゴシック" w:hint="eastAsia"/>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r w:rsidR="001D5A49">
              <w:rPr>
                <w:rFonts w:ascii="ＭＳ ゴシック" w:hAnsi="ＭＳ ゴシック" w:hint="eastAsia"/>
              </w:rPr>
              <w:t>。</w:t>
            </w:r>
          </w:p>
          <w:p w:rsidR="001D5A49" w:rsidRDefault="00260471" w:rsidP="001D5A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21Ｑ＆Ａ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問５</w:t>
            </w:r>
          </w:p>
          <w:p w:rsidR="001D5A49" w:rsidRDefault="009E68B6" w:rsidP="001D5A4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817B49">
              <w:rPr>
                <w:rFonts w:ascii="ＭＳ ゴシック" w:hAnsi="ＭＳ ゴシック" w:hint="eastAsia"/>
                <w:i/>
                <w:iCs/>
                <w:spacing w:val="1"/>
              </w:rPr>
              <w:t>ど、事業所が実質的に継続して運営していると認められる場合には、</w:t>
            </w:r>
            <w:r w:rsidRPr="00817B49">
              <w:rPr>
                <w:rFonts w:ascii="ＭＳ ゴシック" w:hAnsi="ＭＳ ゴシック" w:hint="eastAsia"/>
                <w:i/>
                <w:iCs/>
              </w:rPr>
              <w:t>勤続年数を通算することができる。</w:t>
            </w:r>
          </w:p>
          <w:p w:rsidR="009E68B6" w:rsidRPr="00817B49" w:rsidRDefault="009E68B6" w:rsidP="001D5A4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ただし、グループ法人については、たとえ理事長等が同じであったとしても、通算はできない。</w:t>
            </w:r>
          </w:p>
          <w:p w:rsidR="001D5A49" w:rsidRDefault="00260471" w:rsidP="001D5A49">
            <w:pPr>
              <w:pStyle w:val="a9"/>
              <w:wordWrap/>
              <w:snapToGrid w:val="0"/>
              <w:spacing w:line="200" w:lineRule="exact"/>
              <w:jc w:val="left"/>
              <w:rPr>
                <w:rFonts w:ascii="ＭＳ ゴシック" w:hAnsi="ＭＳ ゴシック"/>
                <w:spacing w:val="0"/>
              </w:rPr>
            </w:pPr>
            <w:r>
              <w:rPr>
                <w:rFonts w:ascii="ＭＳ ゴシック" w:hAnsi="ＭＳ ゴシック" w:hint="eastAsia"/>
                <w:i/>
                <w:iCs/>
              </w:rPr>
              <w:t>H</w:t>
            </w:r>
            <w:r w:rsidR="009E68B6" w:rsidRPr="00817B49">
              <w:rPr>
                <w:rFonts w:ascii="ＭＳ ゴシック" w:hAnsi="ＭＳ ゴシック" w:hint="eastAsia"/>
                <w:i/>
                <w:iCs/>
              </w:rPr>
              <w:t xml:space="preserve">21Ｑ＆Ａ　</w:t>
            </w:r>
            <w:r w:rsidR="00B2593A">
              <w:rPr>
                <w:rFonts w:ascii="ＭＳ ゴシック" w:hAnsi="ＭＳ ゴシック" w:hint="eastAsia"/>
                <w:i/>
                <w:iCs/>
              </w:rPr>
              <w:t>Vol.１</w:t>
            </w:r>
            <w:r w:rsidR="009E68B6" w:rsidRPr="00817B49">
              <w:rPr>
                <w:rFonts w:ascii="ＭＳ ゴシック" w:hAnsi="ＭＳ ゴシック" w:hint="eastAsia"/>
                <w:i/>
                <w:iCs/>
              </w:rPr>
              <w:t xml:space="preserve">　問６</w:t>
            </w:r>
          </w:p>
          <w:p w:rsidR="009E68B6" w:rsidRPr="001D5A49" w:rsidRDefault="009E68B6" w:rsidP="001D5A49">
            <w:pPr>
              <w:pStyle w:val="a9"/>
              <w:wordWrap/>
              <w:snapToGrid w:val="0"/>
              <w:spacing w:line="200" w:lineRule="exact"/>
              <w:ind w:leftChars="100" w:left="180" w:firstLineChars="100" w:firstLine="184"/>
              <w:jc w:val="left"/>
              <w:rPr>
                <w:rFonts w:ascii="ＭＳ ゴシック" w:hAnsi="ＭＳ ゴシック"/>
                <w:spacing w:val="0"/>
              </w:rPr>
            </w:pPr>
            <w:r w:rsidRPr="00817B49">
              <w:rPr>
                <w:rFonts w:ascii="ＭＳ ゴシック" w:hAnsi="ＭＳ ゴシック" w:hint="eastAsia"/>
                <w:i/>
                <w:iCs/>
              </w:rPr>
              <w:t>産休や介護休業、育児休業期間中は雇用関係が継続していることから、勤続年数に含めることができる。</w:t>
            </w:r>
          </w:p>
          <w:p w:rsidR="001D5A49" w:rsidRDefault="00260471" w:rsidP="001D5A49">
            <w:pPr>
              <w:adjustRightInd w:val="0"/>
              <w:snapToGrid w:val="0"/>
              <w:spacing w:line="200" w:lineRule="exact"/>
              <w:jc w:val="left"/>
              <w:rPr>
                <w:rFonts w:ascii="ＭＳ ゴシック" w:eastAsia="ＭＳ ゴシック" w:hAnsi="ＭＳ ゴシック"/>
                <w:w w:val="50"/>
                <w:szCs w:val="18"/>
              </w:rPr>
            </w:pPr>
            <w:r>
              <w:rPr>
                <w:rFonts w:ascii="ＭＳ ゴシック" w:eastAsia="ＭＳ ゴシック" w:hAnsi="ＭＳ ゴシック" w:hint="eastAsia"/>
                <w:i/>
                <w:szCs w:val="18"/>
              </w:rPr>
              <w:t>H</w:t>
            </w:r>
            <w:r w:rsidR="009E68B6" w:rsidRPr="00817B49">
              <w:rPr>
                <w:rFonts w:ascii="ＭＳ ゴシック" w:eastAsia="ＭＳ ゴシック" w:hAnsi="ＭＳ ゴシック" w:hint="eastAsia"/>
                <w:i/>
                <w:szCs w:val="18"/>
              </w:rPr>
              <w:t>27Ｑ＆Ａ　Vol.２　問63</w:t>
            </w:r>
          </w:p>
          <w:p w:rsidR="001722E8" w:rsidRDefault="009E68B6" w:rsidP="001722E8">
            <w:pPr>
              <w:adjustRightInd w:val="0"/>
              <w:snapToGrid w:val="0"/>
              <w:spacing w:line="200" w:lineRule="exact"/>
              <w:ind w:leftChars="100" w:left="180" w:firstLineChars="100" w:firstLine="180"/>
              <w:jc w:val="left"/>
              <w:rPr>
                <w:rFonts w:ascii="ＭＳ ゴシック" w:eastAsia="ＭＳ ゴシック" w:hAnsi="ＭＳ ゴシック"/>
                <w:w w:val="50"/>
                <w:szCs w:val="18"/>
              </w:rPr>
            </w:pPr>
            <w:r w:rsidRPr="00817B49">
              <w:rPr>
                <w:rFonts w:ascii="ＭＳ ゴシック" w:eastAsia="ＭＳ ゴシック" w:hAnsi="ＭＳ ゴシック" w:hint="eastAsia"/>
                <w:i/>
                <w:szCs w:val="18"/>
              </w:rPr>
              <w:t>サービス提供体制強化加算の新区分の取得に当って、職員の割合については、これまでと同様に、１年以上の運営実績がある場合、常勤換算方法により算出した前年度の平均（３月分を除く。）をもって、運営実績が６月に満たない事業所（新たに事業を開始した事業所又は事業を再開した事業所）の場合は、４月目以降に、全３月分の実績をもって取得可能となる。</w:t>
            </w:r>
          </w:p>
          <w:p w:rsidR="009E68B6" w:rsidRPr="001722E8" w:rsidRDefault="009E68B6" w:rsidP="001722E8">
            <w:pPr>
              <w:adjustRightInd w:val="0"/>
              <w:snapToGrid w:val="0"/>
              <w:spacing w:line="200" w:lineRule="exact"/>
              <w:ind w:leftChars="100" w:left="180" w:firstLineChars="100" w:firstLine="180"/>
              <w:jc w:val="left"/>
              <w:rPr>
                <w:rFonts w:ascii="ＭＳ ゴシック" w:eastAsia="ＭＳ ゴシック" w:hAnsi="ＭＳ ゴシック"/>
                <w:w w:val="50"/>
                <w:szCs w:val="18"/>
              </w:rPr>
            </w:pPr>
            <w:r w:rsidRPr="00817B49">
              <w:rPr>
                <w:rFonts w:ascii="ＭＳ ゴシック" w:eastAsia="ＭＳ ゴシック" w:hAnsi="ＭＳ ゴシック" w:hint="eastAsia"/>
                <w:i/>
                <w:szCs w:val="18"/>
              </w:rPr>
              <w:t>なお、これまでと同様に、運営実績が６月に満たない場合の届出にあっては、届出を行った月以降においても、毎月所定の割合を維持しなければならず、その割合については毎月記録する必要がある。</w:t>
            </w:r>
          </w:p>
        </w:tc>
        <w:tc>
          <w:tcPr>
            <w:tcW w:w="455" w:type="dxa"/>
            <w:tcBorders>
              <w:top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算定</w:t>
            </w:r>
            <w:r w:rsidR="00275AD0" w:rsidRPr="005F7B71">
              <w:rPr>
                <w:rFonts w:ascii="ＭＳ ゴシック" w:hAnsi="ＭＳ ゴシック" w:hint="eastAsia"/>
              </w:rPr>
              <w:t>【有・無】</w:t>
            </w:r>
          </w:p>
          <w:p w:rsidR="00275AD0"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前年度（</w:t>
            </w:r>
            <w:r w:rsidR="00275AD0">
              <w:rPr>
                <w:rFonts w:ascii="ＭＳ ゴシック" w:hAnsi="ＭＳ ゴシック" w:hint="eastAsia"/>
              </w:rPr>
              <w:t>３</w:t>
            </w:r>
            <w:r w:rsidRPr="00817B49">
              <w:rPr>
                <w:rFonts w:ascii="ＭＳ ゴシック" w:hAnsi="ＭＳ ゴシック" w:hint="eastAsia"/>
              </w:rPr>
              <w:t>月除く）の平均で割合を算出　　　上記算出結果記録</w:t>
            </w:r>
          </w:p>
          <w:p w:rsidR="009E68B6" w:rsidRPr="00817B49" w:rsidRDefault="00275AD0" w:rsidP="00817B49">
            <w:pPr>
              <w:pStyle w:val="a9"/>
              <w:wordWrap/>
              <w:snapToGrid w:val="0"/>
              <w:spacing w:line="200" w:lineRule="exact"/>
              <w:jc w:val="left"/>
              <w:rPr>
                <w:rFonts w:ascii="ＭＳ ゴシック" w:hAnsi="ＭＳ ゴシック"/>
              </w:rPr>
            </w:pPr>
            <w:r w:rsidRPr="005F7B71">
              <w:rPr>
                <w:rFonts w:ascii="ＭＳ ゴシック" w:hAnsi="ＭＳ ゴシック" w:hint="eastAsia"/>
              </w:rPr>
              <w:t>【有・無】</w:t>
            </w:r>
          </w:p>
          <w:p w:rsidR="009E68B6" w:rsidRPr="00275AD0"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u w:val="wave"/>
              </w:rPr>
            </w:pPr>
            <w:r w:rsidRPr="00817B49">
              <w:rPr>
                <w:rFonts w:ascii="ＭＳ ゴシック" w:hAnsi="ＭＳ ゴシック" w:hint="eastAsia"/>
                <w:u w:val="wave"/>
              </w:rPr>
              <w:t>年度（</w:t>
            </w:r>
            <w:r w:rsidR="00275AD0">
              <w:rPr>
                <w:rFonts w:ascii="ＭＳ ゴシック" w:hAnsi="ＭＳ ゴシック" w:hint="eastAsia"/>
                <w:u w:val="wave"/>
              </w:rPr>
              <w:t>４</w:t>
            </w:r>
            <w:r w:rsidRPr="00817B49">
              <w:rPr>
                <w:rFonts w:ascii="ＭＳ ゴシック" w:hAnsi="ＭＳ ゴシック" w:hint="eastAsia"/>
                <w:u w:val="wave"/>
              </w:rPr>
              <w:t>月～翌</w:t>
            </w:r>
            <w:r w:rsidR="00275AD0">
              <w:rPr>
                <w:rFonts w:ascii="ＭＳ ゴシック" w:hAnsi="ＭＳ ゴシック" w:hint="eastAsia"/>
                <w:u w:val="wave"/>
              </w:rPr>
              <w:t>２</w:t>
            </w:r>
            <w:r w:rsidRPr="00817B49">
              <w:rPr>
                <w:rFonts w:ascii="ＭＳ ゴシック" w:hAnsi="ＭＳ ゴシック" w:hint="eastAsia"/>
                <w:u w:val="wave"/>
              </w:rPr>
              <w:t>月）の左記割合数値を</w:t>
            </w:r>
            <w:r w:rsidR="00275AD0">
              <w:rPr>
                <w:rFonts w:ascii="ＭＳ ゴシック" w:hAnsi="ＭＳ ゴシック" w:hint="eastAsia"/>
                <w:u w:val="wave"/>
              </w:rPr>
              <w:t>３</w:t>
            </w:r>
            <w:r w:rsidRPr="00817B49">
              <w:rPr>
                <w:rFonts w:ascii="ＭＳ ゴシック" w:hAnsi="ＭＳ ゴシック" w:hint="eastAsia"/>
                <w:u w:val="wave"/>
              </w:rPr>
              <w:t>月に確認の上、翌年度加算算定の可否を決定できているか。（不可の場合は速やかに届出要）</w:t>
            </w:r>
          </w:p>
          <w:p w:rsidR="009E68B6" w:rsidRPr="00817B49" w:rsidRDefault="009E68B6" w:rsidP="00817B49">
            <w:pPr>
              <w:pStyle w:val="a9"/>
              <w:wordWrap/>
              <w:snapToGrid w:val="0"/>
              <w:spacing w:line="200" w:lineRule="exact"/>
              <w:jc w:val="left"/>
              <w:rPr>
                <w:rFonts w:ascii="ＭＳ ゴシック" w:hAnsi="ＭＳ ゴシック"/>
                <w:u w:val="wave"/>
              </w:rPr>
            </w:pPr>
          </w:p>
          <w:p w:rsidR="009E68B6" w:rsidRPr="00817B49" w:rsidRDefault="009E68B6" w:rsidP="00817B49">
            <w:pPr>
              <w:pStyle w:val="a9"/>
              <w:wordWrap/>
              <w:snapToGrid w:val="0"/>
              <w:spacing w:line="200" w:lineRule="exact"/>
              <w:jc w:val="left"/>
              <w:rPr>
                <w:rFonts w:ascii="ＭＳ ゴシック" w:hAnsi="ＭＳ ゴシック"/>
                <w:u w:val="wave"/>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※前年度実績</w:t>
            </w:r>
            <w:r w:rsidR="00275AD0">
              <w:rPr>
                <w:rFonts w:ascii="ＭＳ ゴシック" w:hAnsi="ＭＳ ゴシック" w:hint="eastAsia"/>
              </w:rPr>
              <w:t>６</w:t>
            </w:r>
            <w:r w:rsidRPr="00817B49">
              <w:rPr>
                <w:rFonts w:ascii="ＭＳ ゴシック" w:hAnsi="ＭＳ ゴシック" w:hint="eastAsia"/>
              </w:rPr>
              <w:t>箇月ない場合は前３月平均</w:t>
            </w:r>
          </w:p>
          <w:p w:rsidR="009E68B6" w:rsidRPr="00817B49" w:rsidRDefault="009E68B6" w:rsidP="00817B49">
            <w:pPr>
              <w:suppressAutoHyphens/>
              <w:kinsoku w:val="0"/>
              <w:autoSpaceDE w:val="0"/>
              <w:autoSpaceDN w:val="0"/>
              <w:adjustRightInd w:val="0"/>
              <w:snapToGrid w:val="0"/>
              <w:spacing w:line="200" w:lineRule="exact"/>
              <w:ind w:firstLineChars="100" w:firstLine="180"/>
              <w:jc w:val="left"/>
              <w:rPr>
                <w:rFonts w:ascii="ＭＳ ゴシック" w:eastAsia="ＭＳ ゴシック" w:hAnsi="ＭＳ ゴシック"/>
                <w:spacing w:val="4"/>
                <w:szCs w:val="18"/>
              </w:rPr>
            </w:pPr>
            <w:r w:rsidRPr="00817B49">
              <w:rPr>
                <w:rFonts w:ascii="ＭＳ ゴシック" w:eastAsia="ＭＳ ゴシック" w:hAnsi="ＭＳ ゴシック" w:hint="eastAsia"/>
                <w:szCs w:val="18"/>
              </w:rPr>
              <w:t>（　　月～　　月）</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○（Ⅰ）</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介護職員の総数</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介福の数</w:t>
            </w: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割合</w:t>
            </w:r>
            <w:r w:rsidRPr="00817B49">
              <w:rPr>
                <w:rFonts w:ascii="ＭＳ ゴシック" w:hAnsi="ＭＳ ゴシック" w:hint="eastAsia"/>
                <w:spacing w:val="1"/>
              </w:rPr>
              <w:t xml:space="preserve">           </w:t>
            </w:r>
            <w:r w:rsidR="00E05CC3">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10年以上の介護職員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 xml:space="preserve">割合　　　　　　</w:t>
            </w:r>
            <w:r w:rsidR="00E05CC3">
              <w:rPr>
                <w:rFonts w:ascii="ＭＳ ゴシック" w:hAnsi="ＭＳ ゴシック" w:hint="eastAsia"/>
                <w:spacing w:val="0"/>
              </w:rPr>
              <w:t>％</w:t>
            </w:r>
          </w:p>
          <w:p w:rsidR="009E68B6" w:rsidRDefault="009E68B6" w:rsidP="00817B49">
            <w:pPr>
              <w:pStyle w:val="a9"/>
              <w:wordWrap/>
              <w:snapToGrid w:val="0"/>
              <w:spacing w:line="200" w:lineRule="exact"/>
              <w:jc w:val="left"/>
              <w:rPr>
                <w:rFonts w:ascii="ＭＳ ゴシック" w:hAnsi="ＭＳ ゴシック"/>
                <w:spacing w:val="0"/>
              </w:rPr>
            </w:pPr>
          </w:p>
          <w:p w:rsidR="00F948E5" w:rsidRPr="00817B49" w:rsidRDefault="00F948E5"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○（Ⅱ）</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介護職員の総数</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介福の数</w:t>
            </w: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割合</w:t>
            </w:r>
            <w:r w:rsidRPr="00817B49">
              <w:rPr>
                <w:rFonts w:ascii="ＭＳ ゴシック" w:hAnsi="ＭＳ ゴシック" w:hint="eastAsia"/>
                <w:spacing w:val="1"/>
              </w:rPr>
              <w:t xml:space="preserve">            </w:t>
            </w:r>
            <w:r w:rsidR="00E05CC3">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○（Ⅲ）</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介護職員の総数</w:t>
            </w:r>
            <w:r w:rsidRPr="00817B49">
              <w:rPr>
                <w:rFonts w:ascii="ＭＳ ゴシック" w:hAnsi="ＭＳ ゴシック" w:hint="eastAsia"/>
                <w:spacing w:val="1"/>
              </w:rPr>
              <w:t xml:space="preserve">   </w:t>
            </w:r>
            <w:r w:rsidRPr="00817B49">
              <w:rPr>
                <w:rFonts w:ascii="ＭＳ ゴシック" w:hAnsi="ＭＳ ゴシック" w:hint="eastAsia"/>
              </w:rPr>
              <w:t>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介福の数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割合　　　　　</w:t>
            </w:r>
            <w:r w:rsidRPr="00817B49">
              <w:rPr>
                <w:rFonts w:ascii="ＭＳ ゴシック" w:hAnsi="ＭＳ ゴシック" w:hint="eastAsia"/>
                <w:spacing w:val="1"/>
              </w:rPr>
              <w:t xml:space="preserve">   </w:t>
            </w:r>
            <w:r w:rsidR="00E05CC3">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bdr w:val="single" w:sz="4" w:space="0" w:color="auto"/>
              </w:rPr>
            </w:pPr>
            <w:r w:rsidRPr="00817B49">
              <w:rPr>
                <w:rFonts w:ascii="ＭＳ ゴシック" w:hAnsi="ＭＳ ゴシック" w:hint="eastAsia"/>
                <w:spacing w:val="0"/>
                <w:bdr w:val="single" w:sz="4" w:space="0" w:color="auto"/>
              </w:rPr>
              <w:lastRenderedPageBreak/>
              <w:t>又は</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７年以上の介護職員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割合　　　　　</w:t>
            </w:r>
            <w:r w:rsidRPr="00817B49">
              <w:rPr>
                <w:rFonts w:ascii="ＭＳ ゴシック" w:hAnsi="ＭＳ ゴシック" w:hint="eastAsia"/>
                <w:spacing w:val="1"/>
              </w:rPr>
              <w:t xml:space="preserve">   </w:t>
            </w:r>
            <w:r w:rsidR="00E05CC3">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○（Ⅲ）イ</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７年以上の介護職員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割合　　　　　</w:t>
            </w:r>
            <w:r w:rsidRPr="00817B49">
              <w:rPr>
                <w:rFonts w:ascii="ＭＳ ゴシック" w:hAnsi="ＭＳ ゴシック" w:hint="eastAsia"/>
                <w:spacing w:val="1"/>
              </w:rPr>
              <w:t xml:space="preserve">   </w:t>
            </w:r>
            <w:r w:rsidR="00E05CC3">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○（Ⅲ）ロ</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３年以上の介護職員</w:t>
            </w: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 xml:space="preserve">　　　　　　　　人</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割合　　　　　</w:t>
            </w:r>
            <w:r w:rsidRPr="00817B49">
              <w:rPr>
                <w:rFonts w:ascii="ＭＳ ゴシック" w:hAnsi="ＭＳ ゴシック" w:hint="eastAsia"/>
                <w:spacing w:val="1"/>
              </w:rPr>
              <w:t xml:space="preserve">   </w:t>
            </w:r>
            <w:r w:rsidR="00E05CC3">
              <w:rPr>
                <w:rFonts w:ascii="ＭＳ ゴシック" w:hAnsi="ＭＳ ゴシック" w:hint="eastAsia"/>
              </w:rPr>
              <w:t>％</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前３月の実績により届出を行った場合、毎月継続的に割合を維持しているか確認</w:t>
            </w:r>
          </w:p>
        </w:tc>
      </w:tr>
      <w:tr w:rsidR="009E68B6" w:rsidRPr="00817B49" w:rsidTr="00177AC4">
        <w:tc>
          <w:tcPr>
            <w:tcW w:w="1701" w:type="dxa"/>
          </w:tcPr>
          <w:p w:rsidR="009E68B6" w:rsidRPr="00817B49" w:rsidRDefault="009E68B6" w:rsidP="0041079B">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lastRenderedPageBreak/>
              <w:t>2</w:t>
            </w:r>
            <w:r w:rsidRPr="00817B49">
              <w:rPr>
                <w:rFonts w:ascii="ＭＳ ゴシック" w:hAnsi="ＭＳ ゴシック"/>
              </w:rPr>
              <w:t>6</w:t>
            </w:r>
            <w:r w:rsidRPr="00817B49">
              <w:rPr>
                <w:rFonts w:ascii="ＭＳ ゴシック" w:hAnsi="ＭＳ ゴシック" w:hint="eastAsia"/>
              </w:rPr>
              <w:t xml:space="preserve">　介護職員等処遇改善加算</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療養通所を含む</w:t>
            </w:r>
            <w:r w:rsidRPr="00817B49">
              <w:rPr>
                <w:rFonts w:ascii="ＭＳ ゴシック" w:eastAsia="ＭＳ ゴシック" w:hAnsi="ＭＳ ゴシック" w:hint="eastAsia"/>
                <w:szCs w:val="18"/>
              </w:rPr>
              <w:t>）</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41079B" w:rsidRDefault="0041079B"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41079B" w:rsidRDefault="0041079B"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360" w:lineRule="auto"/>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【賃金改善計画の策定と適切な措置】</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41079B" w:rsidRDefault="0041079B" w:rsidP="0041079B">
            <w:pPr>
              <w:adjustRightInd w:val="0"/>
              <w:snapToGrid w:val="0"/>
              <w:spacing w:line="200" w:lineRule="exact"/>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【処遇改善計画の作成・周知・提出】</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【賃金改善の実施】</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【処遇改善実績報告書の提出】</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【労働法令の遵守】</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【労働保険料の適正な納付】</w:t>
            </w:r>
          </w:p>
          <w:p w:rsidR="009E68B6" w:rsidRPr="0041079B"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Default="009E68B6" w:rsidP="00A824BB">
            <w:pPr>
              <w:adjustRightInd w:val="0"/>
              <w:snapToGrid w:val="0"/>
              <w:spacing w:line="360" w:lineRule="auto"/>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＜①月額賃金改善要件Ⅰ＞</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A824BB" w:rsidRPr="00817B49" w:rsidRDefault="00A824BB"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＜②月額賃金改善要件Ⅱ＞</w:t>
            </w:r>
          </w:p>
          <w:p w:rsidR="009E68B6" w:rsidRPr="0041079B"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＜③キャリアパス要件Ⅰ＞</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（職員周知）</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＜④キャリアパス要件Ⅱ＞</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（職員周知）</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＜⑤キャリアパス要件Ⅲ＞</w:t>
            </w:r>
          </w:p>
          <w:p w:rsidR="009E68B6" w:rsidRPr="00F02B5D"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（職員周知）</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＜⑥キャリアパス要件Ⅳ＞</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＜⑦キャリアパス要件Ⅴ＞</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＜⑧職場環境等要件＞</w:t>
            </w: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41079B">
            <w:pPr>
              <w:adjustRightInd w:val="0"/>
              <w:snapToGrid w:val="0"/>
              <w:spacing w:line="200" w:lineRule="exact"/>
              <w:ind w:left="36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（職場環境等の改善に係る取組の見える化）</w:t>
            </w:r>
          </w:p>
        </w:tc>
        <w:tc>
          <w:tcPr>
            <w:tcW w:w="5954" w:type="dxa"/>
          </w:tcPr>
          <w:p w:rsidR="009E68B6" w:rsidRPr="00817B49" w:rsidRDefault="009E68B6" w:rsidP="00817B49">
            <w:pPr>
              <w:suppressAutoHyphens/>
              <w:kinsoku w:val="0"/>
              <w:autoSpaceDE w:val="0"/>
              <w:autoSpaceDN w:val="0"/>
              <w:adjustRightInd w:val="0"/>
              <w:snapToGrid w:val="0"/>
              <w:spacing w:line="200" w:lineRule="exact"/>
              <w:ind w:left="184" w:hangingChars="100" w:hanging="184"/>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lastRenderedPageBreak/>
              <w:t xml:space="preserve">□　別に厚生労働大臣が定める基準（注）に適合している介護職員の賃金の改善等を実施しているものとして舞鶴市長に届け出た指定通所介護事業所が、利用者に対し、指定地域密着型通所介護を行った場合には、次に掲げる単位数を所定単位に加算しているか。　</w:t>
            </w:r>
          </w:p>
          <w:p w:rsidR="009E68B6" w:rsidRPr="00817B49" w:rsidRDefault="009E68B6" w:rsidP="00817B49">
            <w:pPr>
              <w:suppressAutoHyphens/>
              <w:kinsoku w:val="0"/>
              <w:autoSpaceDE w:val="0"/>
              <w:autoSpaceDN w:val="0"/>
              <w:adjustRightInd w:val="0"/>
              <w:snapToGrid w:val="0"/>
              <w:spacing w:line="200" w:lineRule="exact"/>
              <w:ind w:leftChars="100" w:left="180"/>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w:t>
            </w:r>
          </w:p>
          <w:p w:rsidR="009E68B6" w:rsidRPr="00817B49" w:rsidRDefault="009E68B6" w:rsidP="00817B49">
            <w:pPr>
              <w:suppressAutoHyphens/>
              <w:kinsoku w:val="0"/>
              <w:autoSpaceDE w:val="0"/>
              <w:autoSpaceDN w:val="0"/>
              <w:adjustRightInd w:val="0"/>
              <w:snapToGrid w:val="0"/>
              <w:spacing w:line="200" w:lineRule="exact"/>
              <w:ind w:firstLineChars="100" w:firstLine="184"/>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介護職員等処遇改善加算（Ⅰ）～（Ⅴ）</w:t>
            </w:r>
          </w:p>
          <w:p w:rsidR="009E68B6" w:rsidRDefault="009E68B6" w:rsidP="00817B49">
            <w:pPr>
              <w:suppressAutoHyphens/>
              <w:kinsoku w:val="0"/>
              <w:autoSpaceDE w:val="0"/>
              <w:autoSpaceDN w:val="0"/>
              <w:adjustRightInd w:val="0"/>
              <w:snapToGrid w:val="0"/>
              <w:spacing w:line="200" w:lineRule="exact"/>
              <w:ind w:leftChars="200" w:left="360" w:firstLineChars="100" w:firstLine="184"/>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主眼事項第6</w:t>
            </w:r>
            <w:r w:rsidRPr="00817B49">
              <w:rPr>
                <w:rFonts w:ascii="ＭＳ ゴシック" w:eastAsia="ＭＳ ゴシック" w:hAnsi="ＭＳ ゴシック"/>
                <w:spacing w:val="2"/>
                <w:szCs w:val="18"/>
              </w:rPr>
              <w:t>-2</w:t>
            </w:r>
            <w:r w:rsidRPr="00817B49">
              <w:rPr>
                <w:rFonts w:ascii="ＭＳ ゴシック" w:eastAsia="ＭＳ ゴシック" w:hAnsi="ＭＳ ゴシック" w:hint="eastAsia"/>
                <w:spacing w:val="2"/>
                <w:szCs w:val="18"/>
              </w:rPr>
              <w:t>から2</w:t>
            </w:r>
            <w:r w:rsidRPr="00817B49">
              <w:rPr>
                <w:rFonts w:ascii="ＭＳ ゴシック" w:eastAsia="ＭＳ ゴシック" w:hAnsi="ＭＳ ゴシック"/>
                <w:spacing w:val="2"/>
                <w:szCs w:val="18"/>
              </w:rPr>
              <w:t>5</w:t>
            </w:r>
            <w:r w:rsidRPr="00817B49">
              <w:rPr>
                <w:rFonts w:ascii="ＭＳ ゴシック" w:eastAsia="ＭＳ ゴシック" w:hAnsi="ＭＳ ゴシック" w:hint="eastAsia"/>
                <w:spacing w:val="2"/>
                <w:szCs w:val="18"/>
              </w:rPr>
              <w:t>により算定した単位数に下記「表1」の加算率を乗じた単位数</w:t>
            </w:r>
          </w:p>
          <w:p w:rsidR="00582D17" w:rsidRDefault="00582D17" w:rsidP="00817B49">
            <w:pPr>
              <w:suppressAutoHyphens/>
              <w:kinsoku w:val="0"/>
              <w:autoSpaceDE w:val="0"/>
              <w:autoSpaceDN w:val="0"/>
              <w:adjustRightInd w:val="0"/>
              <w:snapToGrid w:val="0"/>
              <w:spacing w:line="200" w:lineRule="exact"/>
              <w:ind w:leftChars="200" w:left="360" w:firstLineChars="100" w:firstLine="184"/>
              <w:rPr>
                <w:rFonts w:ascii="ＭＳ ゴシック" w:eastAsia="ＭＳ ゴシック" w:hAnsi="ＭＳ ゴシック"/>
                <w:spacing w:val="2"/>
                <w:szCs w:val="18"/>
              </w:rPr>
            </w:pPr>
          </w:p>
          <w:p w:rsidR="00582D17" w:rsidRDefault="00582D17" w:rsidP="00817B49">
            <w:pPr>
              <w:suppressAutoHyphens/>
              <w:kinsoku w:val="0"/>
              <w:autoSpaceDE w:val="0"/>
              <w:autoSpaceDN w:val="0"/>
              <w:adjustRightInd w:val="0"/>
              <w:snapToGrid w:val="0"/>
              <w:spacing w:line="200" w:lineRule="exact"/>
              <w:ind w:leftChars="200" w:left="360" w:firstLineChars="100" w:firstLine="184"/>
              <w:rPr>
                <w:rFonts w:ascii="ＭＳ ゴシック" w:eastAsia="ＭＳ ゴシック" w:hAnsi="ＭＳ ゴシック"/>
                <w:spacing w:val="2"/>
                <w:szCs w:val="18"/>
              </w:rPr>
            </w:pPr>
          </w:p>
          <w:p w:rsidR="00582D17" w:rsidRPr="00817B49" w:rsidRDefault="00582D17" w:rsidP="00817B49">
            <w:pPr>
              <w:suppressAutoHyphens/>
              <w:kinsoku w:val="0"/>
              <w:autoSpaceDE w:val="0"/>
              <w:autoSpaceDN w:val="0"/>
              <w:adjustRightInd w:val="0"/>
              <w:snapToGrid w:val="0"/>
              <w:spacing w:line="200" w:lineRule="exact"/>
              <w:ind w:leftChars="200" w:left="360" w:firstLineChars="100" w:firstLine="184"/>
              <w:rPr>
                <w:rFonts w:ascii="ＭＳ ゴシック" w:eastAsia="ＭＳ ゴシック" w:hAnsi="ＭＳ ゴシック"/>
                <w:spacing w:val="2"/>
                <w:szCs w:val="18"/>
              </w:rPr>
            </w:pP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iCs/>
                <w:szCs w:val="18"/>
              </w:rPr>
            </w:pPr>
            <w:r w:rsidRPr="00817B49">
              <w:rPr>
                <w:rFonts w:ascii="ＭＳ ゴシック" w:eastAsia="ＭＳ ゴシック" w:hAnsi="ＭＳ ゴシック" w:hint="eastAsia"/>
                <w:iCs/>
                <w:szCs w:val="18"/>
              </w:rPr>
              <w:lastRenderedPageBreak/>
              <w:t xml:space="preserve">　表１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9E68B6" w:rsidRPr="00817B49" w:rsidTr="00177AC4">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地域密着型通所介護</w:t>
                  </w:r>
                </w:p>
              </w:tc>
              <w:tc>
                <w:tcPr>
                  <w:tcW w:w="1200" w:type="dxa"/>
                  <w:tcBorders>
                    <w:top w:val="single" w:sz="4" w:space="0" w:color="auto"/>
                    <w:left w:val="nil"/>
                    <w:bottom w:val="nil"/>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加算率</w:t>
                  </w:r>
                </w:p>
              </w:tc>
            </w:tr>
            <w:tr w:rsidR="009E68B6" w:rsidRPr="00817B49" w:rsidTr="00A824BB">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9</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2</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9</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0</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8</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0</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6</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4</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8</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1</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7</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6</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7</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9</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7</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4</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6</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5</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6</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3</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5</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6</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6</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9</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5</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4</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4</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5</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5</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3</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4</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3</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4</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4</w:t>
                  </w:r>
                  <w:r w:rsidR="00E05CC3">
                    <w:rPr>
                      <w:rFonts w:ascii="ＭＳ ゴシック" w:eastAsia="ＭＳ ゴシック" w:hAnsi="ＭＳ ゴシック" w:cs="ＭＳ Ｐゴシック" w:hint="eastAsia"/>
                      <w:color w:val="000000"/>
                      <w:kern w:val="0"/>
                      <w:szCs w:val="18"/>
                    </w:rPr>
                    <w:t>％</w:t>
                  </w:r>
                </w:p>
              </w:tc>
            </w:tr>
            <w:tr w:rsidR="009E68B6" w:rsidRPr="00817B49" w:rsidTr="00A824B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9E68B6" w:rsidRPr="00817B49" w:rsidRDefault="009E68B6" w:rsidP="00817B49">
                  <w:pPr>
                    <w:widowControl/>
                    <w:autoSpaceDN w:val="0"/>
                    <w:adjustRightInd w:val="0"/>
                    <w:snapToGrid w:val="0"/>
                    <w:spacing w:line="200" w:lineRule="exact"/>
                    <w:jc w:val="left"/>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vAlign w:val="center"/>
                  <w:hideMark/>
                </w:tcPr>
                <w:p w:rsidR="009E68B6" w:rsidRPr="00817B49" w:rsidRDefault="009E68B6" w:rsidP="00A824BB">
                  <w:pPr>
                    <w:widowControl/>
                    <w:autoSpaceDN w:val="0"/>
                    <w:adjustRightInd w:val="0"/>
                    <w:snapToGrid w:val="0"/>
                    <w:spacing w:line="200" w:lineRule="exact"/>
                    <w:jc w:val="center"/>
                    <w:rPr>
                      <w:rFonts w:ascii="ＭＳ ゴシック" w:eastAsia="ＭＳ ゴシック" w:hAnsi="ＭＳ ゴシック" w:cs="ＭＳ Ｐゴシック"/>
                      <w:color w:val="000000"/>
                      <w:kern w:val="0"/>
                      <w:szCs w:val="18"/>
                    </w:rPr>
                  </w:pPr>
                  <w:r w:rsidRPr="00817B49">
                    <w:rPr>
                      <w:rFonts w:ascii="ＭＳ ゴシック" w:eastAsia="ＭＳ ゴシック" w:hAnsi="ＭＳ ゴシック" w:cs="ＭＳ Ｐゴシック"/>
                      <w:color w:val="000000"/>
                      <w:kern w:val="0"/>
                      <w:szCs w:val="18"/>
                    </w:rPr>
                    <w:t>3</w:t>
                  </w:r>
                  <w:r w:rsidRPr="00817B49">
                    <w:rPr>
                      <w:rFonts w:ascii="ＭＳ ゴシック" w:eastAsia="ＭＳ ゴシック" w:hAnsi="ＭＳ ゴシック" w:cs="ＭＳ Ｐゴシック" w:hint="eastAsia"/>
                      <w:color w:val="000000"/>
                      <w:kern w:val="0"/>
                      <w:szCs w:val="18"/>
                    </w:rPr>
                    <w:t>.</w:t>
                  </w:r>
                  <w:r w:rsidRPr="00817B49">
                    <w:rPr>
                      <w:rFonts w:ascii="ＭＳ ゴシック" w:eastAsia="ＭＳ ゴシック" w:hAnsi="ＭＳ ゴシック" w:cs="ＭＳ Ｐゴシック"/>
                      <w:color w:val="000000"/>
                      <w:kern w:val="0"/>
                      <w:szCs w:val="18"/>
                    </w:rPr>
                    <w:t>3</w:t>
                  </w:r>
                  <w:r w:rsidR="00E05CC3">
                    <w:rPr>
                      <w:rFonts w:ascii="ＭＳ ゴシック" w:eastAsia="ＭＳ ゴシック" w:hAnsi="ＭＳ ゴシック" w:cs="ＭＳ Ｐゴシック" w:hint="eastAsia"/>
                      <w:color w:val="000000"/>
                      <w:kern w:val="0"/>
                      <w:szCs w:val="18"/>
                    </w:rPr>
                    <w:t>％</w:t>
                  </w:r>
                </w:p>
              </w:tc>
            </w:tr>
          </w:tbl>
          <w:p w:rsidR="009E68B6" w:rsidRPr="00817B49" w:rsidRDefault="009E68B6" w:rsidP="00817B49">
            <w:pPr>
              <w:suppressAutoHyphens/>
              <w:kinsoku w:val="0"/>
              <w:autoSpaceDE w:val="0"/>
              <w:autoSpaceDN w:val="0"/>
              <w:adjustRightInd w:val="0"/>
              <w:snapToGrid w:val="0"/>
              <w:spacing w:line="200" w:lineRule="exact"/>
              <w:ind w:left="368" w:hangingChars="200" w:hanging="368"/>
              <w:jc w:val="left"/>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注　別に厚生労働大臣が定める基準</w:t>
            </w:r>
          </w:p>
          <w:p w:rsidR="009E68B6" w:rsidRPr="00817B49" w:rsidRDefault="009E68B6" w:rsidP="00817B49">
            <w:pPr>
              <w:suppressAutoHyphens/>
              <w:kinsoku w:val="0"/>
              <w:autoSpaceDE w:val="0"/>
              <w:autoSpaceDN w:val="0"/>
              <w:adjustRightInd w:val="0"/>
              <w:snapToGrid w:val="0"/>
              <w:spacing w:line="200" w:lineRule="exact"/>
              <w:ind w:left="552" w:hangingChars="300" w:hanging="552"/>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「介護職員等処遇改善加算等に関する基本的考え方並びに事務処理手順及び様式例の提示について（令和６年３月15日付け老発0315第２号厚生労働省老健局長通知）」</w:t>
            </w:r>
          </w:p>
          <w:p w:rsidR="009E68B6" w:rsidRPr="00817B49" w:rsidRDefault="009E68B6" w:rsidP="00817B49">
            <w:pPr>
              <w:suppressAutoHyphens/>
              <w:kinsoku w:val="0"/>
              <w:autoSpaceDE w:val="0"/>
              <w:autoSpaceDN w:val="0"/>
              <w:adjustRightInd w:val="0"/>
              <w:snapToGrid w:val="0"/>
              <w:spacing w:line="200" w:lineRule="exact"/>
              <w:ind w:left="552" w:hangingChars="300" w:hanging="552"/>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イ　介護職員等処遇改善加算（以下「新加算」という。）（Ⅰ）</w:t>
            </w:r>
          </w:p>
          <w:p w:rsidR="009E68B6" w:rsidRPr="00817B49" w:rsidRDefault="009E68B6" w:rsidP="00817B49">
            <w:pPr>
              <w:suppressAutoHyphens/>
              <w:kinsoku w:val="0"/>
              <w:autoSpaceDE w:val="0"/>
              <w:autoSpaceDN w:val="0"/>
              <w:adjustRightInd w:val="0"/>
              <w:snapToGrid w:val="0"/>
              <w:spacing w:line="200" w:lineRule="exact"/>
              <w:ind w:left="552" w:hangingChars="300" w:hanging="552"/>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次に掲げる基準のいずれにも適合すること。</w:t>
            </w:r>
          </w:p>
          <w:p w:rsidR="009E68B6" w:rsidRPr="00817B49" w:rsidRDefault="009E68B6" w:rsidP="00817B49">
            <w:pPr>
              <w:suppressAutoHyphens/>
              <w:kinsoku w:val="0"/>
              <w:autoSpaceDE w:val="0"/>
              <w:autoSpaceDN w:val="0"/>
              <w:adjustRightInd w:val="0"/>
              <w:snapToGrid w:val="0"/>
              <w:spacing w:line="200" w:lineRule="exact"/>
              <w:ind w:left="736" w:hangingChars="400" w:hanging="736"/>
              <w:rPr>
                <w:rFonts w:ascii="ＭＳ ゴシック" w:eastAsia="ＭＳ ゴシック" w:hAnsi="ＭＳ ゴシック"/>
                <w:szCs w:val="18"/>
              </w:rPr>
            </w:pPr>
            <w:r w:rsidRPr="00817B49">
              <w:rPr>
                <w:rFonts w:ascii="ＭＳ ゴシック" w:eastAsia="ＭＳ ゴシック" w:hAnsi="ＭＳ ゴシック" w:hint="eastAsia"/>
                <w:spacing w:val="2"/>
                <w:szCs w:val="18"/>
              </w:rPr>
              <w:t xml:space="preserve">　　　⑴　</w:t>
            </w:r>
            <w:r w:rsidRPr="00817B49">
              <w:rPr>
                <w:rFonts w:ascii="ＭＳ ゴシック" w:eastAsia="ＭＳ ゴシック" w:hAnsi="ＭＳ ゴシック" w:hint="eastAsia"/>
                <w:szCs w:val="18"/>
              </w:rPr>
              <w:t>介護職員その他の職員の賃金（退職手当を除く。）の改善（以下「賃金改善」という。）について、賃金改善に要する費用の見込額（賃金改善に伴う法定福利費等の事業者負担の増加分を含むことができる。以下同じ。）が、新加算の算定見込額以上となる賃金改善に関する計画を策定し、当該計画に基づき適切な措置を講じていること。</w:t>
            </w:r>
          </w:p>
          <w:p w:rsidR="009E68B6" w:rsidRPr="00817B49" w:rsidRDefault="009E68B6" w:rsidP="00817B49">
            <w:pPr>
              <w:autoSpaceDN w:val="0"/>
              <w:adjustRightInd w:val="0"/>
              <w:snapToGrid w:val="0"/>
              <w:spacing w:line="200" w:lineRule="exact"/>
              <w:ind w:left="720" w:hangingChars="400" w:hanging="72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舞鶴市長に届け出ていること。</w:t>
            </w:r>
          </w:p>
          <w:p w:rsidR="009E68B6" w:rsidRPr="00817B49" w:rsidRDefault="009E68B6" w:rsidP="00817B49">
            <w:pPr>
              <w:autoSpaceDN w:val="0"/>
              <w:adjustRightInd w:val="0"/>
              <w:snapToGrid w:val="0"/>
              <w:spacing w:line="200" w:lineRule="exact"/>
              <w:ind w:left="720" w:hangingChars="400" w:hanging="72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⑶　新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舞鶴市長に届け出ること。</w:t>
            </w:r>
          </w:p>
          <w:p w:rsidR="009E68B6" w:rsidRPr="00817B49" w:rsidRDefault="009E68B6" w:rsidP="00817B49">
            <w:pPr>
              <w:autoSpaceDN w:val="0"/>
              <w:adjustRightInd w:val="0"/>
              <w:snapToGrid w:val="0"/>
              <w:spacing w:line="200" w:lineRule="exact"/>
              <w:ind w:left="720" w:hangingChars="400" w:hanging="72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⑷　当該事業所において、事業年度ごとに介護職員等の処遇改善に関する実績を舞鶴市長に報告すること。</w:t>
            </w:r>
          </w:p>
          <w:p w:rsidR="009E68B6" w:rsidRPr="00817B49" w:rsidRDefault="009E68B6" w:rsidP="00817B49">
            <w:pPr>
              <w:autoSpaceDN w:val="0"/>
              <w:adjustRightInd w:val="0"/>
              <w:snapToGrid w:val="0"/>
              <w:spacing w:line="200" w:lineRule="exact"/>
              <w:ind w:left="720" w:hangingChars="400" w:hanging="72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⑸　算定日が属する月の前</w:t>
            </w:r>
            <w:r w:rsidR="001722E8">
              <w:rPr>
                <w:rFonts w:ascii="ＭＳ ゴシック" w:eastAsia="ＭＳ ゴシック" w:hAnsi="ＭＳ ゴシック" w:hint="eastAsia"/>
                <w:szCs w:val="18"/>
              </w:rPr>
              <w:t>12</w:t>
            </w:r>
            <w:r w:rsidRPr="00817B49">
              <w:rPr>
                <w:rFonts w:ascii="ＭＳ ゴシック" w:eastAsia="ＭＳ ゴシック" w:hAnsi="ＭＳ ゴシック" w:hint="eastAsia"/>
                <w:szCs w:val="18"/>
              </w:rPr>
              <w:t>月間において、労働基準法、労働者災害補償保険法、最低賃金法、労働安全衛生法、雇用保険法その他の労働に関する法令に違反し、罰金以上の刑に処せられていないこと。</w:t>
            </w:r>
          </w:p>
          <w:p w:rsidR="009E68B6" w:rsidRPr="00817B49" w:rsidRDefault="009E68B6" w:rsidP="00817B49">
            <w:pPr>
              <w:autoSpaceDN w:val="0"/>
              <w:adjustRightInd w:val="0"/>
              <w:snapToGrid w:val="0"/>
              <w:spacing w:line="200" w:lineRule="exact"/>
              <w:ind w:left="720" w:hangingChars="400" w:hanging="72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⑹　当該事業所において、労働保険料の納付が適正に行われていること。</w:t>
            </w:r>
          </w:p>
          <w:p w:rsidR="009E68B6" w:rsidRPr="00817B49" w:rsidRDefault="009E68B6" w:rsidP="00A824BB">
            <w:pPr>
              <w:autoSpaceDN w:val="0"/>
              <w:adjustRightInd w:val="0"/>
              <w:snapToGrid w:val="0"/>
              <w:spacing w:line="276" w:lineRule="auto"/>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⑺　次に掲げる①から⑧までの要件を全て満たすこと。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9E68B6" w:rsidRPr="00817B49" w:rsidTr="00A824BB">
              <w:trPr>
                <w:trHeight w:val="1733"/>
              </w:trPr>
              <w:tc>
                <w:tcPr>
                  <w:tcW w:w="5727" w:type="dxa"/>
                  <w:shd w:val="clear" w:color="auto" w:fill="auto"/>
                  <w:vAlign w:val="center"/>
                </w:tcPr>
                <w:p w:rsidR="009E68B6" w:rsidRPr="00817B49" w:rsidRDefault="009E68B6" w:rsidP="00817B49">
                  <w:pPr>
                    <w:autoSpaceDN w:val="0"/>
                    <w:adjustRightInd w:val="0"/>
                    <w:snapToGrid w:val="0"/>
                    <w:spacing w:line="200" w:lineRule="exact"/>
                    <w:ind w:left="180" w:hangingChars="100" w:hanging="180"/>
                    <w:rPr>
                      <w:rFonts w:ascii="ＭＳ ゴシック" w:eastAsia="ＭＳ ゴシック" w:hAnsi="ＭＳ ゴシック"/>
                      <w:szCs w:val="18"/>
                    </w:rPr>
                  </w:pPr>
                  <w:r w:rsidRPr="00817B49">
                    <w:rPr>
                      <w:rFonts w:ascii="ＭＳ ゴシック" w:eastAsia="ＭＳ ゴシック" w:hAnsi="ＭＳ ゴシック" w:hint="eastAsia"/>
                      <w:szCs w:val="18"/>
                    </w:rPr>
                    <w:t>※　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介護職員等ベースアップ等支援加算（以下「旧ベースアップ等加算」という。）又は新加算（Ⅴ）⑵、⑷、⑺、⑼若しくは⒀を算定していた事業所については適用しない。</w:t>
                  </w:r>
                </w:p>
              </w:tc>
            </w:tr>
          </w:tbl>
          <w:p w:rsidR="009E68B6" w:rsidRPr="00817B49" w:rsidRDefault="009E68B6" w:rsidP="00817B49">
            <w:pPr>
              <w:autoSpaceDN w:val="0"/>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（月給による賃金改善）</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①　新加算Ⅳの加算額の２分の１以上を基本給又は決まって毎月支払われる手当（以下「基本給等」という。）の改善に充</w:t>
            </w:r>
            <w:r w:rsidRPr="00817B49">
              <w:rPr>
                <w:rFonts w:ascii="ＭＳ ゴシック" w:eastAsia="ＭＳ ゴシック" w:hAnsi="ＭＳ ゴシック" w:hint="eastAsia"/>
                <w:szCs w:val="18"/>
              </w:rPr>
              <w:lastRenderedPageBreak/>
              <w:t>てること。</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（旧ベースアップ等加算相当の賃金改善）</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ていること。</w:t>
            </w:r>
          </w:p>
          <w:p w:rsidR="009E68B6" w:rsidRPr="00817B49" w:rsidRDefault="009E68B6" w:rsidP="00817B49">
            <w:pPr>
              <w:autoSpaceDN w:val="0"/>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（任用要件・賃金体系の整備等）</w:t>
            </w:r>
          </w:p>
          <w:p w:rsidR="009E68B6" w:rsidRPr="00817B49" w:rsidRDefault="009E68B6" w:rsidP="00817B49">
            <w:pPr>
              <w:autoSpaceDN w:val="0"/>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③　次の㈠から㈢までを全て満たすこと。</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㈠　介護職員の任用の際における職位、職責、職務内容等に応じた任用等の要件（介護職員の賃金に関するものを含む。）を定めていること。</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㈡　㈠に掲げる職位、職責、職務内容等に応じた賃金体系（一時金等の臨時的に支払われるものを除く。）について定めていること。</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㈢　㈠及び㈡の内容について就業規則等の明確な根拠規程を書面で整備し、全ての介護職員に周知していること。</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（研修の実施等）</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④　次の㈠及び㈡を満たすこと。</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ａ　資質向上のための計画に沿って、研修機会の提供又は技術指導等（OJT、OFF-JT等）を実施するとともに、介護職員の能力評価を行うこと。</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ｂ　資格取得のための支援（研修受講のための勤務シフトの調整、休暇の付与、費用（交通費、受講料等）の援助等）を実施すること。</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㈡　㈠について、全ての介護職員に周知していること。</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（昇給の仕組みの整備等）</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⑤　次の㈠及び㈡を満たすこと。</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ａ　経験に応じて昇給する仕組み</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「勤続年数」や「経験年数」などに応じて昇給する仕組みであること。</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ｂ　資格等に応じて昇給する仕組み</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ｃ　一定の基準に基づき定期に昇給を判定する仕組み</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「実技試験」や「人事評価」などの結果に基づき昇給する仕組みであること。ただし、客観的な評価基準や昇給条件が明文化されていることを要する。</w:t>
            </w:r>
          </w:p>
          <w:p w:rsidR="009E68B6" w:rsidRPr="00817B49" w:rsidRDefault="009E68B6" w:rsidP="00817B49">
            <w:pPr>
              <w:autoSpaceDN w:val="0"/>
              <w:adjustRightInd w:val="0"/>
              <w:snapToGrid w:val="0"/>
              <w:spacing w:line="200" w:lineRule="exact"/>
              <w:ind w:left="1260" w:hangingChars="700" w:hanging="126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㈡　㈠の内容について、就業規則等の明確な根拠規程を書面で整備し、全ての介護職員に周知していること。</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（改善後の年額賃金要件）</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小規模事業所等で加算額全体が少額である場合</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　職員全体の賃金水準が低い事業所などで、直ちに一人の賃金を引き上げることが困難な場合</w:t>
            </w:r>
          </w:p>
          <w:p w:rsidR="009E68B6" w:rsidRPr="00817B49" w:rsidRDefault="009E68B6" w:rsidP="00817B49">
            <w:pPr>
              <w:autoSpaceDN w:val="0"/>
              <w:adjustRightInd w:val="0"/>
              <w:snapToGrid w:val="0"/>
              <w:spacing w:line="200" w:lineRule="exact"/>
              <w:ind w:left="1080" w:hangingChars="600" w:hanging="108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（介護福祉士等の配置要件）</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⑦　サービス類型ごとに一定以上の介護福祉士等を配置していること。具体的には、新加算等を算定する事業所又は併設する本体事業所においてサービス類型ごとにサービス提供</w:t>
            </w:r>
            <w:r w:rsidRPr="00817B49">
              <w:rPr>
                <w:rFonts w:ascii="ＭＳ ゴシック" w:eastAsia="ＭＳ ゴシック" w:hAnsi="ＭＳ ゴシック" w:hint="eastAsia"/>
                <w:szCs w:val="18"/>
              </w:rPr>
              <w:lastRenderedPageBreak/>
              <w:t>体制強化加算、特定事業所加算、入居継続支援加算又は日常生活継続支援加算の各区分の届出を行っていること。</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（職場環境等要件）</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⑧　下記「表２」に掲げる職場環境等の改善に係る取組を実施し、その内容（下記「表２」参照）を全ての介護職員に周知すること。</w:t>
            </w:r>
          </w:p>
          <w:p w:rsidR="009E68B6" w:rsidRPr="00817B49"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その際、新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下記「表２」の取組のうち１以上を実施すること。</w:t>
            </w:r>
          </w:p>
          <w:p w:rsidR="009E68B6" w:rsidRDefault="009E68B6" w:rsidP="00817B49">
            <w:pPr>
              <w:autoSpaceDN w:val="0"/>
              <w:adjustRightInd w:val="0"/>
              <w:snapToGrid w:val="0"/>
              <w:spacing w:line="200" w:lineRule="exact"/>
              <w:ind w:left="900" w:hangingChars="500" w:hanging="90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rsidR="00F948E5" w:rsidRPr="00817B49" w:rsidRDefault="00F948E5" w:rsidP="00817B49">
            <w:pPr>
              <w:autoSpaceDN w:val="0"/>
              <w:adjustRightInd w:val="0"/>
              <w:snapToGrid w:val="0"/>
              <w:spacing w:line="200" w:lineRule="exact"/>
              <w:ind w:left="900" w:hangingChars="500" w:hanging="900"/>
              <w:rPr>
                <w:rFonts w:ascii="ＭＳ ゴシック" w:eastAsia="ＭＳ ゴシック" w:hAnsi="ＭＳ ゴシック"/>
                <w:szCs w:val="18"/>
              </w:rPr>
            </w:pPr>
          </w:p>
          <w:p w:rsidR="009E68B6" w:rsidRPr="00817B49" w:rsidRDefault="009E68B6" w:rsidP="00F948E5">
            <w:pPr>
              <w:suppressAutoHyphens/>
              <w:kinsoku w:val="0"/>
              <w:autoSpaceDE w:val="0"/>
              <w:autoSpaceDN w:val="0"/>
              <w:adjustRightInd w:val="0"/>
              <w:snapToGrid w:val="0"/>
              <w:spacing w:line="200" w:lineRule="exact"/>
              <w:ind w:left="540" w:hangingChars="300" w:hanging="54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00611AFA" w:rsidRPr="00817B49">
              <w:rPr>
                <w:rFonts w:ascii="ＭＳ ゴシック" w:eastAsia="ＭＳ ゴシック" w:hAnsi="ＭＳ ゴシック"/>
                <w:noProof/>
                <w:szCs w:val="18"/>
              </w:rPr>
              <w:drawing>
                <wp:anchor distT="0" distB="0" distL="114300" distR="114300" simplePos="0" relativeHeight="251658752" behindDoc="0" locked="0" layoutInCell="1" allowOverlap="1">
                  <wp:simplePos x="0" y="0"/>
                  <wp:positionH relativeFrom="column">
                    <wp:posOffset>-59055</wp:posOffset>
                  </wp:positionH>
                  <wp:positionV relativeFrom="paragraph">
                    <wp:posOffset>149860</wp:posOffset>
                  </wp:positionV>
                  <wp:extent cx="5305425" cy="552450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t="2684"/>
                          <a:stretch>
                            <a:fillRect/>
                          </a:stretch>
                        </pic:blipFill>
                        <pic:spPr bwMode="auto">
                          <a:xfrm>
                            <a:off x="0" y="0"/>
                            <a:ext cx="5305425" cy="55245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817B49">
              <w:rPr>
                <w:rFonts w:ascii="ＭＳ ゴシック" w:eastAsia="ＭＳ ゴシック" w:hAnsi="ＭＳ ゴシック" w:hint="eastAsia"/>
                <w:szCs w:val="18"/>
              </w:rPr>
              <w:t>表２　職場環境等要件（令和６年度中）</w:t>
            </w: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744B4C" w:rsidRPr="00817B49" w:rsidRDefault="00744B4C" w:rsidP="00817B49">
            <w:pPr>
              <w:autoSpaceDN w:val="0"/>
              <w:adjustRightInd w:val="0"/>
              <w:snapToGrid w:val="0"/>
              <w:spacing w:line="200" w:lineRule="exact"/>
              <w:rPr>
                <w:rFonts w:ascii="ＭＳ ゴシック" w:eastAsia="ＭＳ ゴシック" w:hAnsi="ＭＳ ゴシック"/>
                <w:szCs w:val="18"/>
              </w:rPr>
            </w:pPr>
          </w:p>
          <w:p w:rsidR="00F948E5" w:rsidRDefault="00F948E5"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F948E5" w:rsidRDefault="00F948E5"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F948E5" w:rsidRPr="00817B49" w:rsidRDefault="00F948E5" w:rsidP="00F948E5">
            <w:pPr>
              <w:suppressAutoHyphens/>
              <w:kinsoku w:val="0"/>
              <w:autoSpaceDE w:val="0"/>
              <w:autoSpaceDN w:val="0"/>
              <w:adjustRightInd w:val="0"/>
              <w:snapToGrid w:val="0"/>
              <w:spacing w:line="200" w:lineRule="exact"/>
              <w:ind w:leftChars="200" w:left="544" w:hangingChars="100" w:hanging="184"/>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ロ　介護職員等処遇改善加算（Ⅱ）</w:t>
            </w:r>
          </w:p>
          <w:p w:rsidR="00F948E5" w:rsidRPr="00817B49" w:rsidRDefault="00F948E5" w:rsidP="00F948E5">
            <w:pPr>
              <w:suppressAutoHyphens/>
              <w:kinsoku w:val="0"/>
              <w:autoSpaceDE w:val="0"/>
              <w:autoSpaceDN w:val="0"/>
              <w:adjustRightInd w:val="0"/>
              <w:snapToGrid w:val="0"/>
              <w:spacing w:line="200" w:lineRule="exact"/>
              <w:ind w:left="552" w:hangingChars="300" w:hanging="552"/>
              <w:rPr>
                <w:rFonts w:ascii="ＭＳ ゴシック" w:eastAsia="ＭＳ ゴシック" w:hAnsi="ＭＳ ゴシック"/>
                <w:szCs w:val="18"/>
              </w:rPr>
            </w:pPr>
            <w:r w:rsidRPr="00817B49">
              <w:rPr>
                <w:rFonts w:ascii="ＭＳ ゴシック" w:eastAsia="ＭＳ ゴシック" w:hAnsi="ＭＳ ゴシック" w:hint="eastAsia"/>
                <w:spacing w:val="2"/>
                <w:szCs w:val="18"/>
              </w:rPr>
              <w:t xml:space="preserve">　　　　イ⑴</w:t>
            </w:r>
            <w:r w:rsidRPr="00817B49">
              <w:rPr>
                <w:rFonts w:ascii="ＭＳ ゴシック" w:eastAsia="ＭＳ ゴシック" w:hAnsi="ＭＳ ゴシック"/>
                <w:spacing w:val="2"/>
                <w:szCs w:val="18"/>
              </w:rPr>
              <w:t>から</w:t>
            </w:r>
            <w:r w:rsidRPr="00817B49">
              <w:rPr>
                <w:rFonts w:ascii="ＭＳ ゴシック" w:eastAsia="ＭＳ ゴシック" w:hAnsi="ＭＳ ゴシック" w:hint="eastAsia"/>
                <w:spacing w:val="2"/>
                <w:szCs w:val="18"/>
              </w:rPr>
              <w:t>⑹</w:t>
            </w:r>
            <w:r w:rsidRPr="00817B49">
              <w:rPr>
                <w:rFonts w:ascii="ＭＳ ゴシック" w:eastAsia="ＭＳ ゴシック" w:hAnsi="ＭＳ ゴシック"/>
                <w:spacing w:val="2"/>
                <w:szCs w:val="18"/>
              </w:rPr>
              <w:t>までに掲げる基準のいずれにも適合</w:t>
            </w:r>
            <w:r w:rsidRPr="00817B49">
              <w:rPr>
                <w:rFonts w:ascii="ＭＳ ゴシック" w:eastAsia="ＭＳ ゴシック" w:hAnsi="ＭＳ ゴシック" w:hint="eastAsia"/>
                <w:spacing w:val="2"/>
                <w:szCs w:val="18"/>
              </w:rPr>
              <w:t>するとともにイ⑺の①から⑧までに掲げる要件を全て満たすこと。ただし、</w:t>
            </w:r>
            <w:r w:rsidRPr="00817B49">
              <w:rPr>
                <w:rFonts w:ascii="ＭＳ ゴシック" w:eastAsia="ＭＳ ゴシック" w:hAnsi="ＭＳ ゴシック" w:hint="eastAsia"/>
                <w:spacing w:val="2"/>
                <w:szCs w:val="18"/>
              </w:rPr>
              <w:lastRenderedPageBreak/>
              <w:t>⑦の要件を満たさなくても算定することができる。</w:t>
            </w:r>
          </w:p>
          <w:p w:rsidR="00F948E5" w:rsidRPr="00817B49" w:rsidRDefault="00F948E5" w:rsidP="00F948E5">
            <w:pPr>
              <w:autoSpaceDN w:val="0"/>
              <w:adjustRightInd w:val="0"/>
              <w:snapToGrid w:val="0"/>
              <w:spacing w:line="200" w:lineRule="exact"/>
              <w:ind w:left="540" w:hangingChars="300" w:hanging="540"/>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ハ　介護職員等処遇改善加算（Ⅲ）</w:t>
            </w:r>
          </w:p>
          <w:p w:rsidR="00F948E5" w:rsidRPr="00817B49" w:rsidRDefault="00F948E5" w:rsidP="00F948E5">
            <w:pPr>
              <w:autoSpaceDN w:val="0"/>
              <w:adjustRightInd w:val="0"/>
              <w:snapToGrid w:val="0"/>
              <w:spacing w:line="200" w:lineRule="exact"/>
              <w:ind w:left="540" w:hangingChars="300" w:hanging="540"/>
              <w:rPr>
                <w:rFonts w:ascii="ＭＳ ゴシック" w:eastAsia="ＭＳ ゴシック" w:hAnsi="ＭＳ ゴシック"/>
                <w:spacing w:val="2"/>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pacing w:val="2"/>
                <w:szCs w:val="18"/>
              </w:rPr>
              <w:t>イ⑴</w:t>
            </w:r>
            <w:r w:rsidRPr="00817B49">
              <w:rPr>
                <w:rFonts w:ascii="ＭＳ ゴシック" w:eastAsia="ＭＳ ゴシック" w:hAnsi="ＭＳ ゴシック"/>
                <w:spacing w:val="2"/>
                <w:szCs w:val="18"/>
              </w:rPr>
              <w:t>から</w:t>
            </w:r>
            <w:r w:rsidRPr="00817B49">
              <w:rPr>
                <w:rFonts w:ascii="ＭＳ ゴシック" w:eastAsia="ＭＳ ゴシック" w:hAnsi="ＭＳ ゴシック" w:hint="eastAsia"/>
                <w:spacing w:val="2"/>
                <w:szCs w:val="18"/>
              </w:rPr>
              <w:t>⑹</w:t>
            </w:r>
            <w:r w:rsidRPr="00817B49">
              <w:rPr>
                <w:rFonts w:ascii="ＭＳ ゴシック" w:eastAsia="ＭＳ ゴシック" w:hAnsi="ＭＳ ゴシック"/>
                <w:spacing w:val="2"/>
                <w:szCs w:val="18"/>
              </w:rPr>
              <w:t>までに掲げる基準のいずれにも適合</w:t>
            </w:r>
            <w:r w:rsidRPr="00817B49">
              <w:rPr>
                <w:rFonts w:ascii="ＭＳ ゴシック" w:eastAsia="ＭＳ ゴシック" w:hAnsi="ＭＳ ゴシック" w:hint="eastAsia"/>
                <w:spacing w:val="2"/>
                <w:szCs w:val="18"/>
              </w:rPr>
              <w:t>するとともにイ⑺の①から⑧までに掲げる要件を全て満たすこと。ただし、⑥及び⑦の要件を満たさなくても算定することができる。</w:t>
            </w:r>
          </w:p>
          <w:p w:rsidR="00F948E5" w:rsidRPr="00817B49" w:rsidRDefault="00F948E5" w:rsidP="00F948E5">
            <w:pPr>
              <w:autoSpaceDN w:val="0"/>
              <w:adjustRightInd w:val="0"/>
              <w:snapToGrid w:val="0"/>
              <w:spacing w:line="200" w:lineRule="exact"/>
              <w:ind w:left="552" w:hangingChars="300" w:hanging="552"/>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二　介護職員等処遇改善加算（Ⅳ）</w:t>
            </w:r>
          </w:p>
          <w:p w:rsidR="00F948E5" w:rsidRPr="00817B49" w:rsidRDefault="00F948E5" w:rsidP="00F948E5">
            <w:pPr>
              <w:autoSpaceDN w:val="0"/>
              <w:adjustRightInd w:val="0"/>
              <w:snapToGrid w:val="0"/>
              <w:spacing w:line="200" w:lineRule="exact"/>
              <w:ind w:left="552" w:hangingChars="300" w:hanging="552"/>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イ⑴</w:t>
            </w:r>
            <w:r w:rsidRPr="00817B49">
              <w:rPr>
                <w:rFonts w:ascii="ＭＳ ゴシック" w:eastAsia="ＭＳ ゴシック" w:hAnsi="ＭＳ ゴシック"/>
                <w:spacing w:val="2"/>
                <w:szCs w:val="18"/>
              </w:rPr>
              <w:t>から</w:t>
            </w:r>
            <w:r w:rsidRPr="00817B49">
              <w:rPr>
                <w:rFonts w:ascii="ＭＳ ゴシック" w:eastAsia="ＭＳ ゴシック" w:hAnsi="ＭＳ ゴシック" w:hint="eastAsia"/>
                <w:spacing w:val="2"/>
                <w:szCs w:val="18"/>
              </w:rPr>
              <w:t>⑹</w:t>
            </w:r>
            <w:r w:rsidRPr="00817B49">
              <w:rPr>
                <w:rFonts w:ascii="ＭＳ ゴシック" w:eastAsia="ＭＳ ゴシック" w:hAnsi="ＭＳ ゴシック"/>
                <w:spacing w:val="2"/>
                <w:szCs w:val="18"/>
              </w:rPr>
              <w:t>までに掲げる基準のいずれにも適合</w:t>
            </w:r>
            <w:r w:rsidRPr="00817B49">
              <w:rPr>
                <w:rFonts w:ascii="ＭＳ ゴシック" w:eastAsia="ＭＳ ゴシック" w:hAnsi="ＭＳ ゴシック" w:hint="eastAsia"/>
                <w:spacing w:val="2"/>
                <w:szCs w:val="18"/>
              </w:rPr>
              <w:t>するとともにイ⑺の①から⑧までに掲げる要件を全て満たすこと。ただし、⑤から⑦までの要件を満たさなくても算定することができる。</w:t>
            </w:r>
          </w:p>
          <w:p w:rsidR="00F948E5" w:rsidRPr="00817B49" w:rsidRDefault="00F948E5" w:rsidP="00F948E5">
            <w:pPr>
              <w:autoSpaceDN w:val="0"/>
              <w:adjustRightInd w:val="0"/>
              <w:snapToGrid w:val="0"/>
              <w:spacing w:line="200" w:lineRule="exact"/>
              <w:ind w:left="552" w:hangingChars="300" w:hanging="552"/>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ホ～ソ　介護職員等処遇改善加算（Ⅴ）⑴～⒁</w:t>
            </w:r>
          </w:p>
          <w:p w:rsidR="00F948E5" w:rsidRPr="00817B49" w:rsidRDefault="00F948E5" w:rsidP="00F948E5">
            <w:pPr>
              <w:autoSpaceDN w:val="0"/>
              <w:adjustRightInd w:val="0"/>
              <w:snapToGrid w:val="0"/>
              <w:spacing w:line="200" w:lineRule="exact"/>
              <w:ind w:left="552" w:hangingChars="300" w:hanging="552"/>
              <w:rPr>
                <w:rFonts w:ascii="ＭＳ ゴシック" w:eastAsia="ＭＳ ゴシック" w:hAnsi="ＭＳ ゴシック"/>
                <w:spacing w:val="2"/>
                <w:szCs w:val="18"/>
              </w:rPr>
            </w:pPr>
            <w:r w:rsidRPr="00817B49">
              <w:rPr>
                <w:rFonts w:ascii="ＭＳ ゴシック" w:eastAsia="ＭＳ ゴシック" w:hAnsi="ＭＳ ゴシック" w:hint="eastAsia"/>
                <w:spacing w:val="2"/>
                <w:szCs w:val="18"/>
              </w:rPr>
              <w:t xml:space="preserve">　　　　イ⑴</w:t>
            </w:r>
            <w:r w:rsidRPr="00817B49">
              <w:rPr>
                <w:rFonts w:ascii="ＭＳ ゴシック" w:eastAsia="ＭＳ ゴシック" w:hAnsi="ＭＳ ゴシック"/>
                <w:spacing w:val="2"/>
                <w:szCs w:val="18"/>
              </w:rPr>
              <w:t>から</w:t>
            </w:r>
            <w:r w:rsidRPr="00817B49">
              <w:rPr>
                <w:rFonts w:ascii="ＭＳ ゴシック" w:eastAsia="ＭＳ ゴシック" w:hAnsi="ＭＳ ゴシック" w:hint="eastAsia"/>
                <w:spacing w:val="2"/>
                <w:szCs w:val="18"/>
              </w:rPr>
              <w:t>⑹</w:t>
            </w:r>
            <w:r w:rsidRPr="00817B49">
              <w:rPr>
                <w:rFonts w:ascii="ＭＳ ゴシック" w:eastAsia="ＭＳ ゴシック" w:hAnsi="ＭＳ ゴシック"/>
                <w:spacing w:val="2"/>
                <w:szCs w:val="18"/>
              </w:rPr>
              <w:t>までに掲げる基準のいずれにも適合</w:t>
            </w:r>
            <w:r w:rsidRPr="00817B49">
              <w:rPr>
                <w:rFonts w:ascii="ＭＳ ゴシック" w:eastAsia="ＭＳ ゴシック" w:hAnsi="ＭＳ ゴシック" w:hint="eastAsia"/>
                <w:spacing w:val="2"/>
                <w:szCs w:val="18"/>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rsidR="00F948E5" w:rsidRPr="00817B49" w:rsidRDefault="00F948E5" w:rsidP="00F948E5">
            <w:pPr>
              <w:autoSpaceDN w:val="0"/>
              <w:adjustRightInd w:val="0"/>
              <w:snapToGrid w:val="0"/>
              <w:spacing w:line="200" w:lineRule="exact"/>
              <w:ind w:left="285" w:hangingChars="155" w:hanging="285"/>
              <w:rPr>
                <w:rFonts w:ascii="ＭＳ ゴシック" w:eastAsia="ＭＳ ゴシック" w:hAnsi="ＭＳ ゴシック"/>
                <w:szCs w:val="18"/>
              </w:rPr>
            </w:pPr>
            <w:r w:rsidRPr="00817B49">
              <w:rPr>
                <w:rFonts w:ascii="ＭＳ ゴシック" w:eastAsia="ＭＳ ゴシック" w:hAnsi="ＭＳ ゴシック" w:hint="eastAsia"/>
                <w:spacing w:val="2"/>
                <w:szCs w:val="18"/>
              </w:rPr>
              <w:t xml:space="preserve">　</w:t>
            </w:r>
            <w:r w:rsidRPr="00817B49">
              <w:rPr>
                <w:rFonts w:ascii="ＭＳ ゴシック" w:eastAsia="ＭＳ ゴシック" w:hAnsi="ＭＳ ゴシック" w:hint="eastAsia"/>
                <w:szCs w:val="18"/>
              </w:rPr>
              <w:t>※　当該加算は区分支給限度基準額の算定対象外とする。</w:t>
            </w:r>
          </w:p>
          <w:p w:rsidR="00F948E5" w:rsidRDefault="00F948E5"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r w:rsidRPr="00817B49">
              <w:rPr>
                <w:rFonts w:ascii="ＭＳ ゴシック" w:eastAsia="ＭＳ ゴシック" w:hAnsi="ＭＳ ゴシック" w:hint="eastAsia"/>
                <w:szCs w:val="18"/>
              </w:rPr>
              <w:t>表３　令和６年度中の新加算（Ⅰ）～（Ⅳ）及び（Ⅴ）（経過措置区分）の算定要件</w:t>
            </w:r>
          </w:p>
          <w:p w:rsidR="009E68B6" w:rsidRPr="00817B49" w:rsidRDefault="00611AFA" w:rsidP="00817B49">
            <w:pPr>
              <w:autoSpaceDN w:val="0"/>
              <w:adjustRightInd w:val="0"/>
              <w:snapToGrid w:val="0"/>
              <w:spacing w:line="200" w:lineRule="exact"/>
              <w:ind w:left="279" w:hangingChars="155" w:hanging="279"/>
              <w:rPr>
                <w:rFonts w:ascii="ＭＳ ゴシック" w:eastAsia="ＭＳ ゴシック" w:hAnsi="ＭＳ ゴシック"/>
                <w:szCs w:val="18"/>
              </w:rPr>
            </w:pPr>
            <w:r w:rsidRPr="00817B49">
              <w:rPr>
                <w:rFonts w:ascii="ＭＳ ゴシック" w:eastAsia="ＭＳ ゴシック" w:hAnsi="ＭＳ ゴシック"/>
                <w:noProof/>
                <w:szCs w:val="18"/>
              </w:rPr>
              <w:drawing>
                <wp:anchor distT="0" distB="0" distL="114300" distR="114300" simplePos="0" relativeHeight="251656704" behindDoc="0" locked="0" layoutInCell="1" allowOverlap="1">
                  <wp:simplePos x="0" y="0"/>
                  <wp:positionH relativeFrom="column">
                    <wp:posOffset>-9525</wp:posOffset>
                  </wp:positionH>
                  <wp:positionV relativeFrom="paragraph">
                    <wp:posOffset>16510</wp:posOffset>
                  </wp:positionV>
                  <wp:extent cx="5332730" cy="2519680"/>
                  <wp:effectExtent l="0" t="0" r="0"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730"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r w:rsidRPr="00817B49">
              <w:rPr>
                <w:rFonts w:ascii="ＭＳ ゴシック" w:eastAsia="ＭＳ ゴシック" w:hAnsi="ＭＳ ゴシック" w:hint="eastAsia"/>
                <w:szCs w:val="18"/>
              </w:rPr>
              <w:t>表４　新加算（Ⅴ）（経過措置区分）の算定要件（旧３加算の算定状況）</w:t>
            </w:r>
          </w:p>
          <w:p w:rsidR="009E68B6" w:rsidRPr="00817B49" w:rsidRDefault="00611AFA" w:rsidP="00817B49">
            <w:pPr>
              <w:autoSpaceDN w:val="0"/>
              <w:adjustRightInd w:val="0"/>
              <w:snapToGrid w:val="0"/>
              <w:spacing w:line="200" w:lineRule="exact"/>
              <w:ind w:left="279" w:hangingChars="155" w:hanging="279"/>
              <w:rPr>
                <w:rFonts w:ascii="ＭＳ ゴシック" w:eastAsia="ＭＳ ゴシック" w:hAnsi="ＭＳ ゴシック"/>
                <w:szCs w:val="18"/>
              </w:rPr>
            </w:pPr>
            <w:r w:rsidRPr="00817B49">
              <w:rPr>
                <w:rFonts w:ascii="ＭＳ ゴシック" w:eastAsia="ＭＳ ゴシック" w:hAnsi="ＭＳ ゴシック"/>
                <w:noProof/>
                <w:szCs w:val="18"/>
              </w:rPr>
              <w:drawing>
                <wp:anchor distT="0" distB="0" distL="114300" distR="114300" simplePos="0" relativeHeight="251657728" behindDoc="0" locked="0" layoutInCell="1" allowOverlap="1">
                  <wp:simplePos x="0" y="0"/>
                  <wp:positionH relativeFrom="column">
                    <wp:posOffset>-9525</wp:posOffset>
                  </wp:positionH>
                  <wp:positionV relativeFrom="paragraph">
                    <wp:posOffset>16510</wp:posOffset>
                  </wp:positionV>
                  <wp:extent cx="3088005" cy="1770380"/>
                  <wp:effectExtent l="0" t="0" r="0" b="0"/>
                  <wp:wrapNone/>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Pr="00817B49" w:rsidRDefault="009E68B6" w:rsidP="00817B49">
            <w:pPr>
              <w:autoSpaceDN w:val="0"/>
              <w:adjustRightInd w:val="0"/>
              <w:snapToGrid w:val="0"/>
              <w:spacing w:line="200" w:lineRule="exact"/>
              <w:ind w:left="279" w:hangingChars="155" w:hanging="279"/>
              <w:rPr>
                <w:rFonts w:ascii="ＭＳ ゴシック" w:eastAsia="ＭＳ ゴシック" w:hAnsi="ＭＳ ゴシック"/>
                <w:szCs w:val="18"/>
              </w:rPr>
            </w:pPr>
          </w:p>
          <w:p w:rsidR="009E68B6" w:rsidRDefault="009E68B6" w:rsidP="00817B49">
            <w:pPr>
              <w:suppressAutoHyphens/>
              <w:kinsoku w:val="0"/>
              <w:autoSpaceDE w:val="0"/>
              <w:autoSpaceDN w:val="0"/>
              <w:adjustRightInd w:val="0"/>
              <w:snapToGrid w:val="0"/>
              <w:spacing w:line="200" w:lineRule="exact"/>
              <w:ind w:left="184" w:hangingChars="100" w:hanging="184"/>
              <w:jc w:val="left"/>
              <w:rPr>
                <w:rFonts w:ascii="ＭＳ ゴシック" w:eastAsia="ＭＳ ゴシック" w:hAnsi="ＭＳ ゴシック"/>
                <w:spacing w:val="2"/>
                <w:szCs w:val="18"/>
              </w:rPr>
            </w:pPr>
          </w:p>
          <w:p w:rsidR="00F948E5" w:rsidRPr="00817B49" w:rsidRDefault="00F948E5" w:rsidP="00F948E5">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p>
        </w:tc>
        <w:tc>
          <w:tcPr>
            <w:tcW w:w="455" w:type="dxa"/>
          </w:tcPr>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Pr>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算定</w:t>
            </w:r>
            <w:r w:rsidR="00275AD0" w:rsidRPr="005F7B71">
              <w:rPr>
                <w:rFonts w:ascii="ＭＳ ゴシック" w:hAnsi="ＭＳ ゴシック" w:hint="eastAsia"/>
              </w:rPr>
              <w:t>【有・無】</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新加算（Ⅰ）</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新加算（Ⅱ）</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新加算（Ⅲ）</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新加算（Ⅳ）</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新加算（Ⅴ）⑴</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新加算（Ⅴ）⑵</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新加算（Ⅴ）⑶</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新加算（Ⅴ）⑷</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新加算（Ⅴ）⑸</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新加算（Ⅴ）⑹</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lastRenderedPageBreak/>
              <w:t>□　新加算（Ⅴ）⑺</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新加算（Ⅴ）⑻</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新加算（Ⅴ）⑼</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新加算（Ⅴ）⑽</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新加算（Ⅴ）⑾</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新加算（Ⅴ）⑿</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新加算（Ⅴ）⒀</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　新加算（Ⅴ）⒁</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adjustRightInd w:val="0"/>
              <w:snapToGrid w:val="0"/>
              <w:spacing w:line="200" w:lineRule="exact"/>
              <w:rPr>
                <w:rFonts w:ascii="ＭＳ ゴシック" w:eastAsia="ＭＳ ゴシック" w:hAnsi="ＭＳ ゴシック"/>
                <w:szCs w:val="18"/>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　雇用契約書を確認</w:t>
            </w: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　処遇改善計画書を確認</w:t>
            </w:r>
          </w:p>
          <w:p w:rsidR="009E68B6" w:rsidRPr="00817B49" w:rsidRDefault="009E68B6" w:rsidP="00817B49">
            <w:pPr>
              <w:pStyle w:val="a9"/>
              <w:wordWrap/>
              <w:snapToGrid w:val="0"/>
              <w:spacing w:line="200" w:lineRule="exact"/>
              <w:ind w:left="184" w:hangingChars="100" w:hanging="184"/>
              <w:rPr>
                <w:rFonts w:ascii="ＭＳ ゴシック" w:hAnsi="ＭＳ ゴシック"/>
              </w:rPr>
            </w:pPr>
            <w:r w:rsidRPr="00817B49">
              <w:rPr>
                <w:rFonts w:ascii="ＭＳ ゴシック" w:hAnsi="ＭＳ ゴシック" w:cs="ＭＳ Ｐゴシック" w:hint="eastAsia"/>
              </w:rPr>
              <w:t>□　賃金改善の根拠規程（賃金規程等）を確認</w:t>
            </w: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　計画書の内容の職員周知方法を確認</w:t>
            </w: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　処遇改善実績報告書の確認</w:t>
            </w: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 xml:space="preserve">　　年度最終の加算支払月の翌々月の末日までに実績報告書を提出</w:t>
            </w: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cs="ＭＳ Ｐゴシック" w:hint="eastAsia"/>
              </w:rPr>
              <w:t>（例：加算を算定する最後のサービス提供月が３月の場合、５月支払となるため、２か月後の７月末となる）</w:t>
            </w:r>
          </w:p>
          <w:p w:rsidR="009E68B6" w:rsidRPr="00817B49" w:rsidRDefault="009E68B6" w:rsidP="00817B49">
            <w:pPr>
              <w:adjustRightInd w:val="0"/>
              <w:snapToGrid w:val="0"/>
              <w:spacing w:line="200" w:lineRule="exact"/>
              <w:rPr>
                <w:rFonts w:ascii="ＭＳ ゴシック" w:eastAsia="ＭＳ ゴシック" w:hAnsi="ＭＳ ゴシック" w:cs="ＭＳ Ｐゴシック"/>
                <w:spacing w:val="2"/>
                <w:szCs w:val="18"/>
              </w:rPr>
            </w:pP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pacing w:val="2"/>
                <w:szCs w:val="18"/>
              </w:rPr>
            </w:pPr>
            <w:r w:rsidRPr="00817B49">
              <w:rPr>
                <w:rFonts w:ascii="ＭＳ ゴシック" w:eastAsia="ＭＳ ゴシック" w:hAnsi="ＭＳ ゴシック" w:cs="ＭＳ Ｐゴシック" w:hint="eastAsia"/>
                <w:szCs w:val="18"/>
              </w:rPr>
              <w:t xml:space="preserve">□　</w:t>
            </w:r>
            <w:r w:rsidRPr="00817B49">
              <w:rPr>
                <w:rFonts w:ascii="ＭＳ ゴシック" w:eastAsia="ＭＳ ゴシック" w:hAnsi="ＭＳ ゴシック" w:cs="ＭＳ Ｐゴシック"/>
                <w:spacing w:val="2"/>
                <w:szCs w:val="18"/>
              </w:rPr>
              <w:t>労働保険関係成立届、労働保険概算・確定保険料申告書等</w:t>
            </w:r>
            <w:r w:rsidRPr="00817B49">
              <w:rPr>
                <w:rFonts w:ascii="ＭＳ ゴシック" w:eastAsia="ＭＳ ゴシック" w:hAnsi="ＭＳ ゴシック" w:cs="ＭＳ Ｐゴシック" w:hint="eastAsia"/>
                <w:spacing w:val="2"/>
                <w:szCs w:val="18"/>
              </w:rPr>
              <w:t>を確認</w:t>
            </w: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p>
          <w:p w:rsidR="009E68B6" w:rsidRPr="00817B49" w:rsidRDefault="009E68B6" w:rsidP="00817B49">
            <w:pPr>
              <w:adjustRightInd w:val="0"/>
              <w:snapToGrid w:val="0"/>
              <w:spacing w:line="200" w:lineRule="exact"/>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※①については令和６年度中は適用しない。</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Default="009E68B6" w:rsidP="00817B49">
            <w:pPr>
              <w:pStyle w:val="a9"/>
              <w:wordWrap/>
              <w:snapToGrid w:val="0"/>
              <w:spacing w:line="200" w:lineRule="exact"/>
              <w:rPr>
                <w:rFonts w:ascii="ＭＳ ゴシック" w:hAnsi="ＭＳ ゴシック"/>
              </w:rPr>
            </w:pPr>
          </w:p>
          <w:p w:rsidR="00F948E5" w:rsidRPr="00817B49" w:rsidRDefault="00F948E5"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※③④⑤については令和６年度中に賃金体系等を整備することを誓約した場合に限り、令和６年度当初から要件を満たしたこととして差支えない。</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ind w:left="184" w:hangingChars="100" w:hanging="184"/>
              <w:rPr>
                <w:rFonts w:ascii="ＭＳ ゴシック" w:hAnsi="ＭＳ ゴシック"/>
              </w:rPr>
            </w:pPr>
            <w:r w:rsidRPr="00817B49">
              <w:rPr>
                <w:rFonts w:ascii="ＭＳ ゴシック" w:hAnsi="ＭＳ ゴシック" w:hint="eastAsia"/>
              </w:rPr>
              <w:t xml:space="preserve">□　</w:t>
            </w:r>
            <w:r w:rsidRPr="00817B49">
              <w:rPr>
                <w:rFonts w:ascii="ＭＳ ゴシック" w:hAnsi="ＭＳ ゴシック" w:cs="ＭＳ Ｐゴシック" w:hint="eastAsia"/>
              </w:rPr>
              <w:t xml:space="preserve">職員周知方法の確認　</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 xml:space="preserve">□　</w:t>
            </w:r>
            <w:r w:rsidRPr="00817B49">
              <w:rPr>
                <w:rFonts w:ascii="ＭＳ ゴシック" w:eastAsia="ＭＳ ゴシック" w:hAnsi="ＭＳ ゴシック" w:hint="eastAsia"/>
                <w:szCs w:val="18"/>
              </w:rPr>
              <w:t>資質の向上の支援に関する計画</w:t>
            </w:r>
            <w:r w:rsidRPr="00817B49">
              <w:rPr>
                <w:rFonts w:ascii="ＭＳ ゴシック" w:eastAsia="ＭＳ ゴシック" w:hAnsi="ＭＳ ゴシック" w:cs="ＭＳ Ｐゴシック" w:hint="eastAsia"/>
                <w:szCs w:val="18"/>
              </w:rPr>
              <w:t>を確認</w:t>
            </w:r>
          </w:p>
          <w:p w:rsidR="009E68B6" w:rsidRPr="00817B49" w:rsidRDefault="009E68B6" w:rsidP="00817B49">
            <w:pPr>
              <w:pStyle w:val="a9"/>
              <w:wordWrap/>
              <w:snapToGrid w:val="0"/>
              <w:spacing w:line="200" w:lineRule="exact"/>
              <w:rPr>
                <w:rFonts w:ascii="ＭＳ ゴシック" w:hAnsi="ＭＳ ゴシック"/>
              </w:rPr>
            </w:pPr>
          </w:p>
          <w:p w:rsidR="009E68B6" w:rsidRPr="00F948E5"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Default="009E68B6" w:rsidP="00817B49">
            <w:pPr>
              <w:pStyle w:val="a9"/>
              <w:wordWrap/>
              <w:snapToGrid w:val="0"/>
              <w:spacing w:line="200" w:lineRule="exact"/>
              <w:rPr>
                <w:rFonts w:ascii="ＭＳ ゴシック" w:hAnsi="ＭＳ ゴシック"/>
              </w:rPr>
            </w:pPr>
          </w:p>
          <w:p w:rsidR="00F948E5" w:rsidRDefault="00F948E5" w:rsidP="00817B49">
            <w:pPr>
              <w:pStyle w:val="a9"/>
              <w:wordWrap/>
              <w:snapToGrid w:val="0"/>
              <w:spacing w:line="200" w:lineRule="exact"/>
              <w:rPr>
                <w:rFonts w:ascii="ＭＳ ゴシック" w:hAnsi="ＭＳ ゴシック"/>
              </w:rPr>
            </w:pPr>
          </w:p>
          <w:p w:rsidR="00F948E5" w:rsidRDefault="00F948E5" w:rsidP="00817B49">
            <w:pPr>
              <w:pStyle w:val="a9"/>
              <w:wordWrap/>
              <w:snapToGrid w:val="0"/>
              <w:spacing w:line="200" w:lineRule="exact"/>
              <w:rPr>
                <w:rFonts w:ascii="ＭＳ ゴシック" w:hAnsi="ＭＳ ゴシック"/>
              </w:rPr>
            </w:pPr>
          </w:p>
          <w:p w:rsidR="00F948E5" w:rsidRDefault="00F948E5" w:rsidP="00817B49">
            <w:pPr>
              <w:pStyle w:val="a9"/>
              <w:wordWrap/>
              <w:snapToGrid w:val="0"/>
              <w:spacing w:line="200" w:lineRule="exact"/>
              <w:rPr>
                <w:rFonts w:ascii="ＭＳ ゴシック" w:hAnsi="ＭＳ ゴシック"/>
              </w:rPr>
            </w:pPr>
          </w:p>
          <w:p w:rsidR="00F948E5" w:rsidRPr="00817B49" w:rsidRDefault="00F948E5"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ind w:left="184" w:hangingChars="100" w:hanging="184"/>
              <w:rPr>
                <w:rFonts w:ascii="ＭＳ ゴシック" w:hAnsi="ＭＳ ゴシック"/>
              </w:rPr>
            </w:pPr>
            <w:r w:rsidRPr="00817B49">
              <w:rPr>
                <w:rFonts w:ascii="ＭＳ ゴシック" w:hAnsi="ＭＳ ゴシック" w:hint="eastAsia"/>
              </w:rPr>
              <w:t xml:space="preserve">□　</w:t>
            </w:r>
            <w:r w:rsidRPr="00817B49">
              <w:rPr>
                <w:rFonts w:ascii="ＭＳ ゴシック" w:hAnsi="ＭＳ ゴシック" w:cs="ＭＳ Ｐゴシック" w:hint="eastAsia"/>
              </w:rPr>
              <w:t xml:space="preserve">職員周知方法の確認　</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adjustRightInd w:val="0"/>
              <w:snapToGrid w:val="0"/>
              <w:spacing w:line="200" w:lineRule="exact"/>
              <w:ind w:left="180" w:hangingChars="100" w:hanging="180"/>
              <w:rPr>
                <w:rFonts w:ascii="ＭＳ ゴシック" w:eastAsia="ＭＳ ゴシック" w:hAnsi="ＭＳ ゴシック" w:cs="ＭＳ Ｐゴシック"/>
                <w:szCs w:val="18"/>
              </w:rPr>
            </w:pPr>
            <w:r w:rsidRPr="00817B49">
              <w:rPr>
                <w:rFonts w:ascii="ＭＳ ゴシック" w:eastAsia="ＭＳ ゴシック" w:hAnsi="ＭＳ ゴシック" w:cs="ＭＳ Ｐゴシック" w:hint="eastAsia"/>
                <w:szCs w:val="18"/>
              </w:rPr>
              <w:t>□　就業規則、昇給表等を確認</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F948E5"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p>
          <w:p w:rsidR="00F948E5" w:rsidRDefault="00F948E5" w:rsidP="00817B49">
            <w:pPr>
              <w:pStyle w:val="a9"/>
              <w:wordWrap/>
              <w:snapToGrid w:val="0"/>
              <w:spacing w:line="200" w:lineRule="exact"/>
              <w:ind w:left="184" w:hangingChars="100" w:hanging="184"/>
              <w:rPr>
                <w:rFonts w:ascii="ＭＳ ゴシック" w:hAnsi="ＭＳ ゴシック"/>
              </w:rPr>
            </w:pPr>
          </w:p>
          <w:p w:rsidR="00F948E5" w:rsidRDefault="00F948E5" w:rsidP="00817B49">
            <w:pPr>
              <w:pStyle w:val="a9"/>
              <w:wordWrap/>
              <w:snapToGrid w:val="0"/>
              <w:spacing w:line="200" w:lineRule="exact"/>
              <w:ind w:left="184" w:hangingChars="100" w:hanging="184"/>
              <w:rPr>
                <w:rFonts w:ascii="ＭＳ ゴシック" w:hAnsi="ＭＳ ゴシック"/>
              </w:rPr>
            </w:pPr>
          </w:p>
          <w:p w:rsidR="009E68B6" w:rsidRPr="00817B49" w:rsidRDefault="009E68B6" w:rsidP="00817B49">
            <w:pPr>
              <w:pStyle w:val="a9"/>
              <w:wordWrap/>
              <w:snapToGrid w:val="0"/>
              <w:spacing w:line="200" w:lineRule="exact"/>
              <w:ind w:left="184" w:hangingChars="100" w:hanging="184"/>
              <w:rPr>
                <w:rFonts w:ascii="ＭＳ ゴシック" w:hAnsi="ＭＳ ゴシック"/>
              </w:rPr>
            </w:pPr>
            <w:r w:rsidRPr="00817B49">
              <w:rPr>
                <w:rFonts w:ascii="ＭＳ ゴシック" w:hAnsi="ＭＳ ゴシック" w:hint="eastAsia"/>
              </w:rPr>
              <w:t xml:space="preserve">□　</w:t>
            </w:r>
            <w:r w:rsidRPr="00817B49">
              <w:rPr>
                <w:rFonts w:ascii="ＭＳ ゴシック" w:hAnsi="ＭＳ ゴシック" w:cs="ＭＳ Ｐゴシック" w:hint="eastAsia"/>
              </w:rPr>
              <w:t xml:space="preserve">職員周知方法の確認　</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※令和６年度中は、「賃金改善後の賃金の見込額が</w:t>
            </w:r>
            <w:r w:rsidRPr="00817B49">
              <w:rPr>
                <w:rFonts w:ascii="ＭＳ ゴシック" w:hAnsi="ＭＳ ゴシック"/>
              </w:rPr>
              <w:t>440</w:t>
            </w:r>
            <w:r w:rsidRPr="00817B49">
              <w:rPr>
                <w:rFonts w:ascii="ＭＳ ゴシック" w:hAnsi="ＭＳ ゴシック" w:hint="eastAsia"/>
              </w:rPr>
              <w:t>万円以上であること」とあるのは、「賃金改善額が月額８万円以上又は賃金改善後の賃金見込額が年額</w:t>
            </w:r>
            <w:r w:rsidRPr="00817B49">
              <w:rPr>
                <w:rFonts w:ascii="ＭＳ ゴシック" w:hAnsi="ＭＳ ゴシック"/>
              </w:rPr>
              <w:t>440</w:t>
            </w:r>
            <w:r w:rsidRPr="00817B49">
              <w:rPr>
                <w:rFonts w:ascii="ＭＳ ゴシック" w:hAnsi="ＭＳ ゴシック" w:hint="eastAsia"/>
              </w:rPr>
              <w:t>万円以上であること」とする。</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rPr>
                <w:rFonts w:ascii="ＭＳ ゴシック" w:hAnsi="ＭＳ ゴシック"/>
              </w:rPr>
            </w:pPr>
            <w:r w:rsidRPr="00817B49">
              <w:rPr>
                <w:rFonts w:ascii="ＭＳ ゴシック" w:hAnsi="ＭＳ ゴシック" w:hint="eastAsia"/>
              </w:rPr>
              <w:t>※サービス提供体制強化加算（Ⅰ）又は（Ⅱ）（療養通所の場合はサービス提供体制強化加算（Ⅲ）イ又は（Ⅲ）ロ）</w:t>
            </w:r>
          </w:p>
          <w:p w:rsidR="009E68B6" w:rsidRPr="00817B49" w:rsidRDefault="009E68B6" w:rsidP="00817B49">
            <w:pPr>
              <w:pStyle w:val="a9"/>
              <w:wordWrap/>
              <w:snapToGrid w:val="0"/>
              <w:spacing w:line="200" w:lineRule="exact"/>
              <w:rPr>
                <w:rFonts w:ascii="ＭＳ ゴシック" w:hAnsi="ＭＳ ゴシック"/>
              </w:rPr>
            </w:pPr>
          </w:p>
          <w:p w:rsidR="009E68B6" w:rsidRPr="00817B49" w:rsidRDefault="009E68B6" w:rsidP="00817B49">
            <w:pPr>
              <w:pStyle w:val="a9"/>
              <w:wordWrap/>
              <w:snapToGrid w:val="0"/>
              <w:spacing w:line="200" w:lineRule="exact"/>
              <w:ind w:left="184" w:hangingChars="100" w:hanging="184"/>
              <w:rPr>
                <w:rFonts w:ascii="ＭＳ ゴシック" w:hAnsi="ＭＳ ゴシック"/>
              </w:rPr>
            </w:pPr>
            <w:r w:rsidRPr="00817B49">
              <w:rPr>
                <w:rFonts w:ascii="ＭＳ ゴシック" w:hAnsi="ＭＳ ゴシック" w:hint="eastAsia"/>
              </w:rPr>
              <w:lastRenderedPageBreak/>
              <w:t>※令和６年度中の経過措置（令和７年度以降は要件に変更あり。）</w:t>
            </w:r>
          </w:p>
          <w:p w:rsidR="009E68B6" w:rsidRPr="00817B49" w:rsidRDefault="009E68B6" w:rsidP="00817B49">
            <w:pPr>
              <w:pStyle w:val="a9"/>
              <w:wordWrap/>
              <w:snapToGrid w:val="0"/>
              <w:spacing w:line="200" w:lineRule="exact"/>
              <w:ind w:left="184" w:hangingChars="100" w:hanging="184"/>
              <w:rPr>
                <w:rFonts w:ascii="ＭＳ ゴシック" w:hAnsi="ＭＳ ゴシック"/>
              </w:rPr>
            </w:pPr>
          </w:p>
          <w:p w:rsidR="009E68B6" w:rsidRPr="00817B49" w:rsidRDefault="009E68B6" w:rsidP="00817B49">
            <w:pPr>
              <w:pStyle w:val="a9"/>
              <w:wordWrap/>
              <w:snapToGrid w:val="0"/>
              <w:spacing w:line="200" w:lineRule="exact"/>
              <w:ind w:left="184" w:hangingChars="100" w:hanging="184"/>
              <w:rPr>
                <w:rFonts w:ascii="ＭＳ ゴシック" w:hAnsi="ＭＳ ゴシック"/>
              </w:rPr>
            </w:pPr>
            <w:r w:rsidRPr="00817B49">
              <w:rPr>
                <w:rFonts w:ascii="ＭＳ ゴシック" w:hAnsi="ＭＳ ゴシック" w:hint="eastAsia"/>
              </w:rPr>
              <w:t>□　実施した取組内容の確認</w:t>
            </w:r>
          </w:p>
          <w:p w:rsidR="009E68B6" w:rsidRPr="00817B49" w:rsidRDefault="009E68B6" w:rsidP="00817B49">
            <w:pPr>
              <w:pStyle w:val="a9"/>
              <w:wordWrap/>
              <w:snapToGrid w:val="0"/>
              <w:spacing w:line="200" w:lineRule="exact"/>
              <w:ind w:left="184" w:hangingChars="100" w:hanging="184"/>
              <w:rPr>
                <w:rFonts w:ascii="ＭＳ ゴシック" w:hAnsi="ＭＳ ゴシック"/>
              </w:rPr>
            </w:pPr>
          </w:p>
          <w:p w:rsidR="009E68B6" w:rsidRPr="00817B49" w:rsidRDefault="009E68B6" w:rsidP="00817B49">
            <w:pPr>
              <w:pStyle w:val="a9"/>
              <w:wordWrap/>
              <w:snapToGrid w:val="0"/>
              <w:spacing w:line="200" w:lineRule="exact"/>
              <w:ind w:left="184" w:hangingChars="100" w:hanging="184"/>
              <w:rPr>
                <w:rFonts w:ascii="ＭＳ ゴシック" w:hAnsi="ＭＳ ゴシック"/>
              </w:rPr>
            </w:pPr>
          </w:p>
          <w:p w:rsidR="009E68B6" w:rsidRPr="00817B49" w:rsidRDefault="009E68B6" w:rsidP="00817B49">
            <w:pPr>
              <w:pStyle w:val="a9"/>
              <w:wordWrap/>
              <w:snapToGrid w:val="0"/>
              <w:spacing w:line="200" w:lineRule="exact"/>
              <w:ind w:left="184" w:hangingChars="100" w:hanging="184"/>
              <w:rPr>
                <w:rFonts w:ascii="ＭＳ ゴシック" w:hAnsi="ＭＳ ゴシック"/>
              </w:rPr>
            </w:pPr>
            <w:r w:rsidRPr="00817B49">
              <w:rPr>
                <w:rFonts w:ascii="ＭＳ ゴシック" w:hAnsi="ＭＳ ゴシック" w:hint="eastAsia"/>
              </w:rPr>
              <w:t>□　介護サービス情報公開システム等の確認</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c>
          <w:tcPr>
            <w:tcW w:w="1701" w:type="dxa"/>
            <w:tcBorders>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rPr>
              <w:lastRenderedPageBreak/>
              <w:t>27</w:t>
            </w:r>
            <w:r w:rsidRPr="00817B49">
              <w:rPr>
                <w:rFonts w:ascii="ＭＳ ゴシック" w:hAnsi="ＭＳ ゴシック" w:hint="eastAsia"/>
              </w:rPr>
              <w:t xml:space="preserve">　サービス種</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類相互の算定</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関係</w:t>
            </w:r>
          </w:p>
          <w:p w:rsidR="009E68B6" w:rsidRPr="00817B49" w:rsidRDefault="009E68B6" w:rsidP="00C674A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Pr="00817B49">
              <w:rPr>
                <w:rFonts w:ascii="ＭＳ ゴシック" w:eastAsia="ＭＳ ゴシック" w:hAnsi="ＭＳ ゴシック" w:hint="eastAsia"/>
                <w:b/>
                <w:bCs/>
                <w:szCs w:val="18"/>
              </w:rPr>
              <w:t>療養通所を含む</w:t>
            </w: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5954" w:type="dxa"/>
            <w:tcBorders>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xml:space="preserve">□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に、地域密着型通所介護費が算定されていないか。　</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rPr>
            </w:pPr>
            <w:r w:rsidRPr="00817B49">
              <w:rPr>
                <w:rFonts w:ascii="ＭＳ ゴシック" w:hAnsi="ＭＳ ゴシック" w:hint="eastAsia"/>
              </w:rPr>
              <w:t xml:space="preserve">　◎　ただし、特定施設入居者生活介護又は認知症対応型共同生活介護の提供に必要がある場合に、当該事業所の費用負担により、その利用者に対してサービスを利用させることは差し支えない。</w:t>
            </w:r>
          </w:p>
          <w:p w:rsidR="009E68B6" w:rsidRPr="00817B49" w:rsidRDefault="009E68B6" w:rsidP="00817B49">
            <w:pPr>
              <w:adjustRightInd w:val="0"/>
              <w:snapToGrid w:val="0"/>
              <w:spacing w:line="200" w:lineRule="exact"/>
              <w:ind w:left="364" w:hangingChars="200" w:hanging="364"/>
              <w:jc w:val="left"/>
              <w:rPr>
                <w:rFonts w:ascii="ＭＳ ゴシック" w:eastAsia="ＭＳ ゴシック" w:hAnsi="ＭＳ ゴシック"/>
                <w:w w:val="50"/>
                <w:szCs w:val="18"/>
              </w:rPr>
            </w:pPr>
            <w:r w:rsidRPr="00817B49">
              <w:rPr>
                <w:rFonts w:ascii="ＭＳ ゴシック" w:eastAsia="ＭＳ ゴシック" w:hAnsi="ＭＳ ゴシック" w:hint="eastAsia"/>
                <w:spacing w:val="1"/>
                <w:szCs w:val="18"/>
              </w:rPr>
              <w:t xml:space="preserve">　◎　また、短期入所生活介護又は短期入所療養介護を受けている間については算定しない。</w:t>
            </w:r>
          </w:p>
        </w:tc>
        <w:tc>
          <w:tcPr>
            <w:tcW w:w="455"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tc>
      </w:tr>
      <w:tr w:rsidR="009E68B6" w:rsidRPr="00817B49" w:rsidTr="00177AC4">
        <w:trPr>
          <w:trHeight w:val="150"/>
        </w:trPr>
        <w:tc>
          <w:tcPr>
            <w:tcW w:w="1701" w:type="dxa"/>
            <w:tcBorders>
              <w:top w:val="single" w:sz="4" w:space="0" w:color="auto"/>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第６－２　介護給付費の算定及び取扱い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w:t>
            </w:r>
            <w:r w:rsidRPr="00817B49">
              <w:rPr>
                <w:rFonts w:ascii="ＭＳ ゴシック" w:eastAsia="ＭＳ ゴシック" w:hAnsi="ＭＳ ゴシック" w:hint="eastAsia"/>
                <w:b/>
                <w:bCs/>
                <w:szCs w:val="18"/>
              </w:rPr>
              <w:t>療養通所の場合</w:t>
            </w:r>
            <w:r w:rsidRPr="00817B49">
              <w:rPr>
                <w:rFonts w:ascii="ＭＳ ゴシック" w:eastAsia="ＭＳ ゴシック" w:hAnsi="ＭＳ ゴシック" w:hint="eastAsia"/>
                <w:szCs w:val="18"/>
              </w:rPr>
              <w:t>）</w:t>
            </w:r>
          </w:p>
          <w:p w:rsidR="009E68B6" w:rsidRPr="00817B49" w:rsidRDefault="009E68B6" w:rsidP="00817B49">
            <w:pPr>
              <w:suppressAutoHyphens/>
              <w:kinsoku w:val="0"/>
              <w:autoSpaceDE w:val="0"/>
              <w:autoSpaceDN w:val="0"/>
              <w:adjustRightInd w:val="0"/>
              <w:snapToGrid w:val="0"/>
              <w:spacing w:line="200" w:lineRule="exact"/>
              <w:jc w:val="left"/>
              <w:rPr>
                <w:rFonts w:ascii="ＭＳ ゴシック" w:eastAsia="ＭＳ ゴシック" w:hAnsi="ＭＳ ゴシック"/>
                <w:spacing w:val="2"/>
                <w:szCs w:val="18"/>
              </w:rPr>
            </w:pP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１　基本的事項</w:t>
            </w:r>
          </w:p>
        </w:tc>
        <w:tc>
          <w:tcPr>
            <w:tcW w:w="5954" w:type="dxa"/>
            <w:tcBorders>
              <w:top w:val="single" w:sz="4" w:space="0" w:color="auto"/>
              <w:bottom w:val="single" w:sz="4" w:space="0" w:color="auto"/>
            </w:tcBorders>
          </w:tcPr>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1"/>
              </w:rPr>
            </w:pPr>
            <w:r w:rsidRPr="00817B49">
              <w:rPr>
                <w:rFonts w:ascii="ＭＳ ゴシック" w:hAnsi="ＭＳ ゴシック" w:hint="eastAsia"/>
              </w:rPr>
              <w:lastRenderedPageBreak/>
              <w:t>□</w:t>
            </w:r>
            <w:r w:rsidRPr="00817B49">
              <w:rPr>
                <w:rFonts w:ascii="ＭＳ ゴシック" w:hAnsi="ＭＳ ゴシック" w:hint="eastAsia"/>
                <w:spacing w:val="1"/>
              </w:rPr>
              <w:t xml:space="preserve">  </w:t>
            </w:r>
            <w:r w:rsidRPr="00817B49">
              <w:rPr>
                <w:rFonts w:ascii="ＭＳ ゴシック" w:hAnsi="ＭＳ ゴシック" w:hint="eastAsia"/>
              </w:rPr>
              <w:t>事業に要する費用の額は、平成18年厚生省告示第126号の別表「指定地域密着型サービス介護給付費単位数表」により算定されているか。</w:t>
            </w:r>
          </w:p>
          <w:p w:rsidR="009E68B6" w:rsidRPr="00817B49" w:rsidRDefault="009E68B6" w:rsidP="00817B49">
            <w:pPr>
              <w:pStyle w:val="a9"/>
              <w:wordWrap/>
              <w:snapToGrid w:val="0"/>
              <w:spacing w:line="200" w:lineRule="exact"/>
              <w:ind w:left="364" w:hangingChars="200" w:hanging="364"/>
              <w:jc w:val="left"/>
              <w:rPr>
                <w:rFonts w:ascii="ＭＳ ゴシック" w:hAnsi="ＭＳ ゴシック"/>
                <w:spacing w:val="0"/>
              </w:rPr>
            </w:pPr>
            <w:r w:rsidRPr="00817B49">
              <w:rPr>
                <w:rFonts w:ascii="ＭＳ ゴシック" w:hAnsi="ＭＳ ゴシック" w:hint="eastAsia"/>
                <w:spacing w:val="1"/>
              </w:rPr>
              <w:lastRenderedPageBreak/>
              <w:t xml:space="preserve">  </w:t>
            </w:r>
            <w:r w:rsidRPr="00817B49">
              <w:rPr>
                <w:rFonts w:ascii="ＭＳ ゴシック" w:hAnsi="ＭＳ ゴシック" w:hint="eastAsia"/>
              </w:rPr>
              <w:t>※　ただし、事業者が事業所ごとに所定単位数よりも低い単位数を設置する旨を事前に市に届け出た場合はこの限りではない。</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00BB3C73">
              <w:rPr>
                <w:rFonts w:ascii="ＭＳ ゴシック" w:hAnsi="ＭＳ ゴシック" w:hint="eastAsia"/>
                <w:spacing w:val="1"/>
              </w:rPr>
              <w:t xml:space="preserve">　</w:t>
            </w:r>
            <w:r w:rsidRPr="00817B49">
              <w:rPr>
                <w:rFonts w:ascii="ＭＳ ゴシック" w:hAnsi="ＭＳ ゴシック" w:hint="eastAsia"/>
              </w:rPr>
              <w:t>事業に要する費用の額は、平成27年厚生省告示第93号の「厚生労働大臣が定める１単位の単価」に、別表に定める単位数を乗じて算定されているか。</w:t>
            </w:r>
          </w:p>
          <w:p w:rsidR="009E68B6" w:rsidRPr="00817B49" w:rsidRDefault="009E68B6" w:rsidP="00817B49">
            <w:pPr>
              <w:pStyle w:val="a9"/>
              <w:wordWrap/>
              <w:snapToGrid w:val="0"/>
              <w:spacing w:line="200" w:lineRule="exact"/>
              <w:ind w:left="368" w:hangingChars="200" w:hanging="368"/>
              <w:jc w:val="left"/>
              <w:rPr>
                <w:rFonts w:ascii="ＭＳ ゴシック" w:hAnsi="ＭＳ ゴシック"/>
                <w:spacing w:val="0"/>
              </w:rPr>
            </w:pPr>
            <w:r w:rsidRPr="00817B49">
              <w:rPr>
                <w:rFonts w:ascii="ＭＳ ゴシック" w:hAnsi="ＭＳ ゴシック" w:hint="eastAsia"/>
              </w:rPr>
              <w:t xml:space="preserve">　※　１単位の単価は、10円に事業所又は施設が所在する地域区分及びサービスの種類に応じて定められた割合を乗じて得た額とする。</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w:t>
            </w:r>
            <w:r w:rsidR="00BB3C73">
              <w:rPr>
                <w:rFonts w:ascii="ＭＳ ゴシック" w:hAnsi="ＭＳ ゴシック" w:hint="eastAsia"/>
              </w:rPr>
              <w:t xml:space="preserve">　</w:t>
            </w:r>
            <w:r w:rsidRPr="00817B49">
              <w:rPr>
                <w:rFonts w:ascii="ＭＳ ゴシック" w:hAnsi="ＭＳ ゴシック" w:hint="eastAsia"/>
              </w:rPr>
              <w:t>１単位の単価に単位数を乗じて得た額に１円未満の端数があるときは、その端数金額は切り捨てて計算しているか。</w:t>
            </w:r>
          </w:p>
          <w:p w:rsidR="009E68B6" w:rsidRPr="00B556D4"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w:t>
            </w:r>
            <w:r w:rsidR="00BB3C73">
              <w:rPr>
                <w:rFonts w:ascii="ＭＳ ゴシック" w:hAnsi="ＭＳ ゴシック" w:hint="eastAsia"/>
                <w:spacing w:val="1"/>
              </w:rPr>
              <w:t xml:space="preserve">　</w:t>
            </w:r>
            <w:r w:rsidRPr="00817B49">
              <w:rPr>
                <w:rFonts w:ascii="ＭＳ ゴシック" w:hAnsi="ＭＳ ゴシック" w:hint="eastAsia"/>
              </w:rPr>
              <w:t>サービス種類相互間の算定関係について</w:t>
            </w: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spacing w:val="0"/>
              </w:rPr>
            </w:pPr>
            <w:r w:rsidRPr="00817B49">
              <w:rPr>
                <w:rFonts w:ascii="ＭＳ ゴシック" w:hAnsi="ＭＳ ゴシック" w:hint="eastAsia"/>
              </w:rPr>
              <w:t xml:space="preserve">　</w:t>
            </w:r>
            <w:r w:rsidR="00B556D4">
              <w:rPr>
                <w:rFonts w:ascii="ＭＳ ゴシック" w:hAnsi="ＭＳ ゴシック" w:hint="eastAsia"/>
                <w:spacing w:val="1"/>
              </w:rPr>
              <w:t xml:space="preserve">　</w:t>
            </w:r>
            <w:r w:rsidRPr="00817B49">
              <w:rPr>
                <w:rFonts w:ascii="ＭＳ ゴシック" w:hAnsi="ＭＳ ゴシック" w:hint="eastAsia"/>
              </w:rPr>
              <w:t>同一時間帯に通所サービスと訪問サービスを利用した場合に、訪問サービスの所定単位数は算定できない。</w:t>
            </w:r>
          </w:p>
          <w:p w:rsidR="009E68B6" w:rsidRPr="00817B49" w:rsidRDefault="009E68B6" w:rsidP="00817B49">
            <w:pPr>
              <w:pStyle w:val="a9"/>
              <w:wordWrap/>
              <w:snapToGrid w:val="0"/>
              <w:spacing w:line="200" w:lineRule="exact"/>
              <w:jc w:val="left"/>
              <w:rPr>
                <w:rFonts w:ascii="ＭＳ ゴシック" w:hAnsi="ＭＳ ゴシック"/>
                <w:spacing w:val="0"/>
              </w:rPr>
            </w:pPr>
          </w:p>
          <w:p w:rsidR="00B556D4" w:rsidRDefault="009E68B6" w:rsidP="00B556D4">
            <w:pPr>
              <w:pStyle w:val="a9"/>
              <w:wordWrap/>
              <w:snapToGrid w:val="0"/>
              <w:spacing w:line="200" w:lineRule="exact"/>
              <w:jc w:val="left"/>
              <w:rPr>
                <w:rFonts w:ascii="ＭＳ ゴシック" w:hAnsi="ＭＳ ゴシック"/>
              </w:rPr>
            </w:pPr>
            <w:r w:rsidRPr="00817B49">
              <w:rPr>
                <w:rFonts w:ascii="ＭＳ ゴシック" w:hAnsi="ＭＳ ゴシック" w:hint="eastAsia"/>
              </w:rPr>
              <w:t>□</w:t>
            </w:r>
            <w:r w:rsidR="00B556D4">
              <w:rPr>
                <w:rFonts w:ascii="ＭＳ ゴシック" w:hAnsi="ＭＳ ゴシック" w:hint="eastAsia"/>
              </w:rPr>
              <w:t xml:space="preserve">　</w:t>
            </w:r>
            <w:r w:rsidRPr="00817B49">
              <w:rPr>
                <w:rFonts w:ascii="ＭＳ ゴシック" w:hAnsi="ＭＳ ゴシック" w:hint="eastAsia"/>
              </w:rPr>
              <w:t>施設入所日及び退所日等における居宅サービスの算定について</w:t>
            </w:r>
          </w:p>
          <w:p w:rsidR="009E68B6" w:rsidRPr="00B556D4" w:rsidRDefault="009E68B6" w:rsidP="00B556D4">
            <w:pPr>
              <w:pStyle w:val="a9"/>
              <w:wordWrap/>
              <w:snapToGrid w:val="0"/>
              <w:spacing w:line="200" w:lineRule="exact"/>
              <w:ind w:leftChars="100" w:left="180"/>
              <w:jc w:val="left"/>
              <w:rPr>
                <w:rFonts w:ascii="ＭＳ ゴシック" w:hAnsi="ＭＳ ゴシック"/>
              </w:rPr>
            </w:pPr>
            <w:r w:rsidRPr="00817B49">
              <w:rPr>
                <w:rFonts w:ascii="ＭＳ ゴシック" w:hAnsi="ＭＳ ゴシック" w:hint="eastAsia"/>
              </w:rPr>
              <w:t>介護保険施設の入退所日（入退院日）又は短期入所サービスのサービス開始・終了日（入退院日）であっても、地域密着型通所介護費は算定できるが、施設サービスや短期入所サービスでも機能訓練を行えることから、入退所日等に地域密着型通所介護サービスを機械的に組み込むといった居宅サービス計画は適正でない。</w:t>
            </w:r>
          </w:p>
          <w:p w:rsidR="009E68B6" w:rsidRPr="00817B49" w:rsidRDefault="009E68B6" w:rsidP="00817B49">
            <w:pPr>
              <w:pStyle w:val="a9"/>
              <w:wordWrap/>
              <w:snapToGrid w:val="0"/>
              <w:spacing w:line="200" w:lineRule="exact"/>
              <w:ind w:left="182" w:hangingChars="100" w:hanging="182"/>
              <w:jc w:val="left"/>
              <w:rPr>
                <w:rFonts w:ascii="ＭＳ ゴシック" w:hAnsi="ＭＳ ゴシック"/>
              </w:rPr>
            </w:pPr>
            <w:r w:rsidRPr="00817B49">
              <w:rPr>
                <w:rFonts w:ascii="ＭＳ ゴシック" w:hAnsi="ＭＳ ゴシック" w:hint="eastAsia"/>
                <w:spacing w:val="1"/>
              </w:rPr>
              <w:t xml:space="preserve">  </w:t>
            </w:r>
            <w:r w:rsidR="00B556D4">
              <w:rPr>
                <w:rFonts w:ascii="ＭＳ ゴシック" w:hAnsi="ＭＳ ゴシック" w:hint="eastAsia"/>
                <w:spacing w:val="1"/>
              </w:rPr>
              <w:t xml:space="preserve">　</w:t>
            </w:r>
            <w:r w:rsidRPr="00817B49">
              <w:rPr>
                <w:rFonts w:ascii="ＭＳ ゴシック" w:hAnsi="ＭＳ ゴシック" w:hint="eastAsia"/>
              </w:rPr>
              <w:t>また、施設入所（入院）者が外泊又は介護保健施設若しくは経過的介護療養型医療施設の試行的退所を行っている場合の外泊時又は試行的退所時は算定できない。</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p w:rsidR="009E68B6" w:rsidRPr="00817B49" w:rsidRDefault="009E68B6" w:rsidP="00817B49">
            <w:pPr>
              <w:pStyle w:val="a9"/>
              <w:wordWrap/>
              <w:snapToGrid w:val="0"/>
              <w:spacing w:line="200" w:lineRule="exact"/>
              <w:ind w:left="184" w:hangingChars="100" w:hanging="184"/>
              <w:jc w:val="left"/>
              <w:rPr>
                <w:rFonts w:ascii="ＭＳ ゴシック" w:hAnsi="ＭＳ ゴシック"/>
                <w:w w:val="50"/>
              </w:rPr>
            </w:pPr>
            <w:r w:rsidRPr="00817B49">
              <w:rPr>
                <w:rFonts w:ascii="ＭＳ ゴシック" w:hAnsi="ＭＳ ゴシック" w:hint="eastAsia"/>
              </w:rPr>
              <w:t>□</w:t>
            </w:r>
            <w:r w:rsidR="00B556D4">
              <w:rPr>
                <w:rFonts w:ascii="ＭＳ ゴシック" w:hAnsi="ＭＳ ゴシック" w:hint="eastAsia"/>
              </w:rPr>
              <w:t xml:space="preserve">　</w:t>
            </w:r>
            <w:r w:rsidRPr="00817B49">
              <w:rPr>
                <w:rFonts w:ascii="ＭＳ ゴシック" w:hAnsi="ＭＳ ゴシック" w:cs="ＭＳ明朝" w:hint="eastAsia"/>
              </w:rPr>
              <w:t>利用者が一の指定療養通所介護事業所において、指定療養通所介護を受けている間は、当該指定療養通所介護事業所以外の指定療養通所介護事業所が指定療養通所介護を行った場合に、療養通所介護費は、算定しないか。</w:t>
            </w:r>
          </w:p>
          <w:p w:rsidR="009E68B6" w:rsidRPr="00B556D4"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szCs w:val="18"/>
              </w:rPr>
            </w:pPr>
          </w:p>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r w:rsidR="00B556D4">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本主眼事項第６の８、18及び23から26は療養通所介護に準用する。</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275AD0"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t>割引</w:t>
            </w:r>
            <w:r w:rsidR="00275AD0"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lastRenderedPageBreak/>
              <w:t>あれば割引率と条件確認</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舞鶴市：５級地</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１単位：10.45円</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adjustRightInd w:val="0"/>
              <w:snapToGrid w:val="0"/>
              <w:spacing w:line="200" w:lineRule="exact"/>
              <w:jc w:val="left"/>
              <w:rPr>
                <w:rFonts w:ascii="ＭＳ ゴシック" w:eastAsia="ＭＳ ゴシック" w:hAnsi="ＭＳ ゴシック"/>
                <w:spacing w:val="-4"/>
                <w:szCs w:val="18"/>
              </w:rPr>
            </w:pPr>
          </w:p>
          <w:p w:rsidR="00275AD0" w:rsidRDefault="009E68B6" w:rsidP="00817B49">
            <w:pPr>
              <w:adjustRightInd w:val="0"/>
              <w:snapToGrid w:val="0"/>
              <w:spacing w:line="200" w:lineRule="exact"/>
              <w:jc w:val="left"/>
              <w:rPr>
                <w:rFonts w:ascii="ＭＳ ゴシック" w:eastAsia="ＭＳ ゴシック" w:hAnsi="ＭＳ ゴシック"/>
                <w:spacing w:val="-4"/>
                <w:szCs w:val="18"/>
              </w:rPr>
            </w:pPr>
            <w:r w:rsidRPr="00817B49">
              <w:rPr>
                <w:rFonts w:ascii="ＭＳ ゴシック" w:eastAsia="ＭＳ ゴシック" w:hAnsi="ＭＳ ゴシック" w:hint="eastAsia"/>
                <w:spacing w:val="-4"/>
                <w:szCs w:val="18"/>
              </w:rPr>
              <w:t>入退所日等の利用事例</w:t>
            </w:r>
          </w:p>
          <w:p w:rsidR="009E68B6" w:rsidRPr="00817B49" w:rsidRDefault="00275AD0" w:rsidP="00817B49">
            <w:pPr>
              <w:adjustRightInd w:val="0"/>
              <w:snapToGrid w:val="0"/>
              <w:spacing w:line="200" w:lineRule="exact"/>
              <w:jc w:val="left"/>
              <w:rPr>
                <w:rFonts w:ascii="ＭＳ ゴシック" w:eastAsia="ＭＳ ゴシック" w:hAnsi="ＭＳ ゴシック"/>
                <w:spacing w:val="-4"/>
                <w:szCs w:val="18"/>
              </w:rPr>
            </w:pPr>
            <w:r w:rsidRPr="005F7B71">
              <w:rPr>
                <w:rFonts w:ascii="ＭＳ ゴシック" w:eastAsia="ＭＳ ゴシック" w:hAnsi="ＭＳ ゴシック" w:hint="eastAsia"/>
              </w:rPr>
              <w:t>【有・無】</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135"/>
        </w:trPr>
        <w:tc>
          <w:tcPr>
            <w:tcW w:w="1701"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rPr>
            </w:pPr>
            <w:r w:rsidRPr="00817B49">
              <w:rPr>
                <w:rFonts w:ascii="ＭＳ ゴシック" w:hAnsi="ＭＳ ゴシック" w:hint="eastAsia"/>
              </w:rPr>
              <w:lastRenderedPageBreak/>
              <w:t>２　算定基準</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c>
          <w:tcPr>
            <w:tcW w:w="5954" w:type="dxa"/>
            <w:tcBorders>
              <w:top w:val="single" w:sz="4" w:space="0" w:color="auto"/>
              <w:bottom w:val="single" w:sz="4" w:space="0" w:color="auto"/>
            </w:tcBorders>
          </w:tcPr>
          <w:p w:rsidR="009E68B6" w:rsidRPr="001722E8" w:rsidRDefault="009E68B6" w:rsidP="00817B49">
            <w:pPr>
              <w:pStyle w:val="a9"/>
              <w:wordWrap/>
              <w:snapToGrid w:val="0"/>
              <w:spacing w:line="200" w:lineRule="exact"/>
              <w:ind w:left="184" w:hangingChars="100" w:hanging="184"/>
              <w:jc w:val="left"/>
              <w:rPr>
                <w:rFonts w:ascii="ＭＳ ゴシック" w:hAnsi="ＭＳ ゴシック"/>
              </w:rPr>
            </w:pPr>
            <w:r w:rsidRPr="001722E8">
              <w:rPr>
                <w:rFonts w:ascii="ＭＳ ゴシック" w:hAnsi="ＭＳ ゴシック" w:hint="eastAsia"/>
              </w:rPr>
              <w:t>１　療養通所介護費</w:t>
            </w:r>
          </w:p>
          <w:p w:rsidR="009E68B6" w:rsidRPr="001722E8" w:rsidRDefault="009E68B6" w:rsidP="001722E8">
            <w:pPr>
              <w:pStyle w:val="a9"/>
              <w:wordWrap/>
              <w:snapToGrid w:val="0"/>
              <w:spacing w:line="200" w:lineRule="exact"/>
              <w:ind w:left="184" w:hangingChars="100" w:hanging="184"/>
              <w:jc w:val="left"/>
              <w:rPr>
                <w:rFonts w:ascii="ＭＳ ゴシック" w:hAnsi="ＭＳ ゴシック"/>
              </w:rPr>
            </w:pPr>
            <w:r w:rsidRPr="001722E8">
              <w:rPr>
                <w:rFonts w:ascii="ＭＳ ゴシック" w:hAnsi="ＭＳ ゴシック" w:hint="eastAsia"/>
              </w:rPr>
              <w:t>□</w:t>
            </w:r>
            <w:r w:rsidR="00B556D4">
              <w:rPr>
                <w:rFonts w:ascii="ＭＳ ゴシック" w:hAnsi="ＭＳ ゴシック" w:hint="eastAsia"/>
              </w:rPr>
              <w:t xml:space="preserve">　</w:t>
            </w:r>
            <w:r w:rsidRPr="001722E8">
              <w:rPr>
                <w:rFonts w:ascii="ＭＳ ゴシック" w:hAnsi="ＭＳ ゴシック" w:hint="eastAsia"/>
              </w:rPr>
              <w:t>別に厚生労働大臣が定める施設基準（注）に適合しているものとして舞鶴市長に届け出た指定療養通所介護事業所において、指定療養通所介護を行った場合に、所定単位数を算定しているか</w:t>
            </w:r>
            <w:r w:rsidR="001722E8" w:rsidRPr="001722E8">
              <w:rPr>
                <w:rFonts w:ascii="ＭＳ ゴシック" w:hAnsi="ＭＳ ゴシック" w:hint="eastAsia"/>
              </w:rPr>
              <w:t>。</w:t>
            </w:r>
          </w:p>
          <w:p w:rsidR="009E68B6" w:rsidRPr="001722E8" w:rsidRDefault="009E68B6" w:rsidP="00817B49">
            <w:pPr>
              <w:pStyle w:val="a9"/>
              <w:wordWrap/>
              <w:snapToGrid w:val="0"/>
              <w:spacing w:line="200" w:lineRule="exact"/>
              <w:jc w:val="left"/>
              <w:rPr>
                <w:rFonts w:ascii="ＭＳ ゴシック" w:hAnsi="ＭＳ ゴシック"/>
                <w:spacing w:val="0"/>
              </w:rPr>
            </w:pPr>
            <w:r w:rsidRPr="001722E8">
              <w:rPr>
                <w:rFonts w:ascii="ＭＳ ゴシック" w:hAnsi="ＭＳ ゴシック" w:hint="eastAsia"/>
              </w:rPr>
              <w:t xml:space="preserve">　注</w:t>
            </w:r>
            <w:r w:rsidR="00B556D4">
              <w:rPr>
                <w:rFonts w:ascii="ＭＳ ゴシック" w:hAnsi="ＭＳ ゴシック" w:hint="eastAsia"/>
              </w:rPr>
              <w:t xml:space="preserve">　</w:t>
            </w:r>
            <w:r w:rsidRPr="001722E8">
              <w:rPr>
                <w:rFonts w:ascii="ＭＳ ゴシック" w:hAnsi="ＭＳ ゴシック" w:hint="eastAsia"/>
              </w:rPr>
              <w:t>厚生労働大臣が定める施設基準</w:t>
            </w:r>
          </w:p>
          <w:p w:rsidR="009E68B6" w:rsidRPr="001722E8" w:rsidRDefault="009E68B6" w:rsidP="00817B49">
            <w:pPr>
              <w:pStyle w:val="a9"/>
              <w:wordWrap/>
              <w:snapToGrid w:val="0"/>
              <w:spacing w:line="200" w:lineRule="exact"/>
              <w:jc w:val="left"/>
              <w:rPr>
                <w:rFonts w:ascii="ＭＳ ゴシック" w:hAnsi="ＭＳ ゴシック"/>
                <w:spacing w:val="0"/>
              </w:rPr>
            </w:pPr>
            <w:r w:rsidRPr="001722E8">
              <w:rPr>
                <w:rFonts w:ascii="ＭＳ ゴシック" w:hAnsi="ＭＳ ゴシック" w:hint="eastAsia"/>
              </w:rPr>
              <w:t xml:space="preserve">　　イ</w:t>
            </w:r>
            <w:r w:rsidR="00B556D4">
              <w:rPr>
                <w:rFonts w:ascii="ＭＳ ゴシック" w:hAnsi="ＭＳ ゴシック" w:hint="eastAsia"/>
              </w:rPr>
              <w:t xml:space="preserve">　</w:t>
            </w:r>
            <w:r w:rsidRPr="001722E8">
              <w:rPr>
                <w:rFonts w:ascii="ＭＳ ゴシック" w:hAnsi="ＭＳ ゴシック" w:hint="eastAsia"/>
                <w:spacing w:val="1"/>
              </w:rPr>
              <w:t>指定療養</w:t>
            </w:r>
            <w:r w:rsidRPr="001722E8">
              <w:rPr>
                <w:rFonts w:ascii="ＭＳ ゴシック" w:hAnsi="ＭＳ ゴシック" w:hint="eastAsia"/>
              </w:rPr>
              <w:t>通所介護事業所であること。</w:t>
            </w:r>
            <w:r w:rsidRPr="001722E8">
              <w:rPr>
                <w:rFonts w:ascii="ＭＳ ゴシック" w:hAnsi="ＭＳ ゴシック" w:hint="eastAsia"/>
                <w:spacing w:val="1"/>
              </w:rPr>
              <w:t xml:space="preserve">   </w:t>
            </w:r>
          </w:p>
          <w:p w:rsidR="009E68B6" w:rsidRPr="001722E8" w:rsidRDefault="009E68B6" w:rsidP="00817B49">
            <w:pPr>
              <w:pStyle w:val="a9"/>
              <w:wordWrap/>
              <w:snapToGrid w:val="0"/>
              <w:spacing w:line="200" w:lineRule="exact"/>
              <w:ind w:left="552" w:hangingChars="300" w:hanging="552"/>
              <w:jc w:val="left"/>
              <w:rPr>
                <w:rFonts w:ascii="ＭＳ ゴシック" w:hAnsi="ＭＳ ゴシック"/>
                <w:spacing w:val="0"/>
              </w:rPr>
            </w:pPr>
            <w:r w:rsidRPr="001722E8">
              <w:rPr>
                <w:rFonts w:ascii="ＭＳ ゴシック" w:hAnsi="ＭＳ ゴシック" w:hint="eastAsia"/>
              </w:rPr>
              <w:t xml:space="preserve">　　ロ</w:t>
            </w:r>
            <w:r w:rsidR="00B556D4">
              <w:rPr>
                <w:rFonts w:ascii="ＭＳ ゴシック" w:hAnsi="ＭＳ ゴシック" w:hint="eastAsia"/>
              </w:rPr>
              <w:t xml:space="preserve">　</w:t>
            </w:r>
            <w:r w:rsidRPr="001722E8">
              <w:rPr>
                <w:rFonts w:ascii="ＭＳ ゴシック" w:hAnsi="ＭＳ ゴシック" w:hint="eastAsia"/>
              </w:rPr>
              <w:t>本主眼事項第２－２に定める看護職員又は介護職員の員数を置いていること。</w:t>
            </w:r>
          </w:p>
          <w:p w:rsidR="009E68B6" w:rsidRPr="001722E8" w:rsidRDefault="009E68B6" w:rsidP="00817B49">
            <w:pPr>
              <w:pStyle w:val="a9"/>
              <w:wordWrap/>
              <w:snapToGrid w:val="0"/>
              <w:spacing w:line="200" w:lineRule="exact"/>
              <w:ind w:firstLineChars="100" w:firstLine="184"/>
              <w:jc w:val="left"/>
              <w:rPr>
                <w:rFonts w:ascii="ＭＳ ゴシック" w:hAnsi="ＭＳ ゴシック"/>
                <w:spacing w:val="0"/>
              </w:rPr>
            </w:pPr>
            <w:r w:rsidRPr="001722E8">
              <w:rPr>
                <w:rFonts w:ascii="ＭＳ ゴシック" w:hAnsi="ＭＳ ゴシック" w:hint="eastAsia"/>
              </w:rPr>
              <w:t>◎</w:t>
            </w:r>
            <w:r w:rsidR="00B556D4">
              <w:rPr>
                <w:rFonts w:ascii="ＭＳ ゴシック" w:hAnsi="ＭＳ ゴシック" w:hint="eastAsia"/>
              </w:rPr>
              <w:t xml:space="preserve">　</w:t>
            </w:r>
            <w:r w:rsidRPr="001722E8">
              <w:rPr>
                <w:rFonts w:ascii="ＭＳ ゴシック" w:hAnsi="ＭＳ ゴシック" w:hint="eastAsia"/>
              </w:rPr>
              <w:t>利用者について</w:t>
            </w:r>
          </w:p>
          <w:p w:rsidR="009E68B6" w:rsidRPr="001722E8" w:rsidRDefault="009E68B6" w:rsidP="00817B49">
            <w:pPr>
              <w:pStyle w:val="a9"/>
              <w:wordWrap/>
              <w:snapToGrid w:val="0"/>
              <w:spacing w:line="200" w:lineRule="exact"/>
              <w:ind w:left="368" w:hangingChars="200" w:hanging="368"/>
              <w:jc w:val="left"/>
              <w:rPr>
                <w:rFonts w:ascii="ＭＳ ゴシック" w:hAnsi="ＭＳ ゴシック"/>
                <w:spacing w:val="1"/>
              </w:rPr>
            </w:pPr>
            <w:r w:rsidRPr="001722E8">
              <w:rPr>
                <w:rFonts w:ascii="ＭＳ ゴシック" w:hAnsi="ＭＳ ゴシック" w:hint="eastAsia"/>
              </w:rPr>
              <w:t xml:space="preserve">　　　在宅において生活しており、</w:t>
            </w:r>
            <w:r w:rsidRPr="001722E8">
              <w:rPr>
                <w:rFonts w:ascii="ＭＳ ゴシック" w:hAnsi="ＭＳ ゴシック" w:hint="eastAsia"/>
                <w:spacing w:val="1"/>
              </w:rPr>
              <w:t>当該サービスを提供するに当たり常時看護師による観察を必要とする難病、認知症、脳血管疾患後遺症等を有する重度者又はがん末期の利用者を想定している。</w:t>
            </w:r>
          </w:p>
          <w:p w:rsidR="009E68B6" w:rsidRPr="001722E8" w:rsidRDefault="009E68B6" w:rsidP="00817B49">
            <w:pPr>
              <w:pStyle w:val="a9"/>
              <w:wordWrap/>
              <w:snapToGrid w:val="0"/>
              <w:spacing w:line="200" w:lineRule="exact"/>
              <w:ind w:leftChars="100" w:left="180"/>
              <w:jc w:val="left"/>
              <w:rPr>
                <w:rFonts w:ascii="ＭＳ ゴシック" w:hAnsi="ＭＳ ゴシック"/>
                <w:spacing w:val="1"/>
              </w:rPr>
            </w:pPr>
            <w:r w:rsidRPr="001722E8">
              <w:rPr>
                <w:rFonts w:ascii="ＭＳ ゴシック" w:hAnsi="ＭＳ ゴシック" w:hint="eastAsia"/>
                <w:spacing w:val="1"/>
              </w:rPr>
              <w:t>◎</w:t>
            </w:r>
            <w:r w:rsidR="00B556D4">
              <w:rPr>
                <w:rFonts w:ascii="ＭＳ ゴシック" w:hAnsi="ＭＳ ゴシック" w:hint="eastAsia"/>
                <w:spacing w:val="1"/>
              </w:rPr>
              <w:t xml:space="preserve">　</w:t>
            </w:r>
            <w:r w:rsidRPr="001722E8">
              <w:rPr>
                <w:rFonts w:ascii="ＭＳ ゴシック" w:hAnsi="ＭＳ ゴシック" w:hint="eastAsia"/>
                <w:spacing w:val="1"/>
              </w:rPr>
              <w:t>サービスの提供について</w:t>
            </w:r>
          </w:p>
          <w:p w:rsidR="009E68B6" w:rsidRPr="001722E8" w:rsidRDefault="009E68B6" w:rsidP="00817B49">
            <w:pPr>
              <w:autoSpaceDE w:val="0"/>
              <w:autoSpaceDN w:val="0"/>
              <w:adjustRightInd w:val="0"/>
              <w:snapToGrid w:val="0"/>
              <w:spacing w:line="200" w:lineRule="exact"/>
              <w:ind w:left="364" w:hangingChars="200" w:hanging="364"/>
              <w:jc w:val="left"/>
              <w:rPr>
                <w:rFonts w:ascii="ＭＳ ゴシック" w:eastAsia="ＭＳ ゴシック" w:hAnsi="ＭＳ ゴシック"/>
                <w:spacing w:val="1"/>
                <w:szCs w:val="18"/>
              </w:rPr>
            </w:pPr>
            <w:r w:rsidRPr="001722E8">
              <w:rPr>
                <w:rFonts w:ascii="ＭＳ ゴシック" w:eastAsia="ＭＳ ゴシック" w:hAnsi="ＭＳ ゴシック" w:hint="eastAsia"/>
                <w:spacing w:val="1"/>
                <w:szCs w:val="18"/>
              </w:rPr>
              <w:t xml:space="preserve">　　　利用者が当該療養通所介護を利用することとなっている日において、まず当該事業所の看護職員が利用者の居宅において状態を観察し、通所できる状態であることを確認するとともに、事業所から居宅に戻ったときにも状態の安定等を確認することが重要である。したがって、利用者の居宅に迎えに行った時から、居宅に送り届けたのち利用者の状態の安定等を確認するまでをも含めて一連のサービスとするものである。</w:t>
            </w:r>
            <w:r w:rsidRPr="001722E8">
              <w:rPr>
                <w:rFonts w:ascii="ＭＳ ゴシック" w:eastAsia="ＭＳ ゴシック" w:hAnsi="ＭＳ ゴシック" w:cs="ＭＳ明朝" w:hint="eastAsia"/>
                <w:kern w:val="0"/>
                <w:szCs w:val="18"/>
              </w:rPr>
              <w:t>なお、看護職員は介護職員と連携し、長期間・定期的に当該事業所を利用している者については、初回のサービス利用時を除き、ＩＣＴを活用し、通所できる状態であることの確認及び居宅に戻った時の状態の安定等を確認することができる。具体的には、当該事業所を利用している者であって、主治の医師や当該事業所の看護師が、ＩＣＴを活用した状態確認でも支障がないと判断し、当該活用による状態確認を行うことに係る利用者又は家族の同意が得られているものを対象にできること。療養通所介護の提供に当たっては、利用者の状態に即した適切な計画を作成するとともに、利用者の在宅生活を支援する観点から、多職種協働により、医療や訪問看護サービス等の様々なサービスが提供されている中で、主治の医師や訪問看護事業者等と密接な連携を図りつつ、計画的なサービス提供を行うこと。</w:t>
            </w:r>
          </w:p>
          <w:p w:rsidR="009E68B6" w:rsidRPr="001722E8" w:rsidRDefault="009E68B6" w:rsidP="00817B49">
            <w:pPr>
              <w:pStyle w:val="a9"/>
              <w:wordWrap/>
              <w:snapToGrid w:val="0"/>
              <w:spacing w:line="200" w:lineRule="exact"/>
              <w:ind w:leftChars="100" w:left="180"/>
              <w:jc w:val="left"/>
              <w:rPr>
                <w:rFonts w:ascii="ＭＳ ゴシック" w:hAnsi="ＭＳ ゴシック"/>
                <w:spacing w:val="1"/>
              </w:rPr>
            </w:pPr>
            <w:r w:rsidRPr="001722E8">
              <w:rPr>
                <w:rFonts w:ascii="ＭＳ ゴシック" w:hAnsi="ＭＳ ゴシック" w:hint="eastAsia"/>
                <w:spacing w:val="1"/>
              </w:rPr>
              <w:t>◎</w:t>
            </w:r>
            <w:r w:rsidR="00B556D4">
              <w:rPr>
                <w:rFonts w:ascii="ＭＳ ゴシック" w:hAnsi="ＭＳ ゴシック" w:hint="eastAsia"/>
                <w:spacing w:val="1"/>
              </w:rPr>
              <w:t xml:space="preserve">　</w:t>
            </w:r>
            <w:r w:rsidRPr="001722E8">
              <w:rPr>
                <w:rFonts w:ascii="ＭＳ ゴシック" w:hAnsi="ＭＳ ゴシック" w:hint="eastAsia"/>
                <w:spacing w:val="1"/>
              </w:rPr>
              <w:t>療養通所介護費の算定について</w:t>
            </w:r>
          </w:p>
          <w:p w:rsidR="009E68B6" w:rsidRPr="001722E8" w:rsidRDefault="009E68B6" w:rsidP="00817B49">
            <w:pPr>
              <w:autoSpaceDE w:val="0"/>
              <w:autoSpaceDN w:val="0"/>
              <w:adjustRightInd w:val="0"/>
              <w:snapToGrid w:val="0"/>
              <w:spacing w:line="200" w:lineRule="exact"/>
              <w:ind w:left="364" w:hangingChars="200" w:hanging="364"/>
              <w:jc w:val="left"/>
              <w:rPr>
                <w:rFonts w:ascii="ＭＳ ゴシック" w:eastAsia="ＭＳ ゴシック" w:hAnsi="ＭＳ ゴシック" w:cs="ＭＳ明朝"/>
                <w:kern w:val="0"/>
                <w:szCs w:val="18"/>
              </w:rPr>
            </w:pPr>
            <w:r w:rsidRPr="001722E8">
              <w:rPr>
                <w:rFonts w:ascii="ＭＳ ゴシック" w:eastAsia="ＭＳ ゴシック" w:hAnsi="ＭＳ ゴシック" w:hint="eastAsia"/>
                <w:spacing w:val="1"/>
                <w:szCs w:val="18"/>
              </w:rPr>
              <w:t xml:space="preserve">　　　</w:t>
            </w:r>
            <w:r w:rsidRPr="001722E8">
              <w:rPr>
                <w:rFonts w:ascii="ＭＳ ゴシック" w:eastAsia="ＭＳ ゴシック" w:hAnsi="ＭＳ ゴシック" w:cs="ＭＳ明朝" w:hint="eastAsia"/>
                <w:kern w:val="0"/>
                <w:szCs w:val="18"/>
              </w:rPr>
              <w:t>療養通所介護費は、当該療養通所介護事業所へ登録した者につ</w:t>
            </w:r>
            <w:r w:rsidRPr="001722E8">
              <w:rPr>
                <w:rFonts w:ascii="ＭＳ ゴシック" w:eastAsia="ＭＳ ゴシック" w:hAnsi="ＭＳ ゴシック" w:cs="ＭＳ明朝" w:hint="eastAsia"/>
                <w:kern w:val="0"/>
                <w:szCs w:val="18"/>
              </w:rPr>
              <w:lastRenderedPageBreak/>
              <w:t>いて、登録している期間１月につき所定単位数を算定する。月途中から登録した場合又は月途中から登録を終了した場合には、登録していた期間（登録日から当該月の末日まで又は当該月の初日から登録終了日まで）に対応した単位数を算定することとする。これらの算定の基礎となる「登録日」とは、利用者が療養通所介護事業者と利用契約を結んだ日ではなく、サービスを実際に利用開始した日とする。また、「登録終了日」とは、利用者が療養通所介護事業者との間の利用契約を終了した日とする。</w:t>
            </w:r>
          </w:p>
          <w:p w:rsidR="00F8519F" w:rsidRPr="001722E8" w:rsidRDefault="00F8519F" w:rsidP="00817B49">
            <w:pPr>
              <w:autoSpaceDE w:val="0"/>
              <w:autoSpaceDN w:val="0"/>
              <w:adjustRightInd w:val="0"/>
              <w:snapToGrid w:val="0"/>
              <w:spacing w:line="200" w:lineRule="exact"/>
              <w:ind w:left="360" w:hangingChars="200" w:hanging="360"/>
              <w:jc w:val="left"/>
              <w:rPr>
                <w:rFonts w:ascii="ＭＳ ゴシック" w:eastAsia="ＭＳ ゴシック" w:hAnsi="ＭＳ ゴシック" w:cs="ＭＳ明朝"/>
                <w:kern w:val="0"/>
                <w:szCs w:val="18"/>
              </w:rPr>
            </w:pPr>
          </w:p>
          <w:p w:rsidR="009E68B6" w:rsidRPr="001722E8" w:rsidRDefault="009E68B6" w:rsidP="00817B49">
            <w:pPr>
              <w:autoSpaceDE w:val="0"/>
              <w:autoSpaceDN w:val="0"/>
              <w:adjustRightInd w:val="0"/>
              <w:snapToGrid w:val="0"/>
              <w:spacing w:line="200" w:lineRule="exact"/>
              <w:ind w:left="360" w:hangingChars="200" w:hanging="360"/>
              <w:jc w:val="left"/>
              <w:rPr>
                <w:rFonts w:ascii="ＭＳ ゴシック" w:eastAsia="ＭＳ ゴシック" w:hAnsi="ＭＳ ゴシック" w:cs="ＭＳ明朝"/>
                <w:kern w:val="0"/>
                <w:szCs w:val="18"/>
              </w:rPr>
            </w:pPr>
            <w:r w:rsidRPr="001722E8">
              <w:rPr>
                <w:rFonts w:ascii="ＭＳ ゴシック" w:eastAsia="ＭＳ ゴシック" w:hAnsi="ＭＳ ゴシック" w:cs="ＭＳ明朝" w:hint="eastAsia"/>
                <w:kern w:val="0"/>
                <w:szCs w:val="18"/>
              </w:rPr>
              <w:t xml:space="preserve">２　短期利用療養通所介護費　</w:t>
            </w:r>
          </w:p>
          <w:p w:rsidR="009E68B6" w:rsidRPr="001722E8" w:rsidRDefault="009E68B6" w:rsidP="001722E8">
            <w:pPr>
              <w:pStyle w:val="a9"/>
              <w:wordWrap/>
              <w:snapToGrid w:val="0"/>
              <w:spacing w:line="200" w:lineRule="exact"/>
              <w:ind w:left="184" w:hangingChars="100" w:hanging="184"/>
              <w:jc w:val="left"/>
              <w:rPr>
                <w:rFonts w:ascii="ＭＳ ゴシック" w:hAnsi="ＭＳ ゴシック"/>
              </w:rPr>
            </w:pPr>
            <w:r w:rsidRPr="001722E8">
              <w:rPr>
                <w:rFonts w:ascii="ＭＳ ゴシック" w:hAnsi="ＭＳ ゴシック" w:hint="eastAsia"/>
              </w:rPr>
              <w:t xml:space="preserve">□　別に厚生労働大臣が定める基準（注）に適合しているものとして舞鶴市長に届け出た指定療養通所介護事業所において、指定療養通所介護を行った場合に、所定単位数を算定しているか。　</w:t>
            </w:r>
          </w:p>
          <w:p w:rsidR="009E68B6" w:rsidRPr="001722E8"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ＭＳ明朝"/>
                <w:kern w:val="0"/>
                <w:szCs w:val="18"/>
              </w:rPr>
            </w:pPr>
            <w:r w:rsidRPr="001722E8">
              <w:rPr>
                <w:rFonts w:ascii="ＭＳ ゴシック" w:eastAsia="ＭＳ ゴシック" w:hAnsi="ＭＳ ゴシック" w:cs="ＭＳ明朝" w:hint="eastAsia"/>
                <w:kern w:val="0"/>
                <w:szCs w:val="18"/>
              </w:rPr>
              <w:t>注　厚生労働大臣が定める施設基準</w:t>
            </w:r>
          </w:p>
          <w:p w:rsidR="009E68B6" w:rsidRPr="001722E8" w:rsidRDefault="009E68B6" w:rsidP="00817B49">
            <w:pPr>
              <w:autoSpaceDE w:val="0"/>
              <w:autoSpaceDN w:val="0"/>
              <w:adjustRightInd w:val="0"/>
              <w:snapToGrid w:val="0"/>
              <w:spacing w:line="200" w:lineRule="exact"/>
              <w:ind w:left="540" w:hangingChars="300" w:hanging="540"/>
              <w:jc w:val="left"/>
              <w:rPr>
                <w:rFonts w:ascii="ＭＳ ゴシック" w:eastAsia="ＭＳ ゴシック" w:hAnsi="ＭＳ ゴシック" w:cs="ＭＳ明朝"/>
                <w:kern w:val="0"/>
                <w:szCs w:val="18"/>
              </w:rPr>
            </w:pPr>
            <w:r w:rsidRPr="001722E8">
              <w:rPr>
                <w:rFonts w:ascii="ＭＳ ゴシック" w:eastAsia="ＭＳ ゴシック" w:hAnsi="ＭＳ ゴシック" w:cs="ＭＳ明朝" w:hint="eastAsia"/>
                <w:kern w:val="0"/>
                <w:szCs w:val="18"/>
              </w:rPr>
              <w:t xml:space="preserve">　　イ  利用者の状態や利用者の家族等の事情により、指定居宅介護支援事業所の介護支援専門員が、緊急に利用することが必要と認めた場合であること。</w:t>
            </w:r>
          </w:p>
          <w:p w:rsidR="009E68B6" w:rsidRPr="001722E8" w:rsidRDefault="009E68B6" w:rsidP="00817B49">
            <w:pPr>
              <w:autoSpaceDE w:val="0"/>
              <w:autoSpaceDN w:val="0"/>
              <w:adjustRightInd w:val="0"/>
              <w:snapToGrid w:val="0"/>
              <w:spacing w:line="200" w:lineRule="exact"/>
              <w:ind w:left="540" w:hangingChars="300" w:hanging="540"/>
              <w:jc w:val="left"/>
              <w:rPr>
                <w:rFonts w:ascii="ＭＳ ゴシック" w:eastAsia="ＭＳ ゴシック" w:hAnsi="ＭＳ ゴシック" w:cs="ＭＳ明朝"/>
                <w:kern w:val="0"/>
                <w:szCs w:val="18"/>
              </w:rPr>
            </w:pPr>
            <w:r w:rsidRPr="001722E8">
              <w:rPr>
                <w:rFonts w:ascii="ＭＳ ゴシック" w:eastAsia="ＭＳ ゴシック" w:hAnsi="ＭＳ ゴシック" w:cs="ＭＳ明朝" w:hint="eastAsia"/>
                <w:kern w:val="0"/>
                <w:szCs w:val="18"/>
              </w:rPr>
              <w:t xml:space="preserve">　　ロ　利用の開始に当たって、あらかじめ７日以内（利用者の日常生活上の世話を行う家族等の疾病等やむを得ない事情がある場合は</w:t>
            </w:r>
            <w:r w:rsidR="001722E8" w:rsidRPr="001722E8">
              <w:rPr>
                <w:rFonts w:ascii="ＭＳ ゴシック" w:eastAsia="ＭＳ ゴシック" w:hAnsi="ＭＳ ゴシック" w:cs="ＭＳ明朝" w:hint="eastAsia"/>
                <w:kern w:val="0"/>
                <w:szCs w:val="18"/>
              </w:rPr>
              <w:t>14</w:t>
            </w:r>
            <w:r w:rsidRPr="001722E8">
              <w:rPr>
                <w:rFonts w:ascii="ＭＳ ゴシック" w:eastAsia="ＭＳ ゴシック" w:hAnsi="ＭＳ ゴシック" w:cs="ＭＳ明朝" w:hint="eastAsia"/>
                <w:kern w:val="0"/>
                <w:szCs w:val="18"/>
              </w:rPr>
              <w:t>日以内）の利用期間を定めること。</w:t>
            </w:r>
          </w:p>
          <w:p w:rsidR="009E68B6" w:rsidRPr="001722E8" w:rsidRDefault="009E68B6" w:rsidP="00817B49">
            <w:pPr>
              <w:autoSpaceDE w:val="0"/>
              <w:autoSpaceDN w:val="0"/>
              <w:adjustRightInd w:val="0"/>
              <w:snapToGrid w:val="0"/>
              <w:spacing w:line="200" w:lineRule="exact"/>
              <w:ind w:left="540" w:hangingChars="300" w:hanging="540"/>
              <w:jc w:val="left"/>
              <w:rPr>
                <w:rFonts w:ascii="ＭＳ ゴシック" w:eastAsia="ＭＳ ゴシック" w:hAnsi="ＭＳ ゴシック" w:cs="ＭＳ明朝"/>
                <w:kern w:val="0"/>
                <w:szCs w:val="18"/>
              </w:rPr>
            </w:pPr>
            <w:r w:rsidRPr="001722E8">
              <w:rPr>
                <w:rFonts w:ascii="ＭＳ ゴシック" w:eastAsia="ＭＳ ゴシック" w:hAnsi="ＭＳ ゴシック" w:cs="ＭＳ明朝" w:hint="eastAsia"/>
                <w:kern w:val="0"/>
                <w:szCs w:val="18"/>
              </w:rPr>
              <w:t xml:space="preserve">　　ハ　指定地域密着型サービス基準第</w:t>
            </w:r>
            <w:r w:rsidR="001722E8" w:rsidRPr="001722E8">
              <w:rPr>
                <w:rFonts w:ascii="ＭＳ ゴシック" w:eastAsia="ＭＳ ゴシック" w:hAnsi="ＭＳ ゴシック" w:cs="ＭＳ明朝" w:hint="eastAsia"/>
                <w:kern w:val="0"/>
                <w:szCs w:val="18"/>
              </w:rPr>
              <w:t>40</w:t>
            </w:r>
            <w:r w:rsidRPr="001722E8">
              <w:rPr>
                <w:rFonts w:ascii="ＭＳ ゴシック" w:eastAsia="ＭＳ ゴシック" w:hAnsi="ＭＳ ゴシック" w:cs="ＭＳ明朝" w:hint="eastAsia"/>
                <w:kern w:val="0"/>
                <w:szCs w:val="18"/>
              </w:rPr>
              <w:t>条に定める従業者の員数を置いていること。</w:t>
            </w:r>
          </w:p>
          <w:p w:rsidR="009E68B6" w:rsidRPr="001722E8" w:rsidRDefault="009E68B6" w:rsidP="00817B49">
            <w:pPr>
              <w:autoSpaceDE w:val="0"/>
              <w:autoSpaceDN w:val="0"/>
              <w:adjustRightInd w:val="0"/>
              <w:snapToGrid w:val="0"/>
              <w:spacing w:line="200" w:lineRule="exact"/>
              <w:ind w:left="540" w:hangingChars="300" w:hanging="540"/>
              <w:jc w:val="left"/>
              <w:rPr>
                <w:rFonts w:ascii="ＭＳ ゴシック" w:eastAsia="ＭＳ ゴシック" w:hAnsi="ＭＳ ゴシック" w:cs="ＭＳ明朝"/>
                <w:kern w:val="0"/>
                <w:szCs w:val="18"/>
              </w:rPr>
            </w:pPr>
            <w:r w:rsidRPr="001722E8">
              <w:rPr>
                <w:rFonts w:ascii="ＭＳ ゴシック" w:eastAsia="ＭＳ ゴシック" w:hAnsi="ＭＳ ゴシック" w:cs="ＭＳ明朝" w:hint="eastAsia"/>
                <w:kern w:val="0"/>
                <w:szCs w:val="18"/>
              </w:rPr>
              <w:t xml:space="preserve">　　二　当該指定療養通所介護事業所が療養通所介護費の注６を算定していないこと。</w:t>
            </w:r>
          </w:p>
          <w:p w:rsidR="001722E8" w:rsidRPr="001722E8" w:rsidRDefault="009E68B6" w:rsidP="001722E8">
            <w:pPr>
              <w:pStyle w:val="a9"/>
              <w:wordWrap/>
              <w:snapToGrid w:val="0"/>
              <w:spacing w:line="200" w:lineRule="exact"/>
              <w:ind w:leftChars="100" w:left="180"/>
              <w:jc w:val="left"/>
              <w:rPr>
                <w:rFonts w:ascii="ＭＳ ゴシック" w:hAnsi="ＭＳ ゴシック"/>
                <w:spacing w:val="1"/>
              </w:rPr>
            </w:pPr>
            <w:r w:rsidRPr="001722E8">
              <w:rPr>
                <w:rFonts w:ascii="ＭＳ ゴシック" w:hAnsi="ＭＳ ゴシック" w:hint="eastAsia"/>
                <w:spacing w:val="1"/>
              </w:rPr>
              <w:t>◎　短期利用療養通所介護費の算定について</w:t>
            </w:r>
          </w:p>
          <w:p w:rsidR="001722E8" w:rsidRPr="001722E8" w:rsidRDefault="009E68B6" w:rsidP="001722E8">
            <w:pPr>
              <w:pStyle w:val="a9"/>
              <w:wordWrap/>
              <w:snapToGrid w:val="0"/>
              <w:spacing w:line="200" w:lineRule="exact"/>
              <w:ind w:leftChars="200" w:left="544" w:hangingChars="100" w:hanging="184"/>
              <w:jc w:val="left"/>
              <w:rPr>
                <w:rFonts w:ascii="ＭＳ ゴシック" w:hAnsi="ＭＳ ゴシック"/>
                <w:spacing w:val="1"/>
              </w:rPr>
            </w:pPr>
            <w:r w:rsidRPr="001722E8">
              <w:rPr>
                <w:rFonts w:ascii="ＭＳ ゴシック" w:hAnsi="ＭＳ ゴシック"/>
              </w:rPr>
              <w:t>イ</w:t>
            </w:r>
            <w:r w:rsidR="001722E8" w:rsidRPr="001722E8">
              <w:rPr>
                <w:rFonts w:ascii="ＭＳ ゴシック" w:hAnsi="ＭＳ ゴシック" w:hint="eastAsia"/>
              </w:rPr>
              <w:t xml:space="preserve">　</w:t>
            </w:r>
            <w:r w:rsidRPr="001722E8">
              <w:rPr>
                <w:rFonts w:ascii="ＭＳ ゴシック" w:hAnsi="ＭＳ ゴシック"/>
              </w:rPr>
              <w:t>短期利用療養通所介護費については、大臣基準告示第51号の３の２に規定する基準を満たす指定療養通所介護事業所において算定できるものである。</w:t>
            </w:r>
          </w:p>
          <w:p w:rsidR="009E68B6" w:rsidRPr="001722E8" w:rsidRDefault="009E68B6" w:rsidP="001722E8">
            <w:pPr>
              <w:pStyle w:val="a9"/>
              <w:wordWrap/>
              <w:snapToGrid w:val="0"/>
              <w:spacing w:line="200" w:lineRule="exact"/>
              <w:ind w:leftChars="200" w:left="544" w:hangingChars="100" w:hanging="184"/>
              <w:jc w:val="left"/>
              <w:rPr>
                <w:rFonts w:ascii="ＭＳ ゴシック" w:hAnsi="ＭＳ ゴシック"/>
                <w:spacing w:val="1"/>
              </w:rPr>
            </w:pPr>
            <w:r w:rsidRPr="001722E8">
              <w:rPr>
                <w:rFonts w:ascii="ＭＳ ゴシック" w:hAnsi="ＭＳ ゴシック"/>
              </w:rPr>
              <w:t>ロ</w:t>
            </w:r>
            <w:r w:rsidR="001722E8" w:rsidRPr="001722E8">
              <w:rPr>
                <w:rFonts w:ascii="ＭＳ ゴシック" w:hAnsi="ＭＳ ゴシック" w:hint="eastAsia"/>
              </w:rPr>
              <w:t xml:space="preserve">　</w:t>
            </w:r>
            <w:r w:rsidRPr="001722E8">
              <w:rPr>
                <w:rFonts w:ascii="ＭＳ ゴシック" w:hAnsi="ＭＳ ゴシック"/>
              </w:rPr>
              <w:t>登録者の利用者と登録者以外の短期利用者の合計が、利用定員の範囲内であること。</w:t>
            </w:r>
          </w:p>
          <w:p w:rsidR="001722E8" w:rsidRPr="001722E8" w:rsidRDefault="009E68B6" w:rsidP="001722E8">
            <w:pPr>
              <w:autoSpaceDE w:val="0"/>
              <w:autoSpaceDN w:val="0"/>
              <w:adjustRightInd w:val="0"/>
              <w:snapToGrid w:val="0"/>
              <w:spacing w:line="200" w:lineRule="exact"/>
              <w:ind w:left="180" w:hangingChars="100" w:hanging="180"/>
              <w:jc w:val="left"/>
              <w:rPr>
                <w:rFonts w:ascii="ＭＳ ゴシック" w:eastAsia="ＭＳ ゴシック" w:hAnsi="ＭＳ ゴシック" w:cs="ＭＳ明朝"/>
                <w:i/>
                <w:iCs/>
                <w:kern w:val="0"/>
                <w:szCs w:val="18"/>
              </w:rPr>
            </w:pPr>
            <w:r w:rsidRPr="001722E8">
              <w:rPr>
                <w:rFonts w:ascii="ＭＳ ゴシック" w:eastAsia="ＭＳ ゴシック" w:hAnsi="ＭＳ ゴシック" w:cs="ＭＳ明朝" w:hint="eastAsia"/>
                <w:i/>
                <w:iCs/>
                <w:kern w:val="0"/>
                <w:szCs w:val="18"/>
              </w:rPr>
              <w:t xml:space="preserve">R3舞鶴市版QA　</w:t>
            </w:r>
            <w:r w:rsidR="00B556D4">
              <w:rPr>
                <w:rFonts w:ascii="ＭＳ ゴシック" w:eastAsia="ＭＳ ゴシック" w:hAnsi="ＭＳ ゴシック" w:cs="ＭＳ明朝" w:hint="eastAsia"/>
                <w:i/>
                <w:iCs/>
                <w:kern w:val="0"/>
                <w:szCs w:val="18"/>
              </w:rPr>
              <w:t>№</w:t>
            </w:r>
            <w:r w:rsidRPr="001722E8">
              <w:rPr>
                <w:rFonts w:ascii="ＭＳ ゴシック" w:eastAsia="ＭＳ ゴシック" w:hAnsi="ＭＳ ゴシック" w:cs="ＭＳ明朝" w:hint="eastAsia"/>
                <w:i/>
                <w:iCs/>
                <w:kern w:val="0"/>
                <w:szCs w:val="18"/>
              </w:rPr>
              <w:t>105</w:t>
            </w:r>
          </w:p>
          <w:p w:rsidR="009E68B6" w:rsidRPr="001722E8" w:rsidRDefault="009E68B6" w:rsidP="001722E8">
            <w:pPr>
              <w:autoSpaceDE w:val="0"/>
              <w:autoSpaceDN w:val="0"/>
              <w:adjustRightInd w:val="0"/>
              <w:snapToGrid w:val="0"/>
              <w:spacing w:line="200" w:lineRule="exact"/>
              <w:ind w:leftChars="100" w:left="180" w:firstLineChars="100" w:firstLine="180"/>
              <w:jc w:val="left"/>
              <w:rPr>
                <w:rFonts w:ascii="ＭＳ ゴシック" w:eastAsia="ＭＳ ゴシック" w:hAnsi="ＭＳ ゴシック" w:cs="ＭＳ明朝"/>
                <w:i/>
                <w:iCs/>
                <w:kern w:val="0"/>
                <w:szCs w:val="18"/>
              </w:rPr>
            </w:pPr>
            <w:r w:rsidRPr="001722E8">
              <w:rPr>
                <w:rFonts w:ascii="ＭＳ ゴシック" w:eastAsia="ＭＳ ゴシック" w:hAnsi="ＭＳ ゴシック" w:hint="eastAsia"/>
                <w:i/>
                <w:iCs/>
                <w:szCs w:val="18"/>
              </w:rPr>
              <w:t>療養通所介護については、日単位の報酬体系から、月単位の包括報酬とする見直しがされたところですが、サービス提供の考え方等については従前から変更はありません。①利用時間については、居宅サービス計画に基づいて作成された療養通所介護計画において設定されるものと考えます。②日単位の報酬体系において、３時間未満の利用は算定不可であるため、月単位の包括報酬となった後も認められません。</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p>
        </w:tc>
      </w:tr>
      <w:tr w:rsidR="009E68B6" w:rsidRPr="00817B49" w:rsidTr="00177AC4">
        <w:trPr>
          <w:trHeight w:val="195"/>
        </w:trPr>
        <w:tc>
          <w:tcPr>
            <w:tcW w:w="1701"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３</w:t>
            </w:r>
            <w:r w:rsidRPr="00817B49">
              <w:rPr>
                <w:rFonts w:ascii="ＭＳ ゴシック" w:hAnsi="ＭＳ ゴシック" w:hint="eastAsia"/>
                <w:spacing w:val="1"/>
              </w:rPr>
              <w:t xml:space="preserve">  </w:t>
            </w:r>
            <w:r w:rsidRPr="00817B49">
              <w:rPr>
                <w:rFonts w:ascii="ＭＳ ゴシック" w:hAnsi="ＭＳ ゴシック" w:hint="eastAsia"/>
              </w:rPr>
              <w:t>利用定員を</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超えた場合の</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算定</w:t>
            </w:r>
          </w:p>
        </w:tc>
        <w:tc>
          <w:tcPr>
            <w:tcW w:w="5954" w:type="dxa"/>
            <w:tcBorders>
              <w:top w:val="single" w:sz="4" w:space="0" w:color="auto"/>
              <w:bottom w:val="single" w:sz="4" w:space="0" w:color="auto"/>
            </w:tcBorders>
          </w:tcPr>
          <w:p w:rsidR="009E68B6" w:rsidRPr="001722E8" w:rsidRDefault="009E68B6" w:rsidP="001722E8">
            <w:pPr>
              <w:pStyle w:val="a9"/>
              <w:wordWrap/>
              <w:snapToGrid w:val="0"/>
              <w:spacing w:line="200" w:lineRule="exact"/>
              <w:ind w:left="184" w:hangingChars="100" w:hanging="184"/>
              <w:jc w:val="left"/>
              <w:rPr>
                <w:rFonts w:ascii="ＭＳ ゴシック" w:hAnsi="ＭＳ ゴシック"/>
              </w:rPr>
            </w:pPr>
            <w:r w:rsidRPr="00817B49">
              <w:rPr>
                <w:rFonts w:ascii="ＭＳ ゴシック" w:hAnsi="ＭＳ ゴシック" w:hint="eastAsia"/>
              </w:rPr>
              <w:t>□　月平均の利用者の数が舞鶴市長に提出した運営規程に定められている利用定員を超えた場合は所定単位数に100分の70を乗じて得た単位数を算定しているか。</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tc>
      </w:tr>
      <w:tr w:rsidR="009E68B6" w:rsidRPr="00817B49" w:rsidTr="00177AC4">
        <w:trPr>
          <w:trHeight w:val="105"/>
        </w:trPr>
        <w:tc>
          <w:tcPr>
            <w:tcW w:w="1701"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４</w:t>
            </w:r>
            <w:r w:rsidRPr="00817B49">
              <w:rPr>
                <w:rFonts w:ascii="ＭＳ ゴシック" w:hAnsi="ＭＳ ゴシック" w:hint="eastAsia"/>
                <w:spacing w:val="1"/>
              </w:rPr>
              <w:t xml:space="preserve">  </w:t>
            </w:r>
            <w:r w:rsidRPr="00817B49">
              <w:rPr>
                <w:rFonts w:ascii="ＭＳ ゴシック" w:hAnsi="ＭＳ ゴシック" w:hint="eastAsia"/>
              </w:rPr>
              <w:t>従業者の員</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数が基準を満</w:t>
            </w:r>
          </w:p>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rPr>
              <w:t xml:space="preserve">　たさない場合</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の算定</w:t>
            </w:r>
          </w:p>
        </w:tc>
        <w:tc>
          <w:tcPr>
            <w:tcW w:w="5954" w:type="dxa"/>
            <w:tcBorders>
              <w:top w:val="single" w:sz="4" w:space="0" w:color="auto"/>
              <w:bottom w:val="single" w:sz="4" w:space="0" w:color="auto"/>
            </w:tcBorders>
          </w:tcPr>
          <w:p w:rsidR="000629C3" w:rsidRPr="000A6407" w:rsidRDefault="009E68B6" w:rsidP="000629C3">
            <w:pPr>
              <w:pStyle w:val="a9"/>
              <w:wordWrap/>
              <w:snapToGrid w:val="0"/>
              <w:spacing w:line="200" w:lineRule="exact"/>
              <w:ind w:left="184" w:hangingChars="100" w:hanging="184"/>
              <w:jc w:val="left"/>
              <w:rPr>
                <w:rFonts w:ascii="ＭＳ ゴシック" w:hAnsi="ＭＳ ゴシック"/>
              </w:rPr>
            </w:pPr>
            <w:r w:rsidRPr="000A6407">
              <w:rPr>
                <w:rFonts w:ascii="ＭＳ ゴシック" w:hAnsi="ＭＳ ゴシック" w:hint="eastAsia"/>
              </w:rPr>
              <w:t>□　看護職員又は介護職員の員数が、本主眼事項第２－２に定める員数を満たさない場合は、所定単位数に100分の70を乗じて得た単位数を算定しているか。</w:t>
            </w:r>
          </w:p>
          <w:p w:rsidR="009E68B6" w:rsidRPr="000A6407" w:rsidRDefault="009E68B6" w:rsidP="000629C3">
            <w:pPr>
              <w:pStyle w:val="a9"/>
              <w:wordWrap/>
              <w:snapToGrid w:val="0"/>
              <w:spacing w:line="200" w:lineRule="exact"/>
              <w:ind w:leftChars="100" w:left="180"/>
              <w:jc w:val="left"/>
              <w:rPr>
                <w:rFonts w:ascii="ＭＳ ゴシック" w:hAnsi="ＭＳ ゴシック"/>
              </w:rPr>
            </w:pPr>
            <w:r w:rsidRPr="000A6407">
              <w:rPr>
                <w:rFonts w:ascii="ＭＳ ゴシック" w:hAnsi="ＭＳ ゴシック" w:hint="eastAsia"/>
              </w:rPr>
              <w:t>◎　人員基準欠如に該当する場合の所定単位数の算定について</w:t>
            </w:r>
          </w:p>
          <w:p w:rsidR="009E68B6" w:rsidRPr="000A6407" w:rsidRDefault="009E68B6" w:rsidP="000629C3">
            <w:pPr>
              <w:suppressAutoHyphens/>
              <w:kinsoku w:val="0"/>
              <w:autoSpaceDE w:val="0"/>
              <w:autoSpaceDN w:val="0"/>
              <w:adjustRightInd w:val="0"/>
              <w:snapToGrid w:val="0"/>
              <w:spacing w:line="200" w:lineRule="exact"/>
              <w:ind w:leftChars="100" w:left="548" w:hangingChars="200" w:hanging="368"/>
              <w:jc w:val="left"/>
              <w:rPr>
                <w:rFonts w:ascii="ＭＳ ゴシック" w:eastAsia="ＭＳ ゴシック" w:hAnsi="ＭＳ ゴシック"/>
                <w:spacing w:val="2"/>
                <w:szCs w:val="18"/>
              </w:rPr>
            </w:pPr>
            <w:r w:rsidRPr="000A6407">
              <w:rPr>
                <w:rFonts w:ascii="ＭＳ ゴシック" w:eastAsia="ＭＳ ゴシック" w:hAnsi="ＭＳ ゴシック" w:hint="eastAsia"/>
                <w:spacing w:val="2"/>
                <w:szCs w:val="18"/>
              </w:rPr>
              <w:t xml:space="preserve">　イ　看護職員及び介護職員の配置数が人員基準上満たすべき員数を下回っている、いわゆる人員基準欠如に対し、介護給付費の減額を行うこととし、通所介護費等の算定方法において、人員基準欠如の基準及び単位数の算定方法を明らかにしているところであるが、これは、適正なサービスの提供を確保するための規定であり、人員基準欠如の未然防止を図るよう努めるものとする。</w:t>
            </w:r>
          </w:p>
          <w:p w:rsidR="009E68B6" w:rsidRPr="000A6407" w:rsidRDefault="009E68B6" w:rsidP="00817B49">
            <w:pPr>
              <w:suppressAutoHyphens/>
              <w:kinsoku w:val="0"/>
              <w:autoSpaceDE w:val="0"/>
              <w:autoSpaceDN w:val="0"/>
              <w:adjustRightInd w:val="0"/>
              <w:snapToGrid w:val="0"/>
              <w:spacing w:line="200" w:lineRule="exact"/>
              <w:ind w:left="368" w:hangingChars="200" w:hanging="368"/>
              <w:jc w:val="left"/>
              <w:rPr>
                <w:rFonts w:ascii="ＭＳ ゴシック" w:eastAsia="ＭＳ ゴシック" w:hAnsi="ＭＳ ゴシック"/>
                <w:spacing w:val="2"/>
                <w:szCs w:val="18"/>
              </w:rPr>
            </w:pPr>
            <w:r w:rsidRPr="000A6407">
              <w:rPr>
                <w:rFonts w:ascii="ＭＳ ゴシック" w:eastAsia="ＭＳ ゴシック" w:hAnsi="ＭＳ ゴシック" w:hint="eastAsia"/>
                <w:spacing w:val="2"/>
                <w:szCs w:val="18"/>
              </w:rPr>
              <w:t xml:space="preserve">　</w:t>
            </w:r>
            <w:r w:rsidR="000629C3" w:rsidRPr="000A6407">
              <w:rPr>
                <w:rFonts w:ascii="ＭＳ ゴシック" w:eastAsia="ＭＳ ゴシック" w:hAnsi="ＭＳ ゴシック" w:hint="eastAsia"/>
                <w:spacing w:val="2"/>
                <w:szCs w:val="18"/>
              </w:rPr>
              <w:t xml:space="preserve">　</w:t>
            </w:r>
            <w:r w:rsidRPr="000A6407">
              <w:rPr>
                <w:rFonts w:ascii="ＭＳ ゴシック" w:eastAsia="ＭＳ ゴシック" w:hAnsi="ＭＳ ゴシック" w:hint="eastAsia"/>
                <w:spacing w:val="2"/>
                <w:szCs w:val="18"/>
              </w:rPr>
              <w:t>ロ　看護職員及び介護職員の配置数については、</w:t>
            </w:r>
          </w:p>
          <w:p w:rsidR="009E68B6" w:rsidRPr="000A6407" w:rsidRDefault="009E68B6" w:rsidP="000629C3">
            <w:pPr>
              <w:suppressAutoHyphens/>
              <w:kinsoku w:val="0"/>
              <w:autoSpaceDE w:val="0"/>
              <w:autoSpaceDN w:val="0"/>
              <w:adjustRightInd w:val="0"/>
              <w:snapToGrid w:val="0"/>
              <w:spacing w:line="200" w:lineRule="exact"/>
              <w:ind w:left="736" w:hangingChars="400" w:hanging="736"/>
              <w:jc w:val="left"/>
              <w:rPr>
                <w:rFonts w:ascii="ＭＳ ゴシック" w:eastAsia="ＭＳ ゴシック" w:hAnsi="ＭＳ ゴシック"/>
                <w:spacing w:val="2"/>
                <w:szCs w:val="18"/>
              </w:rPr>
            </w:pPr>
            <w:r w:rsidRPr="000A6407">
              <w:rPr>
                <w:rFonts w:ascii="ＭＳ ゴシック" w:eastAsia="ＭＳ ゴシック" w:hAnsi="ＭＳ ゴシック" w:hint="eastAsia"/>
                <w:spacing w:val="2"/>
                <w:szCs w:val="18"/>
              </w:rPr>
              <w:t xml:space="preserve">　　</w:t>
            </w:r>
            <w:r w:rsidR="000629C3" w:rsidRPr="000A6407">
              <w:rPr>
                <w:rFonts w:ascii="ＭＳ ゴシック" w:eastAsia="ＭＳ ゴシック" w:hAnsi="ＭＳ ゴシック" w:hint="eastAsia"/>
                <w:spacing w:val="2"/>
                <w:szCs w:val="18"/>
              </w:rPr>
              <w:t xml:space="preserve">　</w:t>
            </w:r>
            <w:r w:rsidRPr="000A6407">
              <w:rPr>
                <w:rFonts w:ascii="ＭＳ ゴシック" w:eastAsia="ＭＳ ゴシック" w:hAnsi="ＭＳ ゴシック" w:hint="eastAsia"/>
                <w:spacing w:val="2"/>
                <w:szCs w:val="18"/>
              </w:rPr>
              <w:t>ⅰ　人員基準上必要とされる員数から１割を超えて減少した場合にはその翌月から人員基準欠如が解消されるに至った月まで、単位ごとに利用者の全員について所定単位数が通所介護費の算定方法に規定する算定方法に従って減算する。</w:t>
            </w:r>
          </w:p>
          <w:p w:rsidR="000629C3" w:rsidRPr="000A6407" w:rsidRDefault="009E68B6" w:rsidP="000629C3">
            <w:pPr>
              <w:suppressAutoHyphens/>
              <w:kinsoku w:val="0"/>
              <w:autoSpaceDE w:val="0"/>
              <w:autoSpaceDN w:val="0"/>
              <w:adjustRightInd w:val="0"/>
              <w:snapToGrid w:val="0"/>
              <w:spacing w:line="200" w:lineRule="exact"/>
              <w:ind w:left="736" w:hangingChars="400" w:hanging="736"/>
              <w:jc w:val="left"/>
              <w:rPr>
                <w:rFonts w:ascii="ＭＳ ゴシック" w:eastAsia="ＭＳ ゴシック" w:hAnsi="ＭＳ ゴシック"/>
                <w:spacing w:val="2"/>
                <w:szCs w:val="18"/>
              </w:rPr>
            </w:pPr>
            <w:r w:rsidRPr="000A6407">
              <w:rPr>
                <w:rFonts w:ascii="ＭＳ ゴシック" w:eastAsia="ＭＳ ゴシック" w:hAnsi="ＭＳ ゴシック" w:hint="eastAsia"/>
                <w:spacing w:val="2"/>
                <w:szCs w:val="18"/>
              </w:rPr>
              <w:t xml:space="preserve">　　</w:t>
            </w:r>
            <w:r w:rsidR="000629C3" w:rsidRPr="000A6407">
              <w:rPr>
                <w:rFonts w:ascii="ＭＳ ゴシック" w:eastAsia="ＭＳ ゴシック" w:hAnsi="ＭＳ ゴシック" w:hint="eastAsia"/>
                <w:spacing w:val="2"/>
                <w:szCs w:val="18"/>
              </w:rPr>
              <w:t xml:space="preserve">　</w:t>
            </w:r>
            <w:r w:rsidRPr="000A6407">
              <w:rPr>
                <w:rFonts w:ascii="ＭＳ ゴシック" w:eastAsia="ＭＳ ゴシック" w:hAnsi="ＭＳ ゴシック" w:hint="eastAsia"/>
                <w:spacing w:val="2"/>
                <w:szCs w:val="18"/>
              </w:rPr>
              <w:t>ⅱ　１割の範囲内で減少した場合には、その翌々月から人員基準欠如が解消されるに至った月まで、単位ごとに利用者等の全員について所定単位数が通所介護費等の算定方法に規定する算定方法に従って減算される。（ただし、翌月の末日において人員基準を満たすに至っている場合を除く。）</w:t>
            </w:r>
          </w:p>
          <w:p w:rsidR="009E68B6" w:rsidRDefault="009E68B6" w:rsidP="000A6407">
            <w:pPr>
              <w:suppressAutoHyphens/>
              <w:kinsoku w:val="0"/>
              <w:autoSpaceDE w:val="0"/>
              <w:autoSpaceDN w:val="0"/>
              <w:adjustRightInd w:val="0"/>
              <w:snapToGrid w:val="0"/>
              <w:spacing w:line="200" w:lineRule="exact"/>
              <w:ind w:leftChars="100" w:left="360" w:hangingChars="100" w:hanging="180"/>
              <w:jc w:val="left"/>
              <w:rPr>
                <w:rFonts w:ascii="ＭＳ ゴシック" w:eastAsia="ＭＳ ゴシック" w:hAnsi="ＭＳ ゴシック"/>
              </w:rPr>
            </w:pPr>
            <w:r w:rsidRPr="000A6407">
              <w:rPr>
                <w:rFonts w:ascii="ＭＳ ゴシック" w:eastAsia="ＭＳ ゴシック" w:hAnsi="ＭＳ ゴシック" w:hint="eastAsia"/>
              </w:rPr>
              <w:t>◎　舞鶴市長は、著しい人員基準欠如が継続する場合には、職員の増員、利用定員等の見直し、事業の休止等を指導すること。当該指導に従わない場合には、特別な事情がある場合をのぞき、指定の取消しを検討するものとする。</w:t>
            </w:r>
          </w:p>
          <w:p w:rsidR="00A60CFA" w:rsidRPr="000A6407" w:rsidRDefault="00A60CFA" w:rsidP="000A6407">
            <w:pPr>
              <w:suppressAutoHyphens/>
              <w:kinsoku w:val="0"/>
              <w:autoSpaceDE w:val="0"/>
              <w:autoSpaceDN w:val="0"/>
              <w:adjustRightInd w:val="0"/>
              <w:snapToGrid w:val="0"/>
              <w:spacing w:line="200" w:lineRule="exact"/>
              <w:ind w:leftChars="100" w:left="364" w:hangingChars="100" w:hanging="184"/>
              <w:jc w:val="left"/>
              <w:rPr>
                <w:rFonts w:ascii="ＭＳ ゴシック" w:eastAsia="ＭＳ ゴシック" w:hAnsi="ＭＳ ゴシック"/>
                <w:spacing w:val="2"/>
                <w:szCs w:val="18"/>
              </w:rPr>
            </w:pP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tc>
      </w:tr>
      <w:tr w:rsidR="009E68B6" w:rsidRPr="00817B49" w:rsidTr="00177AC4">
        <w:trPr>
          <w:trHeight w:val="150"/>
        </w:trPr>
        <w:tc>
          <w:tcPr>
            <w:tcW w:w="1701" w:type="dxa"/>
            <w:tcBorders>
              <w:top w:val="single" w:sz="4" w:space="0" w:color="auto"/>
              <w:bottom w:val="single" w:sz="4" w:space="0" w:color="auto"/>
            </w:tcBorders>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lastRenderedPageBreak/>
              <w:t xml:space="preserve">５　</w:t>
            </w:r>
            <w:r w:rsidRPr="00817B49">
              <w:rPr>
                <w:rFonts w:ascii="ＭＳ ゴシック" w:eastAsia="ＭＳ ゴシック" w:hAnsi="ＭＳ ゴシック" w:cs="ＭＳ明朝" w:hint="eastAsia"/>
                <w:kern w:val="0"/>
                <w:szCs w:val="18"/>
              </w:rPr>
              <w:t>入浴介助を行わない場合の減算について</w:t>
            </w:r>
          </w:p>
        </w:tc>
        <w:tc>
          <w:tcPr>
            <w:tcW w:w="5954" w:type="dxa"/>
            <w:tcBorders>
              <w:top w:val="single" w:sz="4" w:space="0" w:color="auto"/>
              <w:bottom w:val="single" w:sz="4" w:space="0" w:color="auto"/>
            </w:tcBorders>
          </w:tcPr>
          <w:p w:rsidR="000A6407" w:rsidRDefault="009E68B6" w:rsidP="000A6407">
            <w:pPr>
              <w:autoSpaceDE w:val="0"/>
              <w:autoSpaceDN w:val="0"/>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明朝" w:hint="eastAsia"/>
                <w:kern w:val="0"/>
                <w:szCs w:val="18"/>
              </w:rPr>
              <w:t>入浴介助を行っていない場合は、所定単位数の</w:t>
            </w:r>
            <w:r w:rsidRPr="00817B49">
              <w:rPr>
                <w:rFonts w:ascii="ＭＳ ゴシック" w:eastAsia="ＭＳ ゴシック" w:hAnsi="ＭＳ ゴシック" w:cs="ＭＳ明朝"/>
                <w:kern w:val="0"/>
                <w:szCs w:val="18"/>
              </w:rPr>
              <w:t>100</w:t>
            </w:r>
            <w:r w:rsidRPr="00817B49">
              <w:rPr>
                <w:rFonts w:ascii="ＭＳ ゴシック" w:eastAsia="ＭＳ ゴシック" w:hAnsi="ＭＳ ゴシック" w:cs="ＭＳ明朝" w:hint="eastAsia"/>
                <w:kern w:val="0"/>
                <w:szCs w:val="18"/>
              </w:rPr>
              <w:t>分の</w:t>
            </w:r>
            <w:r w:rsidRPr="00817B49">
              <w:rPr>
                <w:rFonts w:ascii="ＭＳ ゴシック" w:eastAsia="ＭＳ ゴシック" w:hAnsi="ＭＳ ゴシック" w:cs="ＭＳ明朝"/>
                <w:kern w:val="0"/>
                <w:szCs w:val="18"/>
              </w:rPr>
              <w:t>95</w:t>
            </w:r>
            <w:r w:rsidRPr="00817B49">
              <w:rPr>
                <w:rFonts w:ascii="ＭＳ ゴシック" w:eastAsia="ＭＳ ゴシック" w:hAnsi="ＭＳ ゴシック" w:cs="ＭＳ明朝" w:hint="eastAsia"/>
                <w:kern w:val="0"/>
                <w:szCs w:val="18"/>
              </w:rPr>
              <w:t>に相当する単位数を算定しているか。</w:t>
            </w:r>
          </w:p>
          <w:p w:rsidR="009E68B6" w:rsidRPr="00817B49" w:rsidRDefault="009E68B6" w:rsidP="000A6407">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明朝" w:hint="eastAsia"/>
                <w:kern w:val="0"/>
                <w:szCs w:val="18"/>
              </w:rPr>
              <w:t>事業所内に入浴設備がない場合など事業所の都合によって入浴介助を実施しない場合は減算の対象となる。また、療養通所介護計画に、入浴介助の提供が位置づけられている場合に、利用者側の事情により、療養通所介護費を算定する月に入浴介助を１度も実施しなかった場合も減算の対象となる。ただし、利用者の心身の状況や希望により、清拭又は部分浴を実施した場合はこの限りではない。</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tc>
      </w:tr>
      <w:tr w:rsidR="009E68B6" w:rsidRPr="00817B49" w:rsidTr="00177AC4">
        <w:trPr>
          <w:trHeight w:val="105"/>
        </w:trPr>
        <w:tc>
          <w:tcPr>
            <w:tcW w:w="1701" w:type="dxa"/>
            <w:tcBorders>
              <w:top w:val="single" w:sz="4" w:space="0" w:color="auto"/>
              <w:bottom w:val="single" w:sz="4" w:space="0" w:color="auto"/>
            </w:tcBorders>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６　サービス提供が過少である場合の減算について</w:t>
            </w:r>
          </w:p>
        </w:tc>
        <w:tc>
          <w:tcPr>
            <w:tcW w:w="5954" w:type="dxa"/>
            <w:tcBorders>
              <w:top w:val="single" w:sz="4" w:space="0" w:color="auto"/>
              <w:bottom w:val="single" w:sz="4" w:space="0" w:color="auto"/>
            </w:tcBorders>
          </w:tcPr>
          <w:p w:rsidR="009E68B6" w:rsidRPr="00817B49" w:rsidRDefault="009E68B6" w:rsidP="00817B49">
            <w:pPr>
              <w:autoSpaceDE w:val="0"/>
              <w:autoSpaceDN w:val="0"/>
              <w:adjustRightInd w:val="0"/>
              <w:snapToGrid w:val="0"/>
              <w:spacing w:line="200" w:lineRule="exact"/>
              <w:ind w:left="180" w:hangingChars="100" w:hanging="180"/>
              <w:jc w:val="left"/>
              <w:rPr>
                <w:rFonts w:ascii="ＭＳ ゴシック" w:eastAsia="ＭＳ ゴシック" w:hAnsi="ＭＳ ゴシック"/>
                <w:w w:val="50"/>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cs="ＭＳ明朝" w:hint="eastAsia"/>
                <w:kern w:val="0"/>
                <w:szCs w:val="18"/>
              </w:rPr>
              <w:t>指定療養通所介護事業所が提供する指定療養通所介護の算定月における提供回数について、利用者１人当たり平均回数が、月５回に満たない場合は、所定単位数の</w:t>
            </w:r>
            <w:r w:rsidRPr="00817B49">
              <w:rPr>
                <w:rFonts w:ascii="ＭＳ ゴシック" w:eastAsia="ＭＳ ゴシック" w:hAnsi="ＭＳ ゴシック" w:cs="ＭＳ明朝"/>
                <w:kern w:val="0"/>
                <w:szCs w:val="18"/>
              </w:rPr>
              <w:t>100</w:t>
            </w:r>
            <w:r w:rsidRPr="00817B49">
              <w:rPr>
                <w:rFonts w:ascii="ＭＳ ゴシック" w:eastAsia="ＭＳ ゴシック" w:hAnsi="ＭＳ ゴシック" w:cs="ＭＳ明朝" w:hint="eastAsia"/>
                <w:kern w:val="0"/>
                <w:szCs w:val="18"/>
              </w:rPr>
              <w:t>分の</w:t>
            </w:r>
            <w:r w:rsidRPr="00817B49">
              <w:rPr>
                <w:rFonts w:ascii="ＭＳ ゴシック" w:eastAsia="ＭＳ ゴシック" w:hAnsi="ＭＳ ゴシック" w:cs="ＭＳ明朝"/>
                <w:kern w:val="0"/>
                <w:szCs w:val="18"/>
              </w:rPr>
              <w:t>70</w:t>
            </w:r>
            <w:r w:rsidRPr="00817B49">
              <w:rPr>
                <w:rFonts w:ascii="ＭＳ ゴシック" w:eastAsia="ＭＳ ゴシック" w:hAnsi="ＭＳ ゴシック" w:cs="ＭＳ明朝" w:hint="eastAsia"/>
                <w:kern w:val="0"/>
                <w:szCs w:val="18"/>
              </w:rPr>
              <w:t>に相当する単位数を算定しているか。</w:t>
            </w:r>
          </w:p>
          <w:p w:rsidR="009E68B6" w:rsidRPr="00817B49" w:rsidRDefault="009E68B6" w:rsidP="00817B49">
            <w:pPr>
              <w:autoSpaceDE w:val="0"/>
              <w:autoSpaceDN w:val="0"/>
              <w:adjustRightInd w:val="0"/>
              <w:snapToGrid w:val="0"/>
              <w:spacing w:line="200" w:lineRule="exact"/>
              <w:ind w:firstLineChars="100" w:firstLine="180"/>
              <w:jc w:val="left"/>
              <w:rPr>
                <w:rFonts w:ascii="ＭＳ ゴシック" w:eastAsia="ＭＳ ゴシック" w:hAnsi="ＭＳ ゴシック"/>
                <w:szCs w:val="18"/>
              </w:rPr>
            </w:pPr>
            <w:r w:rsidRPr="00817B49">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hint="eastAsia"/>
                <w:szCs w:val="18"/>
              </w:rPr>
              <w:t>サービス提供が過少である場合の減算について</w:t>
            </w:r>
          </w:p>
          <w:p w:rsidR="009E68B6" w:rsidRPr="00817B49" w:rsidRDefault="000A6407"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イ　</w:t>
            </w:r>
            <w:r w:rsidR="009E68B6" w:rsidRPr="00817B49">
              <w:rPr>
                <w:rFonts w:ascii="ＭＳ ゴシック" w:eastAsia="ＭＳ ゴシック" w:hAnsi="ＭＳ ゴシック" w:cs="ＭＳ明朝" w:hint="eastAsia"/>
                <w:kern w:val="0"/>
                <w:szCs w:val="18"/>
              </w:rPr>
              <w:t>「利用者１人当たり平均回数」は、暦月ごとにサービス提供回数の合計数を、利用者数で除することによって算定するものとする。</w:t>
            </w:r>
          </w:p>
          <w:p w:rsidR="009E68B6" w:rsidRPr="00817B49"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cs="ＭＳ明朝"/>
                <w:kern w:val="0"/>
                <w:szCs w:val="18"/>
              </w:rPr>
            </w:pPr>
            <w:r w:rsidRPr="00817B49">
              <w:rPr>
                <w:rFonts w:ascii="ＭＳ ゴシック" w:eastAsia="ＭＳ ゴシック" w:hAnsi="ＭＳ ゴシック" w:cs="ＭＳ明朝" w:hint="eastAsia"/>
                <w:kern w:val="0"/>
                <w:szCs w:val="18"/>
              </w:rPr>
              <w:t>ロ</w:t>
            </w:r>
            <w:r w:rsidR="000A6407">
              <w:rPr>
                <w:rFonts w:ascii="ＭＳ ゴシック" w:eastAsia="ＭＳ ゴシック" w:hAnsi="ＭＳ ゴシック" w:cs="ＭＳ明朝" w:hint="eastAsia"/>
                <w:kern w:val="0"/>
                <w:szCs w:val="18"/>
              </w:rPr>
              <w:t xml:space="preserve">　</w:t>
            </w:r>
            <w:r w:rsidRPr="00817B49">
              <w:rPr>
                <w:rFonts w:ascii="ＭＳ ゴシック" w:eastAsia="ＭＳ ゴシック" w:hAnsi="ＭＳ ゴシック" w:cs="ＭＳ明朝" w:hint="eastAsia"/>
                <w:kern w:val="0"/>
                <w:szCs w:val="18"/>
              </w:rPr>
              <w:t>利用者が月の途中で、利用を開始する、終了する又は入院する場合にあっては、当該利用者を「利用者１人当たり平均回数」の算定に含めないこととする。</w:t>
            </w:r>
          </w:p>
          <w:p w:rsidR="009E68B6" w:rsidRPr="00817B49" w:rsidRDefault="009E68B6" w:rsidP="00817B49">
            <w:pPr>
              <w:autoSpaceDE w:val="0"/>
              <w:autoSpaceDN w:val="0"/>
              <w:adjustRightInd w:val="0"/>
              <w:snapToGrid w:val="0"/>
              <w:spacing w:line="200" w:lineRule="exact"/>
              <w:ind w:leftChars="100" w:left="360" w:hangingChars="100" w:hanging="180"/>
              <w:jc w:val="left"/>
              <w:rPr>
                <w:rFonts w:ascii="ＭＳ ゴシック" w:eastAsia="ＭＳ ゴシック" w:hAnsi="ＭＳ ゴシック"/>
                <w:szCs w:val="18"/>
              </w:rPr>
            </w:pPr>
            <w:r w:rsidRPr="00817B49">
              <w:rPr>
                <w:rFonts w:ascii="ＭＳ ゴシック" w:eastAsia="ＭＳ ゴシック" w:hAnsi="ＭＳ ゴシック" w:cs="ＭＳ明朝" w:hint="eastAsia"/>
                <w:kern w:val="0"/>
                <w:szCs w:val="18"/>
              </w:rPr>
              <w:t>ハ</w:t>
            </w:r>
            <w:r w:rsidR="000A6407">
              <w:rPr>
                <w:rFonts w:ascii="ＭＳ ゴシック" w:eastAsia="ＭＳ ゴシック" w:hAnsi="ＭＳ ゴシック" w:cs="ＭＳ明朝" w:hint="eastAsia"/>
                <w:kern w:val="0"/>
                <w:szCs w:val="18"/>
              </w:rPr>
              <w:t xml:space="preserve">　</w:t>
            </w:r>
            <w:r w:rsidR="00303490">
              <w:rPr>
                <w:rFonts w:ascii="ＭＳ ゴシック" w:eastAsia="ＭＳ ゴシック" w:hAnsi="ＭＳ ゴシック" w:cs="ＭＳ明朝" w:hint="eastAsia"/>
                <w:kern w:val="0"/>
                <w:szCs w:val="18"/>
              </w:rPr>
              <w:t>舞鶴市長</w:t>
            </w:r>
            <w:r w:rsidRPr="00817B49">
              <w:rPr>
                <w:rFonts w:ascii="ＭＳ ゴシック" w:eastAsia="ＭＳ ゴシック" w:hAnsi="ＭＳ ゴシック" w:cs="ＭＳ明朝" w:hint="eastAsia"/>
                <w:kern w:val="0"/>
                <w:szCs w:val="18"/>
              </w:rPr>
              <w:t>は、サービス提供回数が過少である状態が継続する場合には事業所に対して適切なサービスの提供を指導するものとする。</w:t>
            </w:r>
          </w:p>
        </w:tc>
        <w:tc>
          <w:tcPr>
            <w:tcW w:w="455"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算定</w:t>
            </w:r>
            <w:r w:rsidR="00275AD0" w:rsidRPr="005F7B71">
              <w:rPr>
                <w:rFonts w:ascii="ＭＳ ゴシック" w:eastAsia="ＭＳ ゴシック" w:hAnsi="ＭＳ ゴシック" w:hint="eastAsia"/>
              </w:rPr>
              <w:t>【有・無】</w:t>
            </w:r>
          </w:p>
        </w:tc>
      </w:tr>
      <w:tr w:rsidR="009E68B6" w:rsidRPr="00817B49" w:rsidTr="00177AC4">
        <w:trPr>
          <w:trHeight w:val="105"/>
        </w:trPr>
        <w:tc>
          <w:tcPr>
            <w:tcW w:w="1701" w:type="dxa"/>
            <w:tcBorders>
              <w:top w:val="single" w:sz="4" w:space="0" w:color="auto"/>
              <w:bottom w:val="single" w:sz="4" w:space="0" w:color="auto"/>
            </w:tcBorders>
          </w:tcPr>
          <w:p w:rsidR="009E68B6" w:rsidRPr="00817B49" w:rsidRDefault="009E68B6" w:rsidP="00817B49">
            <w:pPr>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７　重度者ケア体制加算</w:t>
            </w:r>
          </w:p>
        </w:tc>
        <w:tc>
          <w:tcPr>
            <w:tcW w:w="5954" w:type="dxa"/>
            <w:tcBorders>
              <w:top w:val="single" w:sz="4" w:space="0" w:color="auto"/>
              <w:bottom w:val="single" w:sz="4" w:space="0" w:color="auto"/>
            </w:tcBorders>
          </w:tcPr>
          <w:p w:rsidR="000A6407" w:rsidRDefault="009E68B6" w:rsidP="000A6407">
            <w:pPr>
              <w:autoSpaceDE w:val="0"/>
              <w:autoSpaceDN w:val="0"/>
              <w:adjustRightInd w:val="0"/>
              <w:snapToGrid w:val="0"/>
              <w:spacing w:line="200" w:lineRule="exact"/>
              <w:ind w:left="180" w:hangingChars="100" w:hanging="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別に厚生労働大臣が定める基準（注）に適合しているものとして舞鶴市長に届け出て、重度の要介護者を受け入れる体制を構築し、指定地域密着型通所介護を行った場合は、重度者ケア体制加算として、１月につき150単位を所定単位数に加算しているか。</w:t>
            </w:r>
          </w:p>
          <w:p w:rsidR="000A6407" w:rsidRDefault="009E68B6" w:rsidP="000A6407">
            <w:pPr>
              <w:autoSpaceDE w:val="0"/>
              <w:autoSpaceDN w:val="0"/>
              <w:adjustRightInd w:val="0"/>
              <w:snapToGrid w:val="0"/>
              <w:spacing w:line="200" w:lineRule="exact"/>
              <w:ind w:leftChars="100" w:left="18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注　厚生労働大臣が定める基準</w:t>
            </w:r>
          </w:p>
          <w:p w:rsidR="009E68B6" w:rsidRPr="00817B49" w:rsidRDefault="009E68B6" w:rsidP="000A6407">
            <w:pPr>
              <w:autoSpaceDE w:val="0"/>
              <w:autoSpaceDN w:val="0"/>
              <w:adjustRightInd w:val="0"/>
              <w:snapToGrid w:val="0"/>
              <w:spacing w:line="200" w:lineRule="exact"/>
              <w:ind w:leftChars="100" w:left="180" w:firstLineChars="200" w:firstLine="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次のいずれにも適合すること。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イ　指定地域密着型サービス基準第4</w:t>
            </w:r>
            <w:r w:rsidRPr="00817B49">
              <w:rPr>
                <w:rFonts w:ascii="ＭＳ ゴシック" w:eastAsia="ＭＳ ゴシック" w:hAnsi="ＭＳ ゴシック"/>
                <w:szCs w:val="18"/>
              </w:rPr>
              <w:t>0</w:t>
            </w:r>
            <w:r w:rsidRPr="00817B49">
              <w:rPr>
                <w:rFonts w:ascii="ＭＳ ゴシック" w:eastAsia="ＭＳ ゴシック" w:hAnsi="ＭＳ ゴシック" w:hint="eastAsia"/>
                <w:szCs w:val="18"/>
              </w:rPr>
              <w:t>条第</w:t>
            </w:r>
            <w:r w:rsidR="000A6407">
              <w:rPr>
                <w:rFonts w:ascii="ＭＳ ゴシック" w:eastAsia="ＭＳ ゴシック" w:hAnsi="ＭＳ ゴシック" w:hint="eastAsia"/>
                <w:szCs w:val="18"/>
              </w:rPr>
              <w:t>２</w:t>
            </w:r>
            <w:r w:rsidRPr="00817B49">
              <w:rPr>
                <w:rFonts w:ascii="ＭＳ ゴシック" w:eastAsia="ＭＳ ゴシック" w:hAnsi="ＭＳ ゴシック" w:hint="eastAsia"/>
                <w:szCs w:val="18"/>
              </w:rPr>
              <w:t>項に規定する看護師の員数に加え、看護職員を常勤換算方法で３以上確保していること。</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ロ　療養通所介護従業者（指定地域密着型サービス基準第4</w:t>
            </w:r>
            <w:r w:rsidRPr="00817B49">
              <w:rPr>
                <w:rFonts w:ascii="ＭＳ ゴシック" w:eastAsia="ＭＳ ゴシック" w:hAnsi="ＭＳ ゴシック"/>
                <w:szCs w:val="18"/>
              </w:rPr>
              <w:t>0</w:t>
            </w:r>
            <w:r w:rsidRPr="00817B49">
              <w:rPr>
                <w:rFonts w:ascii="ＭＳ ゴシック" w:eastAsia="ＭＳ ゴシック" w:hAnsi="ＭＳ ゴシック" w:hint="eastAsia"/>
                <w:szCs w:val="18"/>
              </w:rPr>
              <w:t>条第</w:t>
            </w:r>
            <w:r w:rsidR="000A6407">
              <w:rPr>
                <w:rFonts w:ascii="ＭＳ ゴシック" w:eastAsia="ＭＳ ゴシック" w:hAnsi="ＭＳ ゴシック" w:hint="eastAsia"/>
                <w:szCs w:val="18"/>
              </w:rPr>
              <w:t>１</w:t>
            </w:r>
            <w:r w:rsidRPr="00817B49">
              <w:rPr>
                <w:rFonts w:ascii="ＭＳ ゴシック" w:eastAsia="ＭＳ ゴシック" w:hAnsi="ＭＳ ゴシック" w:hint="eastAsia"/>
                <w:szCs w:val="18"/>
              </w:rPr>
              <w:t>項に規定する療養通所介護従業者をいう。）のうち、保健師助産師看護師法第3</w:t>
            </w:r>
            <w:r w:rsidRPr="00817B49">
              <w:rPr>
                <w:rFonts w:ascii="ＭＳ ゴシック" w:eastAsia="ＭＳ ゴシック" w:hAnsi="ＭＳ ゴシック"/>
                <w:szCs w:val="18"/>
              </w:rPr>
              <w:t>7</w:t>
            </w:r>
            <w:r w:rsidRPr="00817B49">
              <w:rPr>
                <w:rFonts w:ascii="ＭＳ ゴシック" w:eastAsia="ＭＳ ゴシック" w:hAnsi="ＭＳ ゴシック" w:hint="eastAsia"/>
                <w:szCs w:val="18"/>
              </w:rPr>
              <w:t>条の</w:t>
            </w:r>
            <w:r w:rsidR="000A6407">
              <w:rPr>
                <w:rFonts w:ascii="ＭＳ ゴシック" w:eastAsia="ＭＳ ゴシック" w:hAnsi="ＭＳ ゴシック" w:hint="eastAsia"/>
                <w:szCs w:val="18"/>
              </w:rPr>
              <w:t>２</w:t>
            </w:r>
            <w:r w:rsidRPr="00817B49">
              <w:rPr>
                <w:rFonts w:ascii="ＭＳ ゴシック" w:eastAsia="ＭＳ ゴシック" w:hAnsi="ＭＳ ゴシック" w:hint="eastAsia"/>
                <w:szCs w:val="18"/>
              </w:rPr>
              <w:t>第</w:t>
            </w:r>
            <w:r w:rsidR="000A6407">
              <w:rPr>
                <w:rFonts w:ascii="ＭＳ ゴシック" w:eastAsia="ＭＳ ゴシック" w:hAnsi="ＭＳ ゴシック" w:hint="eastAsia"/>
                <w:szCs w:val="18"/>
              </w:rPr>
              <w:t>２</w:t>
            </w:r>
            <w:r w:rsidRPr="00817B49">
              <w:rPr>
                <w:rFonts w:ascii="ＭＳ ゴシック" w:eastAsia="ＭＳ ゴシック" w:hAnsi="ＭＳ ゴシック" w:hint="eastAsia"/>
                <w:szCs w:val="18"/>
              </w:rPr>
              <w:t>項第</w:t>
            </w:r>
            <w:r w:rsidR="000A6407">
              <w:rPr>
                <w:rFonts w:ascii="ＭＳ ゴシック" w:eastAsia="ＭＳ ゴシック" w:hAnsi="ＭＳ ゴシック" w:hint="eastAsia"/>
                <w:szCs w:val="18"/>
              </w:rPr>
              <w:t>５</w:t>
            </w:r>
            <w:r w:rsidRPr="00817B49">
              <w:rPr>
                <w:rFonts w:ascii="ＭＳ ゴシック" w:eastAsia="ＭＳ ゴシック" w:hAnsi="ＭＳ ゴシック" w:hint="eastAsia"/>
                <w:szCs w:val="18"/>
              </w:rPr>
              <w:t>号に規定する指定研修機関において行われる研修等を修了した看護師を１以上確保していること。</w:t>
            </w:r>
          </w:p>
          <w:p w:rsidR="000A6407" w:rsidRDefault="009E68B6" w:rsidP="000A6407">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ハ</w:t>
            </w:r>
            <w:r w:rsidR="000A6407">
              <w:rPr>
                <w:rFonts w:ascii="ＭＳ ゴシック" w:eastAsia="ＭＳ ゴシック" w:hAnsi="ＭＳ ゴシック" w:hint="eastAsia"/>
                <w:szCs w:val="18"/>
              </w:rPr>
              <w:t xml:space="preserve">　</w:t>
            </w:r>
            <w:r w:rsidRPr="00817B49">
              <w:rPr>
                <w:rFonts w:ascii="ＭＳ ゴシック" w:eastAsia="ＭＳ ゴシック" w:hAnsi="ＭＳ ゴシック" w:hint="eastAsia"/>
                <w:szCs w:val="18"/>
              </w:rPr>
              <w:t>指定療養通所介護事業者（指定地域密着型サービス基準第3</w:t>
            </w:r>
            <w:r w:rsidRPr="00817B49">
              <w:rPr>
                <w:rFonts w:ascii="ＭＳ ゴシック" w:eastAsia="ＭＳ ゴシック" w:hAnsi="ＭＳ ゴシック"/>
                <w:szCs w:val="18"/>
              </w:rPr>
              <w:t>9</w:t>
            </w:r>
            <w:r w:rsidRPr="00817B49">
              <w:rPr>
                <w:rFonts w:ascii="ＭＳ ゴシック" w:eastAsia="ＭＳ ゴシック" w:hAnsi="ＭＳ ゴシック" w:hint="eastAsia"/>
                <w:szCs w:val="18"/>
              </w:rPr>
              <w:t>条第</w:t>
            </w:r>
            <w:r w:rsidR="000A6407">
              <w:rPr>
                <w:rFonts w:ascii="ＭＳ ゴシック" w:eastAsia="ＭＳ ゴシック" w:hAnsi="ＭＳ ゴシック" w:hint="eastAsia"/>
                <w:szCs w:val="18"/>
              </w:rPr>
              <w:t>２</w:t>
            </w:r>
            <w:r w:rsidRPr="00817B49">
              <w:rPr>
                <w:rFonts w:ascii="ＭＳ ゴシック" w:eastAsia="ＭＳ ゴシック" w:hAnsi="ＭＳ ゴシック" w:hint="eastAsia"/>
                <w:szCs w:val="18"/>
              </w:rPr>
              <w:t>項に規定する指定療養通所介護事業者をいう。）が指定訪問看護事業者の指定を併せて受け、かつ、一体的に事業を実施していること。</w:t>
            </w:r>
          </w:p>
          <w:p w:rsidR="000A6407" w:rsidRDefault="009E68B6" w:rsidP="000A6407">
            <w:pPr>
              <w:adjustRightInd w:val="0"/>
              <w:snapToGrid w:val="0"/>
              <w:spacing w:line="200" w:lineRule="exact"/>
              <w:ind w:leftChars="100" w:left="540" w:hangingChars="200" w:hanging="36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重度者ケア体制加算について</w:t>
            </w:r>
          </w:p>
          <w:p w:rsidR="009E68B6" w:rsidRPr="00817B49" w:rsidRDefault="009E68B6" w:rsidP="000A6407">
            <w:pPr>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szCs w:val="18"/>
              </w:rPr>
              <w:t>イ</w:t>
            </w:r>
            <w:r w:rsidR="00B556D4">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重度者ケア体制加算は、暦月ごとに、指定地域密着型サービス基準第40条第２項に規定する看護職員の員数に加え、看護職員を常勤換算方法で３以上確保する必要がある。このため、常勤換算方法による職員数の算定方法は、暦月ごとの看護職員の勤務延時間数を、当該事業所において常勤の職員が勤務すべき時間数で除することによって算定し、暦月において常勤換算方法で３以上確保していれば加算の要件を満たすこととする。なお、常勤換算方法を計算する際 の勤務延時間数については、サービス提供時間前後の延長加算を算定する際に配置する看護職員の勤務時間数は含めないこととし、常勤換算方法による員数については、小数点第２位以下を切り捨てるものとする</w:t>
            </w:r>
            <w:r w:rsidRPr="00817B49">
              <w:rPr>
                <w:rFonts w:ascii="ＭＳ ゴシック" w:eastAsia="ＭＳ ゴシック" w:hAnsi="ＭＳ ゴシック" w:hint="eastAsia"/>
                <w:szCs w:val="18"/>
              </w:rPr>
              <w:t>。</w:t>
            </w:r>
          </w:p>
          <w:p w:rsidR="009E68B6" w:rsidRPr="00817B49" w:rsidRDefault="009E68B6" w:rsidP="00817B49">
            <w:pPr>
              <w:adjustRightInd w:val="0"/>
              <w:snapToGrid w:val="0"/>
              <w:spacing w:line="200" w:lineRule="exact"/>
              <w:ind w:left="540" w:hangingChars="300" w:hanging="540"/>
              <w:jc w:val="left"/>
              <w:rPr>
                <w:rFonts w:ascii="ＭＳ ゴシック" w:eastAsia="ＭＳ ゴシック" w:hAnsi="ＭＳ ゴシック"/>
                <w:szCs w:val="18"/>
              </w:rPr>
            </w:pPr>
            <w:r w:rsidRPr="00817B49">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ロ</w:t>
            </w:r>
            <w:r w:rsidR="00B556D4">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 xml:space="preserve">保健師助産師看護師法（昭和23年法律第203号）第37条の２第２項第５号に規定する指定研修機関において行われる研修等を修了した看護師を１以上確保していれば加算の要件を満たすこととする。 </w:t>
            </w:r>
          </w:p>
          <w:p w:rsidR="009E68B6" w:rsidRPr="00817B49" w:rsidRDefault="009E68B6" w:rsidP="00817B49">
            <w:pPr>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szCs w:val="18"/>
              </w:rPr>
              <w:t>ハ</w:t>
            </w:r>
            <w:r w:rsidR="00B556D4">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 xml:space="preserve">指定療養通所介護事業者が指定訪問看護事業者の指定を併せて受けている場合であっても、事業が一体的に実施されず、実態として両事業が分離されて実施されている場合には、加算の要件を満たさないものとする。 </w:t>
            </w:r>
          </w:p>
          <w:p w:rsidR="009E68B6" w:rsidRPr="00817B49" w:rsidRDefault="009E68B6" w:rsidP="00817B49">
            <w:pPr>
              <w:adjustRightInd w:val="0"/>
              <w:snapToGrid w:val="0"/>
              <w:spacing w:line="200" w:lineRule="exact"/>
              <w:ind w:leftChars="200" w:left="540" w:hangingChars="100" w:hanging="180"/>
              <w:jc w:val="left"/>
              <w:rPr>
                <w:rFonts w:ascii="ＭＳ ゴシック" w:eastAsia="ＭＳ ゴシック" w:hAnsi="ＭＳ ゴシック"/>
                <w:szCs w:val="18"/>
              </w:rPr>
            </w:pPr>
            <w:r w:rsidRPr="00817B49">
              <w:rPr>
                <w:rFonts w:ascii="ＭＳ ゴシック" w:eastAsia="ＭＳ ゴシック" w:hAnsi="ＭＳ ゴシック"/>
                <w:szCs w:val="18"/>
              </w:rPr>
              <w:t>ニ</w:t>
            </w:r>
            <w:r w:rsidR="00B556D4">
              <w:rPr>
                <w:rFonts w:ascii="ＭＳ ゴシック" w:eastAsia="ＭＳ ゴシック" w:hAnsi="ＭＳ ゴシック" w:hint="eastAsia"/>
                <w:szCs w:val="18"/>
              </w:rPr>
              <w:t xml:space="preserve">　</w:t>
            </w:r>
            <w:r w:rsidRPr="00817B49">
              <w:rPr>
                <w:rFonts w:ascii="ＭＳ ゴシック" w:eastAsia="ＭＳ ゴシック" w:hAnsi="ＭＳ ゴシック"/>
                <w:szCs w:val="18"/>
              </w:rPr>
              <w:t>重度者ケア体制加算については、事業所を利用する利用者全員に算定することができる。</w:t>
            </w:r>
          </w:p>
        </w:tc>
        <w:tc>
          <w:tcPr>
            <w:tcW w:w="455" w:type="dxa"/>
            <w:tcBorders>
              <w:top w:val="single" w:sz="4" w:space="0" w:color="auto"/>
              <w:bottom w:val="single" w:sz="4" w:space="0" w:color="auto"/>
            </w:tcBorders>
          </w:tcPr>
          <w:p w:rsidR="003001FD" w:rsidRPr="00817B49" w:rsidRDefault="003001FD" w:rsidP="003001FD">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適</w:t>
            </w:r>
          </w:p>
          <w:p w:rsidR="003001FD" w:rsidRPr="00817B49" w:rsidRDefault="003001FD" w:rsidP="003001FD">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w:t>
            </w:r>
          </w:p>
          <w:p w:rsidR="009E68B6" w:rsidRPr="00817B49" w:rsidRDefault="003001FD" w:rsidP="003001FD">
            <w:pPr>
              <w:adjustRightInd w:val="0"/>
              <w:snapToGrid w:val="0"/>
              <w:spacing w:line="200" w:lineRule="exact"/>
              <w:jc w:val="left"/>
              <w:rPr>
                <w:rFonts w:ascii="ＭＳ ゴシック" w:eastAsia="ＭＳ ゴシック" w:hAnsi="ＭＳ ゴシック"/>
                <w:szCs w:val="18"/>
              </w:rPr>
            </w:pPr>
            <w:r w:rsidRPr="00817B4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9E68B6" w:rsidRPr="00817B49" w:rsidRDefault="009E68B6" w:rsidP="00817B49">
            <w:pPr>
              <w:pStyle w:val="a9"/>
              <w:wordWrap/>
              <w:snapToGrid w:val="0"/>
              <w:spacing w:line="200" w:lineRule="exact"/>
              <w:jc w:val="left"/>
              <w:rPr>
                <w:rFonts w:ascii="ＭＳ ゴシック" w:hAnsi="ＭＳ ゴシック"/>
                <w:spacing w:val="0"/>
              </w:rPr>
            </w:pPr>
            <w:r w:rsidRPr="00817B49">
              <w:rPr>
                <w:rFonts w:ascii="ＭＳ ゴシック" w:hAnsi="ＭＳ ゴシック" w:hint="eastAsia"/>
                <w:spacing w:val="0"/>
              </w:rPr>
              <w:t>算定</w:t>
            </w:r>
            <w:r w:rsidR="00275AD0" w:rsidRPr="005F7B71">
              <w:rPr>
                <w:rFonts w:ascii="ＭＳ ゴシック" w:hAnsi="ＭＳ ゴシック" w:hint="eastAsia"/>
              </w:rPr>
              <w:t>【有・無】</w:t>
            </w: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spacing w:val="0"/>
              </w:rPr>
            </w:pPr>
          </w:p>
          <w:p w:rsidR="009E68B6" w:rsidRPr="00817B49" w:rsidRDefault="009E68B6" w:rsidP="00817B49">
            <w:pPr>
              <w:pStyle w:val="a9"/>
              <w:wordWrap/>
              <w:snapToGrid w:val="0"/>
              <w:spacing w:line="200" w:lineRule="exact"/>
              <w:jc w:val="left"/>
              <w:rPr>
                <w:rFonts w:ascii="ＭＳ ゴシック" w:hAnsi="ＭＳ ゴシック"/>
              </w:rPr>
            </w:pPr>
          </w:p>
        </w:tc>
      </w:tr>
    </w:tbl>
    <w:p w:rsidR="004617C6" w:rsidRPr="00A54B64" w:rsidRDefault="004617C6" w:rsidP="00BD2573">
      <w:pPr>
        <w:spacing w:line="211" w:lineRule="exact"/>
        <w:jc w:val="left"/>
        <w:rPr>
          <w:rFonts w:ascii="ＭＳ ゴシック" w:eastAsia="ＭＳ ゴシック" w:hAnsi="ＭＳ ゴシック"/>
          <w:szCs w:val="18"/>
        </w:rPr>
      </w:pPr>
    </w:p>
    <w:sectPr w:rsidR="004617C6" w:rsidRPr="00A54B64" w:rsidSect="00B52292">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ADC" w:rsidRDefault="00D62ADC">
      <w:r>
        <w:separator/>
      </w:r>
    </w:p>
  </w:endnote>
  <w:endnote w:type="continuationSeparator" w:id="0">
    <w:p w:rsidR="00D62ADC" w:rsidRDefault="00D6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メイリオ">
    <w:panose1 w:val="020B0604030504040204"/>
    <w:charset w:val="80"/>
    <w:family w:val="modern"/>
    <w:pitch w:val="variable"/>
    <w:sig w:usb0="E00002FF" w:usb1="6AC7FFFF"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AEF" w:rsidRDefault="000B2AEF">
    <w:pPr>
      <w:pStyle w:val="a4"/>
      <w:jc w:val="center"/>
    </w:pPr>
    <w:r>
      <w:rPr>
        <w:rStyle w:val="a6"/>
        <w:rFonts w:hint="eastAsia"/>
      </w:rPr>
      <w:t xml:space="preserve">地域密着型通所介護　</w:t>
    </w:r>
    <w:r>
      <w:rPr>
        <w:rStyle w:val="a6"/>
      </w:rPr>
      <w:fldChar w:fldCharType="begin"/>
    </w:r>
    <w:r>
      <w:rPr>
        <w:rStyle w:val="a6"/>
      </w:rPr>
      <w:instrText xml:space="preserve"> PAGE </w:instrText>
    </w:r>
    <w:r>
      <w:rPr>
        <w:rStyle w:val="a6"/>
      </w:rPr>
      <w:fldChar w:fldCharType="separate"/>
    </w:r>
    <w:r>
      <w:rPr>
        <w:rStyle w:val="a6"/>
        <w:noProof/>
      </w:rPr>
      <w:t>33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ADC" w:rsidRDefault="00D62ADC">
      <w:r>
        <w:separator/>
      </w:r>
    </w:p>
  </w:footnote>
  <w:footnote w:type="continuationSeparator" w:id="0">
    <w:p w:rsidR="00D62ADC" w:rsidRDefault="00D6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AEF" w:rsidRDefault="000B2AEF">
    <w:pPr>
      <w:pStyle w:val="a3"/>
    </w:pPr>
    <w:r>
      <w:rPr>
        <w:rFonts w:hint="eastAsia"/>
      </w:rPr>
      <w:t>自主点検表（</w:t>
    </w:r>
    <w:r>
      <w:rPr>
        <w:rFonts w:hint="eastAsia"/>
      </w:rPr>
      <w:t>R</w:t>
    </w:r>
    <w:r>
      <w:rPr>
        <w:rFonts w:hint="eastAsia"/>
      </w:rPr>
      <w:t>６　舞鶴市</w:t>
    </w:r>
    <w:r w:rsidRPr="00AA546A">
      <w:rPr>
        <w:rFonts w:hint="eastAsia"/>
      </w:rPr>
      <w:t>）</w:t>
    </w:r>
    <w:r>
      <w:rPr>
        <w:rFonts w:hint="eastAsia"/>
      </w:rPr>
      <w:t xml:space="preserve">　　　　</w:t>
    </w:r>
    <w:r>
      <w:rPr>
        <w:rFonts w:hint="eastAsia"/>
      </w:rPr>
      <w:t xml:space="preserve"> </w:t>
    </w:r>
    <w:r>
      <w:t xml:space="preserve">           </w:t>
    </w:r>
    <w:r>
      <w:rPr>
        <w:rFonts w:hint="eastAsia"/>
      </w:rPr>
      <w:t xml:space="preserve">　　　　　　　　　　　　　　　　　　　　　　【地域密着型通所介護】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6154F8"/>
    <w:multiLevelType w:val="hybridMultilevel"/>
    <w:tmpl w:val="D5887628"/>
    <w:lvl w:ilvl="0" w:tplc="C242DA5A">
      <w:start w:val="1"/>
      <w:numFmt w:val="decimalEnclosedParen"/>
      <w:lvlText w:val="%1"/>
      <w:lvlJc w:val="left"/>
      <w:pPr>
        <w:ind w:left="540" w:hanging="360"/>
      </w:pPr>
      <w:rPr>
        <w:rFonts w:hint="default"/>
      </w:rPr>
    </w:lvl>
    <w:lvl w:ilvl="1" w:tplc="4E9E9210" w:tentative="1">
      <w:start w:val="1"/>
      <w:numFmt w:val="aiueoFullWidth"/>
      <w:lvlText w:val="(%2)"/>
      <w:lvlJc w:val="left"/>
      <w:pPr>
        <w:ind w:left="1020" w:hanging="420"/>
      </w:pPr>
    </w:lvl>
    <w:lvl w:ilvl="2" w:tplc="EA1CC602" w:tentative="1">
      <w:start w:val="1"/>
      <w:numFmt w:val="decimalEnclosedCircle"/>
      <w:lvlText w:val="%3"/>
      <w:lvlJc w:val="left"/>
      <w:pPr>
        <w:ind w:left="1440" w:hanging="420"/>
      </w:pPr>
    </w:lvl>
    <w:lvl w:ilvl="3" w:tplc="BA8E6196" w:tentative="1">
      <w:start w:val="1"/>
      <w:numFmt w:val="decimal"/>
      <w:lvlText w:val="%4."/>
      <w:lvlJc w:val="left"/>
      <w:pPr>
        <w:ind w:left="1860" w:hanging="420"/>
      </w:pPr>
    </w:lvl>
    <w:lvl w:ilvl="4" w:tplc="2B2C92F4" w:tentative="1">
      <w:start w:val="1"/>
      <w:numFmt w:val="aiueoFullWidth"/>
      <w:lvlText w:val="(%5)"/>
      <w:lvlJc w:val="left"/>
      <w:pPr>
        <w:ind w:left="2280" w:hanging="420"/>
      </w:pPr>
    </w:lvl>
    <w:lvl w:ilvl="5" w:tplc="41328F50" w:tentative="1">
      <w:start w:val="1"/>
      <w:numFmt w:val="decimalEnclosedCircle"/>
      <w:lvlText w:val="%6"/>
      <w:lvlJc w:val="left"/>
      <w:pPr>
        <w:ind w:left="2700" w:hanging="420"/>
      </w:pPr>
    </w:lvl>
    <w:lvl w:ilvl="6" w:tplc="72247268" w:tentative="1">
      <w:start w:val="1"/>
      <w:numFmt w:val="decimal"/>
      <w:lvlText w:val="%7."/>
      <w:lvlJc w:val="left"/>
      <w:pPr>
        <w:ind w:left="3120" w:hanging="420"/>
      </w:pPr>
    </w:lvl>
    <w:lvl w:ilvl="7" w:tplc="9D8A4E50" w:tentative="1">
      <w:start w:val="1"/>
      <w:numFmt w:val="aiueoFullWidth"/>
      <w:lvlText w:val="(%8)"/>
      <w:lvlJc w:val="left"/>
      <w:pPr>
        <w:ind w:left="3540" w:hanging="420"/>
      </w:pPr>
    </w:lvl>
    <w:lvl w:ilvl="8" w:tplc="E3280B30" w:tentative="1">
      <w:start w:val="1"/>
      <w:numFmt w:val="decimalEnclosedCircle"/>
      <w:lvlText w:val="%9"/>
      <w:lvlJc w:val="left"/>
      <w:pPr>
        <w:ind w:left="3960" w:hanging="420"/>
      </w:p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41A4A76C">
      <w:start w:val="1"/>
      <w:numFmt w:val="decimal"/>
      <w:lvlText w:val="(%1)"/>
      <w:lvlJc w:val="left"/>
      <w:pPr>
        <w:tabs>
          <w:tab w:val="num" w:pos="360"/>
        </w:tabs>
        <w:ind w:left="360" w:hanging="360"/>
      </w:pPr>
      <w:rPr>
        <w:rFonts w:hint="default"/>
      </w:rPr>
    </w:lvl>
    <w:lvl w:ilvl="1" w:tplc="58CAAFAE" w:tentative="1">
      <w:start w:val="1"/>
      <w:numFmt w:val="aiueoFullWidth"/>
      <w:lvlText w:val="(%2)"/>
      <w:lvlJc w:val="left"/>
      <w:pPr>
        <w:tabs>
          <w:tab w:val="num" w:pos="840"/>
        </w:tabs>
        <w:ind w:left="840" w:hanging="420"/>
      </w:pPr>
    </w:lvl>
    <w:lvl w:ilvl="2" w:tplc="5936E68C" w:tentative="1">
      <w:start w:val="1"/>
      <w:numFmt w:val="decimalEnclosedCircle"/>
      <w:lvlText w:val="%3"/>
      <w:lvlJc w:val="left"/>
      <w:pPr>
        <w:tabs>
          <w:tab w:val="num" w:pos="1260"/>
        </w:tabs>
        <w:ind w:left="1260" w:hanging="420"/>
      </w:pPr>
    </w:lvl>
    <w:lvl w:ilvl="3" w:tplc="39B2B556" w:tentative="1">
      <w:start w:val="1"/>
      <w:numFmt w:val="decimal"/>
      <w:lvlText w:val="%4."/>
      <w:lvlJc w:val="left"/>
      <w:pPr>
        <w:tabs>
          <w:tab w:val="num" w:pos="1680"/>
        </w:tabs>
        <w:ind w:left="1680" w:hanging="420"/>
      </w:pPr>
    </w:lvl>
    <w:lvl w:ilvl="4" w:tplc="3EF48300" w:tentative="1">
      <w:start w:val="1"/>
      <w:numFmt w:val="aiueoFullWidth"/>
      <w:lvlText w:val="(%5)"/>
      <w:lvlJc w:val="left"/>
      <w:pPr>
        <w:tabs>
          <w:tab w:val="num" w:pos="2100"/>
        </w:tabs>
        <w:ind w:left="2100" w:hanging="420"/>
      </w:pPr>
    </w:lvl>
    <w:lvl w:ilvl="5" w:tplc="121C40C0" w:tentative="1">
      <w:start w:val="1"/>
      <w:numFmt w:val="decimalEnclosedCircle"/>
      <w:lvlText w:val="%6"/>
      <w:lvlJc w:val="left"/>
      <w:pPr>
        <w:tabs>
          <w:tab w:val="num" w:pos="2520"/>
        </w:tabs>
        <w:ind w:left="2520" w:hanging="420"/>
      </w:pPr>
    </w:lvl>
    <w:lvl w:ilvl="6" w:tplc="75D4EA3E" w:tentative="1">
      <w:start w:val="1"/>
      <w:numFmt w:val="decimal"/>
      <w:lvlText w:val="%7."/>
      <w:lvlJc w:val="left"/>
      <w:pPr>
        <w:tabs>
          <w:tab w:val="num" w:pos="2940"/>
        </w:tabs>
        <w:ind w:left="2940" w:hanging="420"/>
      </w:pPr>
    </w:lvl>
    <w:lvl w:ilvl="7" w:tplc="1454205C" w:tentative="1">
      <w:start w:val="1"/>
      <w:numFmt w:val="aiueoFullWidth"/>
      <w:lvlText w:val="(%8)"/>
      <w:lvlJc w:val="left"/>
      <w:pPr>
        <w:tabs>
          <w:tab w:val="num" w:pos="3360"/>
        </w:tabs>
        <w:ind w:left="3360" w:hanging="420"/>
      </w:pPr>
    </w:lvl>
    <w:lvl w:ilvl="8" w:tplc="CB5E9130"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748E0B12"/>
    <w:lvl w:ilvl="0">
      <w:numFmt w:val="none"/>
      <w:lvlText w:val=""/>
      <w:lvlJc w:val="left"/>
      <w:pPr>
        <w:tabs>
          <w:tab w:val="num" w:pos="360"/>
        </w:tabs>
      </w:pPr>
    </w:lvl>
  </w:abstractNum>
  <w:abstractNum w:abstractNumId="21"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2" w15:restartNumberingAfterBreak="0">
    <w:nsid w:val="49771F23"/>
    <w:multiLevelType w:val="hybridMultilevel"/>
    <w:tmpl w:val="A5C63082"/>
    <w:lvl w:ilvl="0" w:tplc="D2CA1F58">
      <w:start w:val="2"/>
      <w:numFmt w:val="bullet"/>
      <w:lvlText w:val="◎"/>
      <w:lvlJc w:val="left"/>
      <w:pPr>
        <w:tabs>
          <w:tab w:val="num" w:pos="570"/>
        </w:tabs>
        <w:ind w:left="570" w:hanging="360"/>
      </w:pPr>
      <w:rPr>
        <w:rFonts w:ascii="ＭＳ ゴシック" w:eastAsia="ＭＳ ゴシック" w:hAnsi="ＭＳ ゴシック" w:hint="eastAsia"/>
      </w:rPr>
    </w:lvl>
    <w:lvl w:ilvl="1" w:tplc="BFC6B492" w:tentative="1">
      <w:start w:val="1"/>
      <w:numFmt w:val="bullet"/>
      <w:lvlText w:val=""/>
      <w:lvlJc w:val="left"/>
      <w:pPr>
        <w:tabs>
          <w:tab w:val="num" w:pos="1050"/>
        </w:tabs>
        <w:ind w:left="1050" w:hanging="420"/>
      </w:pPr>
      <w:rPr>
        <w:rFonts w:ascii="Wingdings" w:hAnsi="Wingdings" w:hint="default"/>
      </w:rPr>
    </w:lvl>
    <w:lvl w:ilvl="2" w:tplc="B3A07522" w:tentative="1">
      <w:start w:val="1"/>
      <w:numFmt w:val="bullet"/>
      <w:lvlText w:val=""/>
      <w:lvlJc w:val="left"/>
      <w:pPr>
        <w:tabs>
          <w:tab w:val="num" w:pos="1470"/>
        </w:tabs>
        <w:ind w:left="1470" w:hanging="420"/>
      </w:pPr>
      <w:rPr>
        <w:rFonts w:ascii="Wingdings" w:hAnsi="Wingdings" w:hint="default"/>
      </w:rPr>
    </w:lvl>
    <w:lvl w:ilvl="3" w:tplc="3AC87382" w:tentative="1">
      <w:start w:val="1"/>
      <w:numFmt w:val="bullet"/>
      <w:lvlText w:val=""/>
      <w:lvlJc w:val="left"/>
      <w:pPr>
        <w:tabs>
          <w:tab w:val="num" w:pos="1890"/>
        </w:tabs>
        <w:ind w:left="1890" w:hanging="420"/>
      </w:pPr>
      <w:rPr>
        <w:rFonts w:ascii="Wingdings" w:hAnsi="Wingdings" w:hint="default"/>
      </w:rPr>
    </w:lvl>
    <w:lvl w:ilvl="4" w:tplc="A814AE5E" w:tentative="1">
      <w:start w:val="1"/>
      <w:numFmt w:val="bullet"/>
      <w:lvlText w:val=""/>
      <w:lvlJc w:val="left"/>
      <w:pPr>
        <w:tabs>
          <w:tab w:val="num" w:pos="2310"/>
        </w:tabs>
        <w:ind w:left="2310" w:hanging="420"/>
      </w:pPr>
      <w:rPr>
        <w:rFonts w:ascii="Wingdings" w:hAnsi="Wingdings" w:hint="default"/>
      </w:rPr>
    </w:lvl>
    <w:lvl w:ilvl="5" w:tplc="EE9A16AC" w:tentative="1">
      <w:start w:val="1"/>
      <w:numFmt w:val="bullet"/>
      <w:lvlText w:val=""/>
      <w:lvlJc w:val="left"/>
      <w:pPr>
        <w:tabs>
          <w:tab w:val="num" w:pos="2730"/>
        </w:tabs>
        <w:ind w:left="2730" w:hanging="420"/>
      </w:pPr>
      <w:rPr>
        <w:rFonts w:ascii="Wingdings" w:hAnsi="Wingdings" w:hint="default"/>
      </w:rPr>
    </w:lvl>
    <w:lvl w:ilvl="6" w:tplc="0AB417A6" w:tentative="1">
      <w:start w:val="1"/>
      <w:numFmt w:val="bullet"/>
      <w:lvlText w:val=""/>
      <w:lvlJc w:val="left"/>
      <w:pPr>
        <w:tabs>
          <w:tab w:val="num" w:pos="3150"/>
        </w:tabs>
        <w:ind w:left="3150" w:hanging="420"/>
      </w:pPr>
      <w:rPr>
        <w:rFonts w:ascii="Wingdings" w:hAnsi="Wingdings" w:hint="default"/>
      </w:rPr>
    </w:lvl>
    <w:lvl w:ilvl="7" w:tplc="88E67730" w:tentative="1">
      <w:start w:val="1"/>
      <w:numFmt w:val="bullet"/>
      <w:lvlText w:val=""/>
      <w:lvlJc w:val="left"/>
      <w:pPr>
        <w:tabs>
          <w:tab w:val="num" w:pos="3570"/>
        </w:tabs>
        <w:ind w:left="3570" w:hanging="420"/>
      </w:pPr>
      <w:rPr>
        <w:rFonts w:ascii="Wingdings" w:hAnsi="Wingdings" w:hint="default"/>
      </w:rPr>
    </w:lvl>
    <w:lvl w:ilvl="8" w:tplc="F6FCDED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E2E6FE1"/>
    <w:multiLevelType w:val="singleLevel"/>
    <w:tmpl w:val="0E8C5CF6"/>
    <w:lvl w:ilvl="0">
      <w:numFmt w:val="none"/>
      <w:lvlText w:val=""/>
      <w:lvlJc w:val="left"/>
      <w:pPr>
        <w:tabs>
          <w:tab w:val="num" w:pos="360"/>
        </w:tabs>
      </w:p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6"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7"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8"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9"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0"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1"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2"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3"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4"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5"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35"/>
  </w:num>
  <w:num w:numId="4">
    <w:abstractNumId w:val="16"/>
  </w:num>
  <w:num w:numId="5">
    <w:abstractNumId w:val="14"/>
  </w:num>
  <w:num w:numId="6">
    <w:abstractNumId w:val="27"/>
  </w:num>
  <w:num w:numId="7">
    <w:abstractNumId w:val="3"/>
  </w:num>
  <w:num w:numId="8">
    <w:abstractNumId w:val="17"/>
  </w:num>
  <w:num w:numId="9">
    <w:abstractNumId w:val="4"/>
  </w:num>
  <w:num w:numId="10">
    <w:abstractNumId w:val="13"/>
  </w:num>
  <w:num w:numId="11">
    <w:abstractNumId w:val="9"/>
  </w:num>
  <w:num w:numId="12">
    <w:abstractNumId w:val="28"/>
  </w:num>
  <w:num w:numId="13">
    <w:abstractNumId w:val="21"/>
  </w:num>
  <w:num w:numId="14">
    <w:abstractNumId w:val="8"/>
  </w:num>
  <w:num w:numId="15">
    <w:abstractNumId w:val="19"/>
  </w:num>
  <w:num w:numId="16">
    <w:abstractNumId w:val="30"/>
  </w:num>
  <w:num w:numId="17">
    <w:abstractNumId w:val="12"/>
  </w:num>
  <w:num w:numId="18">
    <w:abstractNumId w:val="31"/>
  </w:num>
  <w:num w:numId="19">
    <w:abstractNumId w:val="32"/>
  </w:num>
  <w:num w:numId="20">
    <w:abstractNumId w:val="25"/>
  </w:num>
  <w:num w:numId="21">
    <w:abstractNumId w:val="10"/>
  </w:num>
  <w:num w:numId="22">
    <w:abstractNumId w:val="29"/>
  </w:num>
  <w:num w:numId="23">
    <w:abstractNumId w:val="33"/>
  </w:num>
  <w:num w:numId="24">
    <w:abstractNumId w:val="34"/>
  </w:num>
  <w:num w:numId="25">
    <w:abstractNumId w:val="20"/>
  </w:num>
  <w:num w:numId="26">
    <w:abstractNumId w:val="18"/>
  </w:num>
  <w:num w:numId="27">
    <w:abstractNumId w:val="24"/>
  </w:num>
  <w:num w:numId="28">
    <w:abstractNumId w:val="1"/>
  </w:num>
  <w:num w:numId="29">
    <w:abstractNumId w:val="23"/>
  </w:num>
  <w:num w:numId="30">
    <w:abstractNumId w:val="0"/>
  </w:num>
  <w:num w:numId="31">
    <w:abstractNumId w:val="15"/>
  </w:num>
  <w:num w:numId="32">
    <w:abstractNumId w:val="26"/>
  </w:num>
  <w:num w:numId="33">
    <w:abstractNumId w:val="6"/>
  </w:num>
  <w:num w:numId="34">
    <w:abstractNumId w:val="11"/>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4"/>
    <w:rsid w:val="00003335"/>
    <w:rsid w:val="0000557D"/>
    <w:rsid w:val="0000680E"/>
    <w:rsid w:val="00007DB5"/>
    <w:rsid w:val="0001121F"/>
    <w:rsid w:val="000143E6"/>
    <w:rsid w:val="00015D67"/>
    <w:rsid w:val="00016E19"/>
    <w:rsid w:val="0002192B"/>
    <w:rsid w:val="00022177"/>
    <w:rsid w:val="00024EB0"/>
    <w:rsid w:val="0002623F"/>
    <w:rsid w:val="00027A91"/>
    <w:rsid w:val="000304A6"/>
    <w:rsid w:val="00030D37"/>
    <w:rsid w:val="00034DD9"/>
    <w:rsid w:val="00036950"/>
    <w:rsid w:val="00036AD5"/>
    <w:rsid w:val="00040553"/>
    <w:rsid w:val="000440A0"/>
    <w:rsid w:val="00044D57"/>
    <w:rsid w:val="000474F3"/>
    <w:rsid w:val="000477CC"/>
    <w:rsid w:val="000505AA"/>
    <w:rsid w:val="00050CF4"/>
    <w:rsid w:val="00054593"/>
    <w:rsid w:val="000569FA"/>
    <w:rsid w:val="00060233"/>
    <w:rsid w:val="000629C3"/>
    <w:rsid w:val="00065151"/>
    <w:rsid w:val="000666AA"/>
    <w:rsid w:val="00067473"/>
    <w:rsid w:val="000708B3"/>
    <w:rsid w:val="0007587E"/>
    <w:rsid w:val="00076F19"/>
    <w:rsid w:val="00083B09"/>
    <w:rsid w:val="00092B59"/>
    <w:rsid w:val="00093D5F"/>
    <w:rsid w:val="00095E77"/>
    <w:rsid w:val="000A01C2"/>
    <w:rsid w:val="000A0E7D"/>
    <w:rsid w:val="000A3ABB"/>
    <w:rsid w:val="000A4537"/>
    <w:rsid w:val="000A4AF5"/>
    <w:rsid w:val="000A5588"/>
    <w:rsid w:val="000A6407"/>
    <w:rsid w:val="000B0538"/>
    <w:rsid w:val="000B2AEF"/>
    <w:rsid w:val="000B4007"/>
    <w:rsid w:val="000B4A5D"/>
    <w:rsid w:val="000B5ECC"/>
    <w:rsid w:val="000B6295"/>
    <w:rsid w:val="000C08C0"/>
    <w:rsid w:val="000C5861"/>
    <w:rsid w:val="000D00BB"/>
    <w:rsid w:val="000D23D7"/>
    <w:rsid w:val="000D68E5"/>
    <w:rsid w:val="000E0445"/>
    <w:rsid w:val="000E0665"/>
    <w:rsid w:val="000E0F6D"/>
    <w:rsid w:val="000E1C72"/>
    <w:rsid w:val="000E2460"/>
    <w:rsid w:val="000E28C8"/>
    <w:rsid w:val="000E6CC0"/>
    <w:rsid w:val="000E7FE1"/>
    <w:rsid w:val="000F10D0"/>
    <w:rsid w:val="000F33D4"/>
    <w:rsid w:val="000F3703"/>
    <w:rsid w:val="000F39D1"/>
    <w:rsid w:val="000F42AF"/>
    <w:rsid w:val="000F46AB"/>
    <w:rsid w:val="000F518C"/>
    <w:rsid w:val="000F523D"/>
    <w:rsid w:val="000F5F6E"/>
    <w:rsid w:val="000F6499"/>
    <w:rsid w:val="000F67AB"/>
    <w:rsid w:val="000F77D8"/>
    <w:rsid w:val="000F7D07"/>
    <w:rsid w:val="000F7E68"/>
    <w:rsid w:val="00106FE3"/>
    <w:rsid w:val="00113798"/>
    <w:rsid w:val="00115115"/>
    <w:rsid w:val="00115224"/>
    <w:rsid w:val="00120774"/>
    <w:rsid w:val="00120AD5"/>
    <w:rsid w:val="00124CDD"/>
    <w:rsid w:val="00125814"/>
    <w:rsid w:val="00126B71"/>
    <w:rsid w:val="00130502"/>
    <w:rsid w:val="00130D72"/>
    <w:rsid w:val="00131366"/>
    <w:rsid w:val="00131931"/>
    <w:rsid w:val="00133CB9"/>
    <w:rsid w:val="00135458"/>
    <w:rsid w:val="00137185"/>
    <w:rsid w:val="001371D4"/>
    <w:rsid w:val="00144961"/>
    <w:rsid w:val="00145652"/>
    <w:rsid w:val="001467A9"/>
    <w:rsid w:val="00147AA3"/>
    <w:rsid w:val="00147ACC"/>
    <w:rsid w:val="0015259C"/>
    <w:rsid w:val="0016544D"/>
    <w:rsid w:val="00165E6C"/>
    <w:rsid w:val="00167407"/>
    <w:rsid w:val="00170298"/>
    <w:rsid w:val="001702F2"/>
    <w:rsid w:val="001714E7"/>
    <w:rsid w:val="001722E8"/>
    <w:rsid w:val="00173F4D"/>
    <w:rsid w:val="00174B89"/>
    <w:rsid w:val="00174F7E"/>
    <w:rsid w:val="00175F60"/>
    <w:rsid w:val="00177AC4"/>
    <w:rsid w:val="00185C3A"/>
    <w:rsid w:val="00185E0B"/>
    <w:rsid w:val="00190B99"/>
    <w:rsid w:val="001926D0"/>
    <w:rsid w:val="00192B2D"/>
    <w:rsid w:val="00193D24"/>
    <w:rsid w:val="00194A2A"/>
    <w:rsid w:val="00196524"/>
    <w:rsid w:val="001A2CB7"/>
    <w:rsid w:val="001A64DE"/>
    <w:rsid w:val="001B0958"/>
    <w:rsid w:val="001B1E8A"/>
    <w:rsid w:val="001C06C5"/>
    <w:rsid w:val="001C2BF1"/>
    <w:rsid w:val="001C31BD"/>
    <w:rsid w:val="001C5A34"/>
    <w:rsid w:val="001C6C13"/>
    <w:rsid w:val="001D32EC"/>
    <w:rsid w:val="001D4B0F"/>
    <w:rsid w:val="001D5A49"/>
    <w:rsid w:val="001D6878"/>
    <w:rsid w:val="001D6EF9"/>
    <w:rsid w:val="001E1781"/>
    <w:rsid w:val="001E3171"/>
    <w:rsid w:val="001E31A5"/>
    <w:rsid w:val="001E4535"/>
    <w:rsid w:val="001E7287"/>
    <w:rsid w:val="001F3062"/>
    <w:rsid w:val="001F3970"/>
    <w:rsid w:val="001F3C41"/>
    <w:rsid w:val="001F5FC4"/>
    <w:rsid w:val="001F61E0"/>
    <w:rsid w:val="00200C99"/>
    <w:rsid w:val="00200F84"/>
    <w:rsid w:val="0020214D"/>
    <w:rsid w:val="00202A38"/>
    <w:rsid w:val="0020337B"/>
    <w:rsid w:val="00204A76"/>
    <w:rsid w:val="002069DA"/>
    <w:rsid w:val="00207C10"/>
    <w:rsid w:val="0021070C"/>
    <w:rsid w:val="00210A86"/>
    <w:rsid w:val="00212C77"/>
    <w:rsid w:val="002164F6"/>
    <w:rsid w:val="00216829"/>
    <w:rsid w:val="002217EF"/>
    <w:rsid w:val="00222D22"/>
    <w:rsid w:val="002231E9"/>
    <w:rsid w:val="00225290"/>
    <w:rsid w:val="00231602"/>
    <w:rsid w:val="00231B2B"/>
    <w:rsid w:val="002321E5"/>
    <w:rsid w:val="00234C85"/>
    <w:rsid w:val="00236FCC"/>
    <w:rsid w:val="002372C2"/>
    <w:rsid w:val="00237AFE"/>
    <w:rsid w:val="00237F58"/>
    <w:rsid w:val="0024188C"/>
    <w:rsid w:val="002435A3"/>
    <w:rsid w:val="00243C22"/>
    <w:rsid w:val="00244D8A"/>
    <w:rsid w:val="0024533C"/>
    <w:rsid w:val="00247908"/>
    <w:rsid w:val="00254A9F"/>
    <w:rsid w:val="00257FA9"/>
    <w:rsid w:val="00260471"/>
    <w:rsid w:val="00262049"/>
    <w:rsid w:val="002724A9"/>
    <w:rsid w:val="002737DA"/>
    <w:rsid w:val="0027501F"/>
    <w:rsid w:val="00275AD0"/>
    <w:rsid w:val="00280324"/>
    <w:rsid w:val="00283305"/>
    <w:rsid w:val="00284B8C"/>
    <w:rsid w:val="0029026E"/>
    <w:rsid w:val="002902FB"/>
    <w:rsid w:val="0029170C"/>
    <w:rsid w:val="002932A3"/>
    <w:rsid w:val="002A580D"/>
    <w:rsid w:val="002A6D73"/>
    <w:rsid w:val="002B0F12"/>
    <w:rsid w:val="002B1938"/>
    <w:rsid w:val="002B4188"/>
    <w:rsid w:val="002B688B"/>
    <w:rsid w:val="002B74B4"/>
    <w:rsid w:val="002C0351"/>
    <w:rsid w:val="002C0C8D"/>
    <w:rsid w:val="002C3694"/>
    <w:rsid w:val="002C7EE5"/>
    <w:rsid w:val="002D055F"/>
    <w:rsid w:val="002D3B2E"/>
    <w:rsid w:val="002D51BF"/>
    <w:rsid w:val="002D7062"/>
    <w:rsid w:val="002E0852"/>
    <w:rsid w:val="002E29B4"/>
    <w:rsid w:val="002E5758"/>
    <w:rsid w:val="002F2273"/>
    <w:rsid w:val="002F2426"/>
    <w:rsid w:val="003001FD"/>
    <w:rsid w:val="00303490"/>
    <w:rsid w:val="003034BE"/>
    <w:rsid w:val="00307B57"/>
    <w:rsid w:val="00307D93"/>
    <w:rsid w:val="00310608"/>
    <w:rsid w:val="00312ACC"/>
    <w:rsid w:val="00312C62"/>
    <w:rsid w:val="00314B7C"/>
    <w:rsid w:val="0031659A"/>
    <w:rsid w:val="00321F1E"/>
    <w:rsid w:val="003223F7"/>
    <w:rsid w:val="00323B96"/>
    <w:rsid w:val="003258EA"/>
    <w:rsid w:val="003405C4"/>
    <w:rsid w:val="003426E2"/>
    <w:rsid w:val="00343B3F"/>
    <w:rsid w:val="0034538A"/>
    <w:rsid w:val="00346792"/>
    <w:rsid w:val="00352A03"/>
    <w:rsid w:val="00352D39"/>
    <w:rsid w:val="00352F3D"/>
    <w:rsid w:val="003548B0"/>
    <w:rsid w:val="003569E0"/>
    <w:rsid w:val="003657DE"/>
    <w:rsid w:val="00367279"/>
    <w:rsid w:val="003672D9"/>
    <w:rsid w:val="003673F0"/>
    <w:rsid w:val="0036776B"/>
    <w:rsid w:val="00370DE3"/>
    <w:rsid w:val="00374543"/>
    <w:rsid w:val="00377F25"/>
    <w:rsid w:val="00377FD4"/>
    <w:rsid w:val="00381848"/>
    <w:rsid w:val="00384D92"/>
    <w:rsid w:val="003852F1"/>
    <w:rsid w:val="0038685A"/>
    <w:rsid w:val="00387380"/>
    <w:rsid w:val="003878D0"/>
    <w:rsid w:val="00387EBC"/>
    <w:rsid w:val="00390C21"/>
    <w:rsid w:val="00392D04"/>
    <w:rsid w:val="00394455"/>
    <w:rsid w:val="003A16BF"/>
    <w:rsid w:val="003A2E9E"/>
    <w:rsid w:val="003A3624"/>
    <w:rsid w:val="003A5B7B"/>
    <w:rsid w:val="003B0F90"/>
    <w:rsid w:val="003B0FDE"/>
    <w:rsid w:val="003B2EAA"/>
    <w:rsid w:val="003B63DE"/>
    <w:rsid w:val="003C0ADB"/>
    <w:rsid w:val="003C0D6D"/>
    <w:rsid w:val="003C4C02"/>
    <w:rsid w:val="003C66D8"/>
    <w:rsid w:val="003C6B69"/>
    <w:rsid w:val="003C6D21"/>
    <w:rsid w:val="003C7973"/>
    <w:rsid w:val="003C7F0A"/>
    <w:rsid w:val="003D0F58"/>
    <w:rsid w:val="003D1F02"/>
    <w:rsid w:val="003D23C8"/>
    <w:rsid w:val="003D2835"/>
    <w:rsid w:val="003D57C9"/>
    <w:rsid w:val="003D5EC1"/>
    <w:rsid w:val="003E0BE9"/>
    <w:rsid w:val="003E1B79"/>
    <w:rsid w:val="003E21D5"/>
    <w:rsid w:val="003E5891"/>
    <w:rsid w:val="003F0EE7"/>
    <w:rsid w:val="003F2698"/>
    <w:rsid w:val="003F2880"/>
    <w:rsid w:val="003F550A"/>
    <w:rsid w:val="003F73A6"/>
    <w:rsid w:val="0040016B"/>
    <w:rsid w:val="004063FB"/>
    <w:rsid w:val="0041079B"/>
    <w:rsid w:val="00411414"/>
    <w:rsid w:val="0041148E"/>
    <w:rsid w:val="00412072"/>
    <w:rsid w:val="00414F59"/>
    <w:rsid w:val="00415742"/>
    <w:rsid w:val="00415805"/>
    <w:rsid w:val="0041644D"/>
    <w:rsid w:val="00416BF4"/>
    <w:rsid w:val="00422F64"/>
    <w:rsid w:val="004272E0"/>
    <w:rsid w:val="00430848"/>
    <w:rsid w:val="004327B8"/>
    <w:rsid w:val="00433359"/>
    <w:rsid w:val="0043465E"/>
    <w:rsid w:val="00436D0F"/>
    <w:rsid w:val="00437B7E"/>
    <w:rsid w:val="004410DD"/>
    <w:rsid w:val="00442182"/>
    <w:rsid w:val="00443BD1"/>
    <w:rsid w:val="00447311"/>
    <w:rsid w:val="004474D6"/>
    <w:rsid w:val="00450641"/>
    <w:rsid w:val="00456286"/>
    <w:rsid w:val="004617C6"/>
    <w:rsid w:val="00463591"/>
    <w:rsid w:val="004639AB"/>
    <w:rsid w:val="00465952"/>
    <w:rsid w:val="00467E0E"/>
    <w:rsid w:val="004704ED"/>
    <w:rsid w:val="00472048"/>
    <w:rsid w:val="00476811"/>
    <w:rsid w:val="0047723D"/>
    <w:rsid w:val="004804CB"/>
    <w:rsid w:val="004807C8"/>
    <w:rsid w:val="00481874"/>
    <w:rsid w:val="0048360D"/>
    <w:rsid w:val="004876EF"/>
    <w:rsid w:val="00493514"/>
    <w:rsid w:val="00494A2C"/>
    <w:rsid w:val="004968CC"/>
    <w:rsid w:val="0049799E"/>
    <w:rsid w:val="004A0A2E"/>
    <w:rsid w:val="004A2A28"/>
    <w:rsid w:val="004A33C2"/>
    <w:rsid w:val="004A413C"/>
    <w:rsid w:val="004A63A8"/>
    <w:rsid w:val="004A662E"/>
    <w:rsid w:val="004A6754"/>
    <w:rsid w:val="004B0ABC"/>
    <w:rsid w:val="004B2120"/>
    <w:rsid w:val="004B226E"/>
    <w:rsid w:val="004B4CDF"/>
    <w:rsid w:val="004B5B1F"/>
    <w:rsid w:val="004B7356"/>
    <w:rsid w:val="004C641D"/>
    <w:rsid w:val="004C6F06"/>
    <w:rsid w:val="004D1313"/>
    <w:rsid w:val="004D213E"/>
    <w:rsid w:val="004D29B6"/>
    <w:rsid w:val="004D31A1"/>
    <w:rsid w:val="004D71AB"/>
    <w:rsid w:val="004D7E32"/>
    <w:rsid w:val="004E35E5"/>
    <w:rsid w:val="004E486D"/>
    <w:rsid w:val="004E583C"/>
    <w:rsid w:val="004F0F7F"/>
    <w:rsid w:val="004F334E"/>
    <w:rsid w:val="004F3917"/>
    <w:rsid w:val="004F3F4C"/>
    <w:rsid w:val="004F447E"/>
    <w:rsid w:val="004F4A5F"/>
    <w:rsid w:val="004F4D66"/>
    <w:rsid w:val="004F5490"/>
    <w:rsid w:val="004F5884"/>
    <w:rsid w:val="00500DA7"/>
    <w:rsid w:val="00502878"/>
    <w:rsid w:val="00502D61"/>
    <w:rsid w:val="00506012"/>
    <w:rsid w:val="00506E90"/>
    <w:rsid w:val="00510CF6"/>
    <w:rsid w:val="00513D69"/>
    <w:rsid w:val="005168AA"/>
    <w:rsid w:val="005209EB"/>
    <w:rsid w:val="00531214"/>
    <w:rsid w:val="0053258F"/>
    <w:rsid w:val="00535BBA"/>
    <w:rsid w:val="00536066"/>
    <w:rsid w:val="0054078A"/>
    <w:rsid w:val="00541276"/>
    <w:rsid w:val="00541CEE"/>
    <w:rsid w:val="005435CC"/>
    <w:rsid w:val="0054385D"/>
    <w:rsid w:val="005516EE"/>
    <w:rsid w:val="005602DC"/>
    <w:rsid w:val="0056062F"/>
    <w:rsid w:val="00570753"/>
    <w:rsid w:val="00572D3B"/>
    <w:rsid w:val="005751F2"/>
    <w:rsid w:val="005809F4"/>
    <w:rsid w:val="005828AB"/>
    <w:rsid w:val="00582D17"/>
    <w:rsid w:val="0058362D"/>
    <w:rsid w:val="00583D5C"/>
    <w:rsid w:val="00584C0C"/>
    <w:rsid w:val="005860A8"/>
    <w:rsid w:val="005929B1"/>
    <w:rsid w:val="005970FC"/>
    <w:rsid w:val="00597E7C"/>
    <w:rsid w:val="005A00EC"/>
    <w:rsid w:val="005A0E10"/>
    <w:rsid w:val="005A156F"/>
    <w:rsid w:val="005A1739"/>
    <w:rsid w:val="005A3057"/>
    <w:rsid w:val="005A3E7D"/>
    <w:rsid w:val="005A41ED"/>
    <w:rsid w:val="005A4FE8"/>
    <w:rsid w:val="005A6D0E"/>
    <w:rsid w:val="005B1C76"/>
    <w:rsid w:val="005B4FEF"/>
    <w:rsid w:val="005C0579"/>
    <w:rsid w:val="005C1876"/>
    <w:rsid w:val="005C31C8"/>
    <w:rsid w:val="005C3250"/>
    <w:rsid w:val="005C507F"/>
    <w:rsid w:val="005D0B62"/>
    <w:rsid w:val="005E0083"/>
    <w:rsid w:val="005E615D"/>
    <w:rsid w:val="005E70C1"/>
    <w:rsid w:val="005E78E9"/>
    <w:rsid w:val="005E7A76"/>
    <w:rsid w:val="005F5BC4"/>
    <w:rsid w:val="005F63B2"/>
    <w:rsid w:val="005F7B71"/>
    <w:rsid w:val="0060119D"/>
    <w:rsid w:val="006023C4"/>
    <w:rsid w:val="006032A2"/>
    <w:rsid w:val="0060336E"/>
    <w:rsid w:val="00604A38"/>
    <w:rsid w:val="00610E57"/>
    <w:rsid w:val="006112B9"/>
    <w:rsid w:val="00611AFA"/>
    <w:rsid w:val="006125B8"/>
    <w:rsid w:val="00620E26"/>
    <w:rsid w:val="006262C0"/>
    <w:rsid w:val="006271C9"/>
    <w:rsid w:val="0062770D"/>
    <w:rsid w:val="00627D4F"/>
    <w:rsid w:val="00627E6B"/>
    <w:rsid w:val="00634F18"/>
    <w:rsid w:val="00642034"/>
    <w:rsid w:val="00643951"/>
    <w:rsid w:val="00644067"/>
    <w:rsid w:val="00645E9D"/>
    <w:rsid w:val="00647488"/>
    <w:rsid w:val="00650716"/>
    <w:rsid w:val="00650ADF"/>
    <w:rsid w:val="00650BF4"/>
    <w:rsid w:val="006570E6"/>
    <w:rsid w:val="006579D5"/>
    <w:rsid w:val="006608FF"/>
    <w:rsid w:val="006614C7"/>
    <w:rsid w:val="00661D47"/>
    <w:rsid w:val="00662414"/>
    <w:rsid w:val="00662776"/>
    <w:rsid w:val="00667E18"/>
    <w:rsid w:val="00670858"/>
    <w:rsid w:val="00673245"/>
    <w:rsid w:val="006739D8"/>
    <w:rsid w:val="00673D51"/>
    <w:rsid w:val="006756FC"/>
    <w:rsid w:val="0067630D"/>
    <w:rsid w:val="00683D75"/>
    <w:rsid w:val="00684C77"/>
    <w:rsid w:val="0068505E"/>
    <w:rsid w:val="00687032"/>
    <w:rsid w:val="00691216"/>
    <w:rsid w:val="006944B7"/>
    <w:rsid w:val="006951C8"/>
    <w:rsid w:val="0069697D"/>
    <w:rsid w:val="006A0760"/>
    <w:rsid w:val="006A0A62"/>
    <w:rsid w:val="006A15C5"/>
    <w:rsid w:val="006A179F"/>
    <w:rsid w:val="006A2018"/>
    <w:rsid w:val="006A2AA3"/>
    <w:rsid w:val="006A3A32"/>
    <w:rsid w:val="006B0FDC"/>
    <w:rsid w:val="006B10F5"/>
    <w:rsid w:val="006B13F3"/>
    <w:rsid w:val="006B23F7"/>
    <w:rsid w:val="006B39C6"/>
    <w:rsid w:val="006B4B2A"/>
    <w:rsid w:val="006C3BFD"/>
    <w:rsid w:val="006C4720"/>
    <w:rsid w:val="006C5AAC"/>
    <w:rsid w:val="006C6599"/>
    <w:rsid w:val="006D5CB8"/>
    <w:rsid w:val="006D689E"/>
    <w:rsid w:val="006D7666"/>
    <w:rsid w:val="006E47C8"/>
    <w:rsid w:val="006E51DB"/>
    <w:rsid w:val="006F04F9"/>
    <w:rsid w:val="006F05CB"/>
    <w:rsid w:val="006F1585"/>
    <w:rsid w:val="006F3DA8"/>
    <w:rsid w:val="006F6ADE"/>
    <w:rsid w:val="00702340"/>
    <w:rsid w:val="007076E3"/>
    <w:rsid w:val="00707931"/>
    <w:rsid w:val="00711984"/>
    <w:rsid w:val="00712F7C"/>
    <w:rsid w:val="00713256"/>
    <w:rsid w:val="00714655"/>
    <w:rsid w:val="0071561F"/>
    <w:rsid w:val="007165B0"/>
    <w:rsid w:val="00720383"/>
    <w:rsid w:val="00723940"/>
    <w:rsid w:val="00725617"/>
    <w:rsid w:val="007346EF"/>
    <w:rsid w:val="007362F4"/>
    <w:rsid w:val="00741C4D"/>
    <w:rsid w:val="00742728"/>
    <w:rsid w:val="00743572"/>
    <w:rsid w:val="00744B4C"/>
    <w:rsid w:val="007474BC"/>
    <w:rsid w:val="007527CE"/>
    <w:rsid w:val="007530A0"/>
    <w:rsid w:val="00755C49"/>
    <w:rsid w:val="00756578"/>
    <w:rsid w:val="00756C39"/>
    <w:rsid w:val="00756C71"/>
    <w:rsid w:val="00760A68"/>
    <w:rsid w:val="00761C1E"/>
    <w:rsid w:val="00762449"/>
    <w:rsid w:val="0076366E"/>
    <w:rsid w:val="007646AC"/>
    <w:rsid w:val="00764AE4"/>
    <w:rsid w:val="007701B8"/>
    <w:rsid w:val="007706EC"/>
    <w:rsid w:val="007713D1"/>
    <w:rsid w:val="0077294F"/>
    <w:rsid w:val="007767D4"/>
    <w:rsid w:val="00780F23"/>
    <w:rsid w:val="007822D4"/>
    <w:rsid w:val="00785E0D"/>
    <w:rsid w:val="0079195D"/>
    <w:rsid w:val="007931BD"/>
    <w:rsid w:val="007A091F"/>
    <w:rsid w:val="007A0937"/>
    <w:rsid w:val="007A0C7A"/>
    <w:rsid w:val="007A1880"/>
    <w:rsid w:val="007A3034"/>
    <w:rsid w:val="007A3516"/>
    <w:rsid w:val="007A3670"/>
    <w:rsid w:val="007A3822"/>
    <w:rsid w:val="007A436A"/>
    <w:rsid w:val="007B2340"/>
    <w:rsid w:val="007B2721"/>
    <w:rsid w:val="007B5320"/>
    <w:rsid w:val="007B7F4F"/>
    <w:rsid w:val="007C10A8"/>
    <w:rsid w:val="007C3E7A"/>
    <w:rsid w:val="007C475E"/>
    <w:rsid w:val="007D0FFF"/>
    <w:rsid w:val="007E3363"/>
    <w:rsid w:val="007E3E33"/>
    <w:rsid w:val="007F28D4"/>
    <w:rsid w:val="007F2EA8"/>
    <w:rsid w:val="007F4810"/>
    <w:rsid w:val="007F4FA3"/>
    <w:rsid w:val="007F716E"/>
    <w:rsid w:val="007F7C01"/>
    <w:rsid w:val="008000BC"/>
    <w:rsid w:val="008026BD"/>
    <w:rsid w:val="00804837"/>
    <w:rsid w:val="00804A79"/>
    <w:rsid w:val="00804D56"/>
    <w:rsid w:val="008107BF"/>
    <w:rsid w:val="0081362D"/>
    <w:rsid w:val="00813898"/>
    <w:rsid w:val="00814BD7"/>
    <w:rsid w:val="00817B49"/>
    <w:rsid w:val="00821856"/>
    <w:rsid w:val="008222E7"/>
    <w:rsid w:val="00823175"/>
    <w:rsid w:val="00823906"/>
    <w:rsid w:val="00823E17"/>
    <w:rsid w:val="0082598A"/>
    <w:rsid w:val="00826F11"/>
    <w:rsid w:val="0083085D"/>
    <w:rsid w:val="00831A6D"/>
    <w:rsid w:val="00836605"/>
    <w:rsid w:val="00836F35"/>
    <w:rsid w:val="00842F55"/>
    <w:rsid w:val="00843F83"/>
    <w:rsid w:val="0084448C"/>
    <w:rsid w:val="00845E05"/>
    <w:rsid w:val="00847E37"/>
    <w:rsid w:val="0085109D"/>
    <w:rsid w:val="008522B0"/>
    <w:rsid w:val="00855C23"/>
    <w:rsid w:val="00856F18"/>
    <w:rsid w:val="008572DD"/>
    <w:rsid w:val="008631FE"/>
    <w:rsid w:val="00863C5A"/>
    <w:rsid w:val="00875579"/>
    <w:rsid w:val="00881595"/>
    <w:rsid w:val="00882CD1"/>
    <w:rsid w:val="0088347B"/>
    <w:rsid w:val="008841CC"/>
    <w:rsid w:val="008844F8"/>
    <w:rsid w:val="0088626C"/>
    <w:rsid w:val="00887BA1"/>
    <w:rsid w:val="00894CC8"/>
    <w:rsid w:val="00895067"/>
    <w:rsid w:val="00896A4C"/>
    <w:rsid w:val="008A01B2"/>
    <w:rsid w:val="008A1943"/>
    <w:rsid w:val="008A46C4"/>
    <w:rsid w:val="008A52B2"/>
    <w:rsid w:val="008B0658"/>
    <w:rsid w:val="008B32FD"/>
    <w:rsid w:val="008B4E2B"/>
    <w:rsid w:val="008B641C"/>
    <w:rsid w:val="008B6FEF"/>
    <w:rsid w:val="008C1528"/>
    <w:rsid w:val="008C1F16"/>
    <w:rsid w:val="008C3C77"/>
    <w:rsid w:val="008D1FFF"/>
    <w:rsid w:val="008D3BEA"/>
    <w:rsid w:val="008D4131"/>
    <w:rsid w:val="008D43C2"/>
    <w:rsid w:val="008E07B2"/>
    <w:rsid w:val="008E1C87"/>
    <w:rsid w:val="008E35B5"/>
    <w:rsid w:val="008E71C2"/>
    <w:rsid w:val="008F10DF"/>
    <w:rsid w:val="008F1EF4"/>
    <w:rsid w:val="008F337F"/>
    <w:rsid w:val="008F3839"/>
    <w:rsid w:val="008F4390"/>
    <w:rsid w:val="008F494C"/>
    <w:rsid w:val="008F506D"/>
    <w:rsid w:val="008F7E42"/>
    <w:rsid w:val="009015E5"/>
    <w:rsid w:val="00903AE2"/>
    <w:rsid w:val="00920F4A"/>
    <w:rsid w:val="00922DB6"/>
    <w:rsid w:val="00922FB5"/>
    <w:rsid w:val="00935839"/>
    <w:rsid w:val="0093588A"/>
    <w:rsid w:val="0093699D"/>
    <w:rsid w:val="009405D8"/>
    <w:rsid w:val="009412F3"/>
    <w:rsid w:val="00942B90"/>
    <w:rsid w:val="00946314"/>
    <w:rsid w:val="00951BA7"/>
    <w:rsid w:val="0095203F"/>
    <w:rsid w:val="00953B6A"/>
    <w:rsid w:val="009554B6"/>
    <w:rsid w:val="009561D9"/>
    <w:rsid w:val="009678AC"/>
    <w:rsid w:val="00970B7D"/>
    <w:rsid w:val="00971987"/>
    <w:rsid w:val="00972331"/>
    <w:rsid w:val="009723F8"/>
    <w:rsid w:val="0097246C"/>
    <w:rsid w:val="009729D7"/>
    <w:rsid w:val="00987554"/>
    <w:rsid w:val="00992832"/>
    <w:rsid w:val="00992ED2"/>
    <w:rsid w:val="0099375C"/>
    <w:rsid w:val="009957FF"/>
    <w:rsid w:val="0099717E"/>
    <w:rsid w:val="009972AE"/>
    <w:rsid w:val="00997C6C"/>
    <w:rsid w:val="009A0077"/>
    <w:rsid w:val="009A1E61"/>
    <w:rsid w:val="009A2B48"/>
    <w:rsid w:val="009A59F1"/>
    <w:rsid w:val="009A63BF"/>
    <w:rsid w:val="009A7486"/>
    <w:rsid w:val="009A7E61"/>
    <w:rsid w:val="009B155E"/>
    <w:rsid w:val="009B17C2"/>
    <w:rsid w:val="009B29F4"/>
    <w:rsid w:val="009B3A62"/>
    <w:rsid w:val="009B6185"/>
    <w:rsid w:val="009B62C2"/>
    <w:rsid w:val="009C53B8"/>
    <w:rsid w:val="009D3720"/>
    <w:rsid w:val="009D44A0"/>
    <w:rsid w:val="009D4AD4"/>
    <w:rsid w:val="009D5079"/>
    <w:rsid w:val="009D5779"/>
    <w:rsid w:val="009D63AE"/>
    <w:rsid w:val="009D778E"/>
    <w:rsid w:val="009E220D"/>
    <w:rsid w:val="009E2849"/>
    <w:rsid w:val="009E534D"/>
    <w:rsid w:val="009E5CC2"/>
    <w:rsid w:val="009E68B6"/>
    <w:rsid w:val="009E69BB"/>
    <w:rsid w:val="009E74C4"/>
    <w:rsid w:val="009F16C0"/>
    <w:rsid w:val="009F1DDA"/>
    <w:rsid w:val="009F2785"/>
    <w:rsid w:val="009F3090"/>
    <w:rsid w:val="009F3D0F"/>
    <w:rsid w:val="009F63E2"/>
    <w:rsid w:val="009F69E7"/>
    <w:rsid w:val="009F7543"/>
    <w:rsid w:val="00A01904"/>
    <w:rsid w:val="00A034E0"/>
    <w:rsid w:val="00A04ED6"/>
    <w:rsid w:val="00A077F7"/>
    <w:rsid w:val="00A14741"/>
    <w:rsid w:val="00A17FB9"/>
    <w:rsid w:val="00A20912"/>
    <w:rsid w:val="00A27BDF"/>
    <w:rsid w:val="00A303FB"/>
    <w:rsid w:val="00A32A60"/>
    <w:rsid w:val="00A32DF5"/>
    <w:rsid w:val="00A332AF"/>
    <w:rsid w:val="00A3381D"/>
    <w:rsid w:val="00A33F09"/>
    <w:rsid w:val="00A37589"/>
    <w:rsid w:val="00A37D9B"/>
    <w:rsid w:val="00A4092C"/>
    <w:rsid w:val="00A411EC"/>
    <w:rsid w:val="00A43C44"/>
    <w:rsid w:val="00A43D00"/>
    <w:rsid w:val="00A47CC2"/>
    <w:rsid w:val="00A549FB"/>
    <w:rsid w:val="00A54B64"/>
    <w:rsid w:val="00A55570"/>
    <w:rsid w:val="00A55932"/>
    <w:rsid w:val="00A60CFA"/>
    <w:rsid w:val="00A614F0"/>
    <w:rsid w:val="00A61AB0"/>
    <w:rsid w:val="00A61EED"/>
    <w:rsid w:val="00A6272A"/>
    <w:rsid w:val="00A6735D"/>
    <w:rsid w:val="00A70D92"/>
    <w:rsid w:val="00A716DB"/>
    <w:rsid w:val="00A71FDF"/>
    <w:rsid w:val="00A72963"/>
    <w:rsid w:val="00A77811"/>
    <w:rsid w:val="00A77A9F"/>
    <w:rsid w:val="00A80073"/>
    <w:rsid w:val="00A81324"/>
    <w:rsid w:val="00A824BB"/>
    <w:rsid w:val="00A83ACE"/>
    <w:rsid w:val="00A83CA5"/>
    <w:rsid w:val="00A8537E"/>
    <w:rsid w:val="00A872C1"/>
    <w:rsid w:val="00A8746D"/>
    <w:rsid w:val="00A87860"/>
    <w:rsid w:val="00A90CF8"/>
    <w:rsid w:val="00A9136A"/>
    <w:rsid w:val="00A915AC"/>
    <w:rsid w:val="00A92509"/>
    <w:rsid w:val="00A939A0"/>
    <w:rsid w:val="00A940B9"/>
    <w:rsid w:val="00A94AC1"/>
    <w:rsid w:val="00A9692E"/>
    <w:rsid w:val="00AA4059"/>
    <w:rsid w:val="00AA546A"/>
    <w:rsid w:val="00AA59B5"/>
    <w:rsid w:val="00AB0D02"/>
    <w:rsid w:val="00AB4956"/>
    <w:rsid w:val="00AB538F"/>
    <w:rsid w:val="00AB6CA6"/>
    <w:rsid w:val="00AB6E67"/>
    <w:rsid w:val="00AC1420"/>
    <w:rsid w:val="00AC2FF6"/>
    <w:rsid w:val="00AC58D3"/>
    <w:rsid w:val="00AD2DDA"/>
    <w:rsid w:val="00AD5473"/>
    <w:rsid w:val="00AD5DDB"/>
    <w:rsid w:val="00AD6569"/>
    <w:rsid w:val="00AD6B49"/>
    <w:rsid w:val="00AE01A8"/>
    <w:rsid w:val="00AE0249"/>
    <w:rsid w:val="00AE2AB8"/>
    <w:rsid w:val="00AE5D9E"/>
    <w:rsid w:val="00AE62EE"/>
    <w:rsid w:val="00AF0250"/>
    <w:rsid w:val="00AF2FD4"/>
    <w:rsid w:val="00AF3812"/>
    <w:rsid w:val="00AF4081"/>
    <w:rsid w:val="00AF4AA9"/>
    <w:rsid w:val="00B000FE"/>
    <w:rsid w:val="00B01520"/>
    <w:rsid w:val="00B035B2"/>
    <w:rsid w:val="00B03E32"/>
    <w:rsid w:val="00B043D6"/>
    <w:rsid w:val="00B05485"/>
    <w:rsid w:val="00B0660B"/>
    <w:rsid w:val="00B07334"/>
    <w:rsid w:val="00B11ECA"/>
    <w:rsid w:val="00B12350"/>
    <w:rsid w:val="00B154C3"/>
    <w:rsid w:val="00B16935"/>
    <w:rsid w:val="00B17C01"/>
    <w:rsid w:val="00B23E40"/>
    <w:rsid w:val="00B243DF"/>
    <w:rsid w:val="00B2593A"/>
    <w:rsid w:val="00B32470"/>
    <w:rsid w:val="00B329E4"/>
    <w:rsid w:val="00B34288"/>
    <w:rsid w:val="00B37EFB"/>
    <w:rsid w:val="00B40036"/>
    <w:rsid w:val="00B41950"/>
    <w:rsid w:val="00B4207B"/>
    <w:rsid w:val="00B42CFA"/>
    <w:rsid w:val="00B42E3F"/>
    <w:rsid w:val="00B44FA7"/>
    <w:rsid w:val="00B44FCB"/>
    <w:rsid w:val="00B47949"/>
    <w:rsid w:val="00B51B97"/>
    <w:rsid w:val="00B52292"/>
    <w:rsid w:val="00B5258D"/>
    <w:rsid w:val="00B54D9E"/>
    <w:rsid w:val="00B556D4"/>
    <w:rsid w:val="00B57F11"/>
    <w:rsid w:val="00B61159"/>
    <w:rsid w:val="00B61572"/>
    <w:rsid w:val="00B6313F"/>
    <w:rsid w:val="00B71C4F"/>
    <w:rsid w:val="00B723A4"/>
    <w:rsid w:val="00B72DF4"/>
    <w:rsid w:val="00B74C5E"/>
    <w:rsid w:val="00B81D34"/>
    <w:rsid w:val="00B825F5"/>
    <w:rsid w:val="00B829BE"/>
    <w:rsid w:val="00B82C73"/>
    <w:rsid w:val="00B9186E"/>
    <w:rsid w:val="00B92327"/>
    <w:rsid w:val="00B9290C"/>
    <w:rsid w:val="00B93A17"/>
    <w:rsid w:val="00B93F0A"/>
    <w:rsid w:val="00B9596D"/>
    <w:rsid w:val="00B96854"/>
    <w:rsid w:val="00B97E82"/>
    <w:rsid w:val="00BA008C"/>
    <w:rsid w:val="00BA0E45"/>
    <w:rsid w:val="00BA2334"/>
    <w:rsid w:val="00BA2E7E"/>
    <w:rsid w:val="00BA4468"/>
    <w:rsid w:val="00BA4820"/>
    <w:rsid w:val="00BA5BF3"/>
    <w:rsid w:val="00BA7C5C"/>
    <w:rsid w:val="00BB00B8"/>
    <w:rsid w:val="00BB0C9B"/>
    <w:rsid w:val="00BB3C73"/>
    <w:rsid w:val="00BB65A9"/>
    <w:rsid w:val="00BB6B51"/>
    <w:rsid w:val="00BC1511"/>
    <w:rsid w:val="00BC1802"/>
    <w:rsid w:val="00BC23C4"/>
    <w:rsid w:val="00BC28FB"/>
    <w:rsid w:val="00BC2DBC"/>
    <w:rsid w:val="00BC3119"/>
    <w:rsid w:val="00BC495C"/>
    <w:rsid w:val="00BC553F"/>
    <w:rsid w:val="00BC5AF4"/>
    <w:rsid w:val="00BC5C58"/>
    <w:rsid w:val="00BC6437"/>
    <w:rsid w:val="00BC727D"/>
    <w:rsid w:val="00BD18FC"/>
    <w:rsid w:val="00BD2573"/>
    <w:rsid w:val="00BD2D5B"/>
    <w:rsid w:val="00BD50EB"/>
    <w:rsid w:val="00BD618E"/>
    <w:rsid w:val="00BD6DB4"/>
    <w:rsid w:val="00BD78F9"/>
    <w:rsid w:val="00BE08A1"/>
    <w:rsid w:val="00BE1484"/>
    <w:rsid w:val="00BE20B3"/>
    <w:rsid w:val="00BE27C6"/>
    <w:rsid w:val="00BE36BE"/>
    <w:rsid w:val="00BE49CA"/>
    <w:rsid w:val="00BE5EAC"/>
    <w:rsid w:val="00BF5EA7"/>
    <w:rsid w:val="00BF67DE"/>
    <w:rsid w:val="00BF79A2"/>
    <w:rsid w:val="00C042BF"/>
    <w:rsid w:val="00C04F56"/>
    <w:rsid w:val="00C101E0"/>
    <w:rsid w:val="00C11C1E"/>
    <w:rsid w:val="00C15FC5"/>
    <w:rsid w:val="00C179B7"/>
    <w:rsid w:val="00C22812"/>
    <w:rsid w:val="00C23E90"/>
    <w:rsid w:val="00C24BDA"/>
    <w:rsid w:val="00C258BA"/>
    <w:rsid w:val="00C2639B"/>
    <w:rsid w:val="00C272FA"/>
    <w:rsid w:val="00C32152"/>
    <w:rsid w:val="00C349D8"/>
    <w:rsid w:val="00C35BBE"/>
    <w:rsid w:val="00C435CA"/>
    <w:rsid w:val="00C43D0C"/>
    <w:rsid w:val="00C45774"/>
    <w:rsid w:val="00C516D9"/>
    <w:rsid w:val="00C51F5A"/>
    <w:rsid w:val="00C527F3"/>
    <w:rsid w:val="00C528B6"/>
    <w:rsid w:val="00C55C45"/>
    <w:rsid w:val="00C56416"/>
    <w:rsid w:val="00C56A76"/>
    <w:rsid w:val="00C56AB1"/>
    <w:rsid w:val="00C61369"/>
    <w:rsid w:val="00C62DDE"/>
    <w:rsid w:val="00C6434E"/>
    <w:rsid w:val="00C674A9"/>
    <w:rsid w:val="00C6782E"/>
    <w:rsid w:val="00C73930"/>
    <w:rsid w:val="00C73B9B"/>
    <w:rsid w:val="00C81510"/>
    <w:rsid w:val="00C81D8B"/>
    <w:rsid w:val="00C81DE5"/>
    <w:rsid w:val="00C82482"/>
    <w:rsid w:val="00C8482E"/>
    <w:rsid w:val="00C84849"/>
    <w:rsid w:val="00C85E66"/>
    <w:rsid w:val="00C86388"/>
    <w:rsid w:val="00C871BE"/>
    <w:rsid w:val="00C90818"/>
    <w:rsid w:val="00C9102B"/>
    <w:rsid w:val="00C913A9"/>
    <w:rsid w:val="00C93EC9"/>
    <w:rsid w:val="00C95CB3"/>
    <w:rsid w:val="00C963AD"/>
    <w:rsid w:val="00CA11EF"/>
    <w:rsid w:val="00CA361B"/>
    <w:rsid w:val="00CA3D81"/>
    <w:rsid w:val="00CA4F77"/>
    <w:rsid w:val="00CA59C0"/>
    <w:rsid w:val="00CA5F80"/>
    <w:rsid w:val="00CA7988"/>
    <w:rsid w:val="00CB019D"/>
    <w:rsid w:val="00CC16F1"/>
    <w:rsid w:val="00CC3081"/>
    <w:rsid w:val="00CC6476"/>
    <w:rsid w:val="00CC6C85"/>
    <w:rsid w:val="00CC7753"/>
    <w:rsid w:val="00CD157A"/>
    <w:rsid w:val="00CD4B6C"/>
    <w:rsid w:val="00CD62B9"/>
    <w:rsid w:val="00CD7EE9"/>
    <w:rsid w:val="00CE1A7A"/>
    <w:rsid w:val="00CE1AAA"/>
    <w:rsid w:val="00CE6886"/>
    <w:rsid w:val="00CF12D7"/>
    <w:rsid w:val="00CF2032"/>
    <w:rsid w:val="00CF23D7"/>
    <w:rsid w:val="00CF3C59"/>
    <w:rsid w:val="00CF44B3"/>
    <w:rsid w:val="00CF7C5B"/>
    <w:rsid w:val="00D00810"/>
    <w:rsid w:val="00D02E62"/>
    <w:rsid w:val="00D05AB1"/>
    <w:rsid w:val="00D065AE"/>
    <w:rsid w:val="00D120A9"/>
    <w:rsid w:val="00D149A0"/>
    <w:rsid w:val="00D229BC"/>
    <w:rsid w:val="00D22CAF"/>
    <w:rsid w:val="00D27D95"/>
    <w:rsid w:val="00D310F9"/>
    <w:rsid w:val="00D327DA"/>
    <w:rsid w:val="00D364C9"/>
    <w:rsid w:val="00D36D4D"/>
    <w:rsid w:val="00D378C1"/>
    <w:rsid w:val="00D40DE3"/>
    <w:rsid w:val="00D4254F"/>
    <w:rsid w:val="00D4555F"/>
    <w:rsid w:val="00D45B97"/>
    <w:rsid w:val="00D46C38"/>
    <w:rsid w:val="00D472DB"/>
    <w:rsid w:val="00D51A42"/>
    <w:rsid w:val="00D533AD"/>
    <w:rsid w:val="00D54E32"/>
    <w:rsid w:val="00D56495"/>
    <w:rsid w:val="00D60D36"/>
    <w:rsid w:val="00D62ADC"/>
    <w:rsid w:val="00D64C8A"/>
    <w:rsid w:val="00D64FFA"/>
    <w:rsid w:val="00D667B8"/>
    <w:rsid w:val="00D66C7B"/>
    <w:rsid w:val="00D7031D"/>
    <w:rsid w:val="00D71337"/>
    <w:rsid w:val="00D71ED6"/>
    <w:rsid w:val="00D72739"/>
    <w:rsid w:val="00D7353A"/>
    <w:rsid w:val="00D7637B"/>
    <w:rsid w:val="00D76C50"/>
    <w:rsid w:val="00D8045D"/>
    <w:rsid w:val="00D81396"/>
    <w:rsid w:val="00D84DD1"/>
    <w:rsid w:val="00D85415"/>
    <w:rsid w:val="00D9045C"/>
    <w:rsid w:val="00D940AD"/>
    <w:rsid w:val="00DA01C2"/>
    <w:rsid w:val="00DA02E2"/>
    <w:rsid w:val="00DA0A62"/>
    <w:rsid w:val="00DA1434"/>
    <w:rsid w:val="00DA3A67"/>
    <w:rsid w:val="00DA6D71"/>
    <w:rsid w:val="00DB274C"/>
    <w:rsid w:val="00DB28B4"/>
    <w:rsid w:val="00DB3A78"/>
    <w:rsid w:val="00DC1683"/>
    <w:rsid w:val="00DC5199"/>
    <w:rsid w:val="00DC529D"/>
    <w:rsid w:val="00DC5B60"/>
    <w:rsid w:val="00DC6F49"/>
    <w:rsid w:val="00DD06A7"/>
    <w:rsid w:val="00DD28CF"/>
    <w:rsid w:val="00DD6374"/>
    <w:rsid w:val="00DE1DBF"/>
    <w:rsid w:val="00DE2B6E"/>
    <w:rsid w:val="00DE5865"/>
    <w:rsid w:val="00DF10CE"/>
    <w:rsid w:val="00DF17A4"/>
    <w:rsid w:val="00DF1C2A"/>
    <w:rsid w:val="00DF503D"/>
    <w:rsid w:val="00DF6BCC"/>
    <w:rsid w:val="00DF7085"/>
    <w:rsid w:val="00E02B9B"/>
    <w:rsid w:val="00E05547"/>
    <w:rsid w:val="00E05CC3"/>
    <w:rsid w:val="00E06033"/>
    <w:rsid w:val="00E063B3"/>
    <w:rsid w:val="00E11640"/>
    <w:rsid w:val="00E20288"/>
    <w:rsid w:val="00E23A8D"/>
    <w:rsid w:val="00E24173"/>
    <w:rsid w:val="00E24C9F"/>
    <w:rsid w:val="00E266CB"/>
    <w:rsid w:val="00E2777D"/>
    <w:rsid w:val="00E33388"/>
    <w:rsid w:val="00E36CEB"/>
    <w:rsid w:val="00E4151D"/>
    <w:rsid w:val="00E41D86"/>
    <w:rsid w:val="00E43932"/>
    <w:rsid w:val="00E44887"/>
    <w:rsid w:val="00E44DB0"/>
    <w:rsid w:val="00E53A26"/>
    <w:rsid w:val="00E55DD9"/>
    <w:rsid w:val="00E56F27"/>
    <w:rsid w:val="00E6232B"/>
    <w:rsid w:val="00E63D0D"/>
    <w:rsid w:val="00E667C1"/>
    <w:rsid w:val="00E67778"/>
    <w:rsid w:val="00E73110"/>
    <w:rsid w:val="00E7324F"/>
    <w:rsid w:val="00E76A97"/>
    <w:rsid w:val="00E775B1"/>
    <w:rsid w:val="00E823E1"/>
    <w:rsid w:val="00E8307C"/>
    <w:rsid w:val="00E83FE0"/>
    <w:rsid w:val="00E84A36"/>
    <w:rsid w:val="00E84C6A"/>
    <w:rsid w:val="00E853BB"/>
    <w:rsid w:val="00E858D8"/>
    <w:rsid w:val="00E9134C"/>
    <w:rsid w:val="00E93077"/>
    <w:rsid w:val="00E93A1F"/>
    <w:rsid w:val="00E959AB"/>
    <w:rsid w:val="00EA078C"/>
    <w:rsid w:val="00EA0EA5"/>
    <w:rsid w:val="00EA16C5"/>
    <w:rsid w:val="00EA29AE"/>
    <w:rsid w:val="00EA6CF7"/>
    <w:rsid w:val="00EA79EA"/>
    <w:rsid w:val="00EB2BAE"/>
    <w:rsid w:val="00EB461E"/>
    <w:rsid w:val="00EB5D8F"/>
    <w:rsid w:val="00EC0052"/>
    <w:rsid w:val="00EC1040"/>
    <w:rsid w:val="00EC1B72"/>
    <w:rsid w:val="00EC2A3E"/>
    <w:rsid w:val="00EC4534"/>
    <w:rsid w:val="00EC4E0F"/>
    <w:rsid w:val="00EC5467"/>
    <w:rsid w:val="00EC56B6"/>
    <w:rsid w:val="00EC63B9"/>
    <w:rsid w:val="00EC657C"/>
    <w:rsid w:val="00EC7B62"/>
    <w:rsid w:val="00ED35E2"/>
    <w:rsid w:val="00ED37BE"/>
    <w:rsid w:val="00ED66E5"/>
    <w:rsid w:val="00EE2D91"/>
    <w:rsid w:val="00EE3092"/>
    <w:rsid w:val="00EE406C"/>
    <w:rsid w:val="00EE59FE"/>
    <w:rsid w:val="00EE6235"/>
    <w:rsid w:val="00EE6F03"/>
    <w:rsid w:val="00EF14F2"/>
    <w:rsid w:val="00EF40F1"/>
    <w:rsid w:val="00EF5BE6"/>
    <w:rsid w:val="00EF737E"/>
    <w:rsid w:val="00F0118F"/>
    <w:rsid w:val="00F029CB"/>
    <w:rsid w:val="00F02B5D"/>
    <w:rsid w:val="00F07DC1"/>
    <w:rsid w:val="00F15958"/>
    <w:rsid w:val="00F15E4E"/>
    <w:rsid w:val="00F15E8C"/>
    <w:rsid w:val="00F2776E"/>
    <w:rsid w:val="00F3125E"/>
    <w:rsid w:val="00F322C9"/>
    <w:rsid w:val="00F33A5F"/>
    <w:rsid w:val="00F3432F"/>
    <w:rsid w:val="00F36E5E"/>
    <w:rsid w:val="00F40018"/>
    <w:rsid w:val="00F43F01"/>
    <w:rsid w:val="00F442D7"/>
    <w:rsid w:val="00F5044B"/>
    <w:rsid w:val="00F53A30"/>
    <w:rsid w:val="00F54181"/>
    <w:rsid w:val="00F60E16"/>
    <w:rsid w:val="00F64419"/>
    <w:rsid w:val="00F67E80"/>
    <w:rsid w:val="00F70A55"/>
    <w:rsid w:val="00F715E4"/>
    <w:rsid w:val="00F7464F"/>
    <w:rsid w:val="00F7690B"/>
    <w:rsid w:val="00F8519F"/>
    <w:rsid w:val="00F8532B"/>
    <w:rsid w:val="00F85433"/>
    <w:rsid w:val="00F86921"/>
    <w:rsid w:val="00F86C0E"/>
    <w:rsid w:val="00F937C7"/>
    <w:rsid w:val="00F948E5"/>
    <w:rsid w:val="00F94C0F"/>
    <w:rsid w:val="00F9740D"/>
    <w:rsid w:val="00F97616"/>
    <w:rsid w:val="00FA1C95"/>
    <w:rsid w:val="00FA6878"/>
    <w:rsid w:val="00FA6A23"/>
    <w:rsid w:val="00FA6F70"/>
    <w:rsid w:val="00FB1D9F"/>
    <w:rsid w:val="00FB35DF"/>
    <w:rsid w:val="00FB7CD8"/>
    <w:rsid w:val="00FC079C"/>
    <w:rsid w:val="00FC22D4"/>
    <w:rsid w:val="00FD1320"/>
    <w:rsid w:val="00FD1F09"/>
    <w:rsid w:val="00FD4740"/>
    <w:rsid w:val="00FD690B"/>
    <w:rsid w:val="00FE0A7D"/>
    <w:rsid w:val="00FE3634"/>
    <w:rsid w:val="00FE3974"/>
    <w:rsid w:val="00FE5FF6"/>
    <w:rsid w:val="00FE7243"/>
    <w:rsid w:val="00FF26C9"/>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BBC337"/>
  <w15:chartTrackingRefBased/>
  <w15:docId w15:val="{2029298F-D25F-4903-B6A4-50792F4D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FEF"/>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200F84"/>
    <w:rPr>
      <w:rFonts w:ascii="Arial" w:eastAsia="ＭＳ ゴシック" w:hAnsi="Arial"/>
      <w:szCs w:val="18"/>
      <w:lang w:val="x-none" w:eastAsia="x-none"/>
    </w:rPr>
  </w:style>
  <w:style w:type="character" w:customStyle="1" w:styleId="ab">
    <w:name w:val="吹き出し (文字)"/>
    <w:link w:val="aa"/>
    <w:rsid w:val="00200F84"/>
    <w:rPr>
      <w:rFonts w:ascii="Arial" w:eastAsia="ＭＳ ゴシック" w:hAnsi="Arial" w:cs="Times New Roman"/>
      <w:kern w:val="2"/>
      <w:sz w:val="18"/>
      <w:szCs w:val="18"/>
    </w:rPr>
  </w:style>
  <w:style w:type="paragraph" w:customStyle="1" w:styleId="Default">
    <w:name w:val="Default"/>
    <w:rsid w:val="00AE0249"/>
    <w:pPr>
      <w:widowControl w:val="0"/>
      <w:autoSpaceDE w:val="0"/>
      <w:autoSpaceDN w:val="0"/>
      <w:adjustRightInd w:val="0"/>
    </w:pPr>
    <w:rPr>
      <w:rFonts w:ascii="ＭＳ ゴシック" w:eastAsia="ＭＳ ゴシック" w:hAnsi="游明朝" w:cs="ＭＳ ゴシック"/>
      <w:color w:val="000000"/>
      <w:sz w:val="24"/>
      <w:szCs w:val="24"/>
    </w:rPr>
  </w:style>
  <w:style w:type="paragraph" w:styleId="ac">
    <w:name w:val="Revision"/>
    <w:hidden/>
    <w:uiPriority w:val="99"/>
    <w:semiHidden/>
    <w:rsid w:val="00EF14F2"/>
    <w:rPr>
      <w:kern w:val="2"/>
      <w:sz w:val="18"/>
    </w:rPr>
  </w:style>
  <w:style w:type="character" w:styleId="ad">
    <w:name w:val="annotation reference"/>
    <w:rsid w:val="00A940B9"/>
    <w:rPr>
      <w:sz w:val="18"/>
      <w:szCs w:val="18"/>
    </w:rPr>
  </w:style>
  <w:style w:type="paragraph" w:styleId="ae">
    <w:name w:val="annotation text"/>
    <w:basedOn w:val="a"/>
    <w:link w:val="af"/>
    <w:rsid w:val="00A940B9"/>
    <w:pPr>
      <w:jc w:val="left"/>
    </w:pPr>
  </w:style>
  <w:style w:type="character" w:customStyle="1" w:styleId="af">
    <w:name w:val="コメント文字列 (文字)"/>
    <w:link w:val="ae"/>
    <w:rsid w:val="00A940B9"/>
    <w:rPr>
      <w:kern w:val="2"/>
      <w:sz w:val="18"/>
    </w:rPr>
  </w:style>
  <w:style w:type="paragraph" w:styleId="af0">
    <w:name w:val="annotation subject"/>
    <w:basedOn w:val="ae"/>
    <w:next w:val="ae"/>
    <w:link w:val="af1"/>
    <w:rsid w:val="00A940B9"/>
    <w:rPr>
      <w:b/>
      <w:bCs/>
    </w:rPr>
  </w:style>
  <w:style w:type="character" w:customStyle="1" w:styleId="af1">
    <w:name w:val="コメント内容 (文字)"/>
    <w:link w:val="af0"/>
    <w:rsid w:val="00A940B9"/>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E784-D3F5-42BD-AFB2-9BCB3370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62</Pages>
  <Words>105776</Words>
  <Characters>8929</Characters>
  <Application>Microsoft Office Word</Application>
  <DocSecurity>0</DocSecurity>
  <Lines>74</Lines>
  <Paragraphs>228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cp:lastModifiedBy>nec-setup</cp:lastModifiedBy>
  <cp:revision>26</cp:revision>
  <cp:lastPrinted>2024-11-21T06:19:00Z</cp:lastPrinted>
  <dcterms:created xsi:type="dcterms:W3CDTF">2024-11-14T06:36:00Z</dcterms:created>
  <dcterms:modified xsi:type="dcterms:W3CDTF">2024-12-02T14:24:00Z</dcterms:modified>
</cp:coreProperties>
</file>