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1220" w:hanging="0"/>
        <w:rPr>
          <w:rFonts w:ascii="游明朝" w:hAnsi="游明朝" w:eastAsia="游明朝" w:asciiTheme="minorEastAsia" w:eastAsiaTheme="minorEastAsia" w:hAnsiTheme="minorEastAsia"/>
          <w:b/>
          <w:b/>
          <w:bCs/>
          <w:sz w:val="24"/>
        </w:rPr>
      </w:pPr>
      <w:r>
        <w:rPr>
          <w:rFonts w:eastAsia="游明朝" w:eastAsiaTheme="minorEastAsia" w:ascii="游明朝" w:hAnsi="游明朝"/>
          <w:b/>
          <w:bCs/>
          <w:sz w:val="24"/>
        </w:rPr>
      </w:r>
    </w:p>
    <w:p>
      <w:pPr>
        <w:pStyle w:val="Normal"/>
        <w:jc w:val="center"/>
        <w:rPr>
          <w:rFonts w:ascii="游明朝" w:hAnsi="游明朝" w:eastAsia="游明朝" w:asciiTheme="minorEastAsia" w:eastAsiaTheme="minorEastAsia" w:hAnsiTheme="minorEastAsia"/>
          <w:bCs/>
          <w:sz w:val="36"/>
        </w:rPr>
      </w:pPr>
      <w:r>
        <w:rPr>
          <w:rFonts w:ascii="游明朝" w:hAnsi="游明朝" w:eastAsia="游明朝" w:asciiTheme="minorEastAsia" w:eastAsiaTheme="minorEastAsia" w:hAnsiTheme="minorEastAsia"/>
          <w:bCs/>
          <w:kern w:val="0"/>
          <w:sz w:val="36"/>
        </w:rPr>
        <w:t>選挙物品借用申請書</w:t>
      </w:r>
    </w:p>
    <w:p>
      <w:pPr>
        <w:pStyle w:val="Normal"/>
        <w:jc w:val="right"/>
        <w:rPr>
          <w:rFonts w:ascii="游明朝" w:hAnsi="游明朝" w:eastAsia="游明朝" w:asciiTheme="minorEastAsia" w:eastAsiaTheme="minorEastAsia" w:hAnsiTheme="minorEastAsia"/>
          <w:bCs/>
          <w:sz w:val="24"/>
        </w:rPr>
      </w:pPr>
      <w:r>
        <w:rPr>
          <w:rFonts w:ascii="游明朝" w:hAnsi="游明朝" w:eastAsia="游明朝" w:asciiTheme="minorEastAsia" w:eastAsiaTheme="minorEastAsia" w:hAnsiTheme="minorEastAsia"/>
          <w:bCs/>
          <w:sz w:val="24"/>
        </w:rPr>
        <w:t>　　令和　　年　　月　　日　　</w:t>
      </w:r>
    </w:p>
    <w:p>
      <w:pPr>
        <w:pStyle w:val="Normal"/>
        <w:spacing w:lineRule="exact" w:line="520"/>
        <w:jc w:val="left"/>
        <w:rPr>
          <w:rFonts w:ascii="游明朝" w:hAnsi="游明朝" w:eastAsia="游明朝" w:asciiTheme="minorEastAsia" w:eastAsiaTheme="minorEastAsia" w:hAnsiTheme="minorEastAsia"/>
          <w:bCs/>
          <w:sz w:val="24"/>
        </w:rPr>
      </w:pPr>
      <w:r>
        <w:rPr>
          <w:rFonts w:ascii="游明朝" w:hAnsi="游明朝" w:eastAsia="游明朝" w:asciiTheme="minorEastAsia" w:eastAsiaTheme="minorEastAsia" w:hAnsiTheme="minorEastAsia"/>
          <w:bCs/>
          <w:sz w:val="24"/>
        </w:rPr>
        <w:t>舞鶴市選挙管理委員会事務局長　様</w:t>
      </w:r>
    </w:p>
    <w:p>
      <w:pPr>
        <w:pStyle w:val="Normal"/>
        <w:spacing w:lineRule="exact" w:line="520"/>
        <w:jc w:val="left"/>
        <w:rPr>
          <w:rFonts w:ascii="游明朝" w:hAnsi="游明朝" w:eastAsia="游明朝" w:asciiTheme="minorEastAsia" w:eastAsiaTheme="minorEastAsia" w:hAnsiTheme="minorEastAsia"/>
          <w:bCs/>
          <w:sz w:val="24"/>
        </w:rPr>
      </w:pPr>
      <w:r>
        <w:rPr>
          <w:rFonts w:eastAsia="游明朝" w:eastAsiaTheme="minorEastAsia" w:ascii="游明朝" w:hAnsi="游明朝"/>
          <w:bCs/>
          <w:sz w:val="24"/>
        </w:rPr>
      </w:r>
    </w:p>
    <w:p>
      <w:pPr>
        <w:pStyle w:val="Normal"/>
        <w:spacing w:lineRule="exact" w:line="520"/>
        <w:ind w:right="3674" w:hanging="0"/>
        <w:jc w:val="right"/>
        <w:rPr>
          <w:rFonts w:ascii="游明朝" w:hAnsi="游明朝" w:eastAsia="游明朝" w:asciiTheme="minorEastAsia" w:eastAsiaTheme="minorEastAsia" w:hAnsiTheme="minorEastAsia"/>
          <w:bCs/>
          <w:sz w:val="24"/>
        </w:rPr>
      </w:pPr>
      <w:r>
        <w:rPr>
          <w:rFonts w:ascii="游明朝" w:hAnsi="游明朝" w:eastAsia="游明朝" w:asciiTheme="minorEastAsia" w:eastAsiaTheme="minorEastAsia" w:hAnsiTheme="minorEastAsia"/>
          <w:bCs/>
          <w:sz w:val="24"/>
        </w:rPr>
        <w:t>団体の名称</w:t>
      </w:r>
    </w:p>
    <w:p>
      <w:pPr>
        <w:pStyle w:val="Normal"/>
        <w:spacing w:lineRule="exact" w:line="520"/>
        <w:ind w:right="3674" w:hanging="0"/>
        <w:jc w:val="right"/>
        <w:rPr>
          <w:rFonts w:ascii="游明朝" w:hAnsi="游明朝" w:eastAsia="游明朝" w:asciiTheme="minorEastAsia" w:eastAsiaTheme="minorEastAsia" w:hAnsiTheme="minorEastAsia"/>
          <w:bCs/>
          <w:sz w:val="24"/>
        </w:rPr>
      </w:pPr>
      <w:r>
        <w:rPr>
          <w:rFonts w:ascii="游明朝" w:hAnsi="游明朝" w:eastAsia="游明朝" w:asciiTheme="minorEastAsia" w:eastAsiaTheme="minorEastAsia" w:hAnsiTheme="minorEastAsia"/>
          <w:bCs/>
          <w:sz w:val="24"/>
        </w:rPr>
        <w:t>代表者氏名</w:t>
      </w:r>
    </w:p>
    <w:p>
      <w:pPr>
        <w:pStyle w:val="Normal"/>
        <w:spacing w:lineRule="exact" w:line="520"/>
        <w:jc w:val="left"/>
        <w:rPr>
          <w:rFonts w:ascii="游明朝" w:hAnsi="游明朝" w:eastAsia="游明朝" w:asciiTheme="minorEastAsia" w:eastAsiaTheme="minorEastAsia" w:hAnsiTheme="minorEastAsia"/>
          <w:bCs/>
          <w:sz w:val="24"/>
        </w:rPr>
      </w:pPr>
      <w:r>
        <w:rPr>
          <w:rFonts w:eastAsia="游明朝" w:eastAsiaTheme="minorEastAsia" w:ascii="游明朝" w:hAnsi="游明朝"/>
          <w:bCs/>
          <w:sz w:val="24"/>
        </w:rPr>
      </w:r>
    </w:p>
    <w:p>
      <w:pPr>
        <w:pStyle w:val="Normal"/>
        <w:spacing w:lineRule="exact" w:line="520"/>
        <w:jc w:val="left"/>
        <w:rPr>
          <w:rFonts w:ascii="游明朝" w:hAnsi="游明朝" w:eastAsia="游明朝" w:asciiTheme="minorEastAsia" w:eastAsiaTheme="minorEastAsia" w:hAnsiTheme="minorEastAsia"/>
          <w:bCs/>
          <w:sz w:val="24"/>
        </w:rPr>
      </w:pPr>
      <w:r>
        <w:rPr>
          <w:rFonts w:ascii="游明朝" w:hAnsi="游明朝" w:eastAsia="游明朝" w:asciiTheme="minorEastAsia" w:eastAsiaTheme="minorEastAsia" w:hAnsiTheme="minorEastAsia"/>
          <w:bCs/>
          <w:sz w:val="24"/>
        </w:rPr>
        <w:t>下記のとおり選挙物品の貸出し</w:t>
      </w:r>
      <w:bookmarkStart w:id="0" w:name="_GoBack"/>
      <w:bookmarkEnd w:id="0"/>
      <w:r>
        <w:rPr>
          <w:rFonts w:ascii="游明朝" w:hAnsi="游明朝" w:eastAsia="游明朝" w:asciiTheme="minorEastAsia" w:eastAsiaTheme="minorEastAsia" w:hAnsiTheme="minorEastAsia"/>
          <w:bCs/>
          <w:sz w:val="24"/>
        </w:rPr>
        <w:t>を申請します。　</w:t>
      </w:r>
    </w:p>
    <w:tbl>
      <w:tblPr>
        <w:tblStyle w:val="a5"/>
        <w:tblW w:w="906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866"/>
        <w:gridCol w:w="3097"/>
        <w:gridCol w:w="3097"/>
      </w:tblGrid>
      <w:tr>
        <w:trPr>
          <w:trHeight w:val="567" w:hRule="atLeast"/>
        </w:trPr>
        <w:tc>
          <w:tcPr>
            <w:tcW w:w="2866" w:type="dxa"/>
            <w:tcBorders/>
            <w:vAlign w:val="center"/>
          </w:tcPr>
          <w:p>
            <w:pPr>
              <w:pStyle w:val="Normal"/>
              <w:spacing w:lineRule="exact" w:line="360"/>
              <w:jc w:val="center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spacing w:val="202"/>
                <w:kern w:val="0"/>
                <w:sz w:val="24"/>
                <w:szCs w:val="20"/>
              </w:rPr>
              <w:t>借用期</w:t>
            </w:r>
            <w:r>
              <w:rPr>
                <w:rFonts w:ascii="游明朝" w:hAnsi="游明朝" w:cs="Times New Roman" w:eastAsia="游明朝" w:asciiTheme="minorEastAsia" w:eastAsiaTheme="minorEastAsia" w:hAnsiTheme="minorEastAsia"/>
                <w:spacing w:val="2"/>
                <w:kern w:val="0"/>
                <w:sz w:val="24"/>
                <w:szCs w:val="20"/>
              </w:rPr>
              <w:t>間</w:t>
            </w:r>
          </w:p>
        </w:tc>
        <w:tc>
          <w:tcPr>
            <w:tcW w:w="6194" w:type="dxa"/>
            <w:gridSpan w:val="2"/>
            <w:tcBorders/>
            <w:vAlign w:val="center"/>
          </w:tcPr>
          <w:p>
            <w:pPr>
              <w:pStyle w:val="Normal"/>
              <w:ind w:hanging="0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令和　　年　　月　　日 ～ 令和　　年　　月　　日</w:t>
            </w:r>
          </w:p>
        </w:tc>
      </w:tr>
      <w:tr>
        <w:trPr>
          <w:trHeight w:val="1417" w:hRule="atLeast"/>
        </w:trPr>
        <w:tc>
          <w:tcPr>
            <w:tcW w:w="2866" w:type="dxa"/>
            <w:tcBorders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spacing w:val="202"/>
                <w:kern w:val="0"/>
                <w:sz w:val="24"/>
                <w:szCs w:val="20"/>
              </w:rPr>
              <w:t>使用目的</w:t>
            </w:r>
          </w:p>
        </w:tc>
        <w:tc>
          <w:tcPr>
            <w:tcW w:w="6194" w:type="dxa"/>
            <w:gridSpan w:val="2"/>
            <w:tcBorders/>
            <w:vAlign w:val="center"/>
          </w:tcPr>
          <w:p>
            <w:pPr>
              <w:pStyle w:val="ListParagraph"/>
              <w:numPr>
                <w:ilvl w:val="0"/>
                <w:numId w:val="1"/>
              </w:numPr>
              <w:spacing w:lineRule="exact" w:line="440"/>
              <w:ind w:left="357" w:hanging="357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児童・生徒の学習（児童会・生徒会選挙を含む）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exact" w:line="440"/>
              <w:ind w:left="357" w:hanging="357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団体の研修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exact" w:line="440"/>
              <w:ind w:left="357" w:hanging="357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その他</w:t>
            </w:r>
          </w:p>
        </w:tc>
      </w:tr>
      <w:tr>
        <w:trPr>
          <w:trHeight w:val="567" w:hRule="atLeast"/>
        </w:trPr>
        <w:tc>
          <w:tcPr>
            <w:tcW w:w="2866" w:type="dxa"/>
            <w:tcBorders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spacing w:val="41"/>
                <w:kern w:val="0"/>
                <w:sz w:val="24"/>
                <w:szCs w:val="20"/>
              </w:rPr>
              <w:t>使用責任者氏</w:t>
            </w:r>
            <w:r>
              <w:rPr>
                <w:rFonts w:ascii="游明朝" w:hAnsi="游明朝" w:cs="Times New Roman" w:eastAsia="游明朝" w:asciiTheme="minorEastAsia" w:eastAsiaTheme="minorEastAsia" w:hAnsiTheme="minorEastAsia"/>
                <w:spacing w:val="2"/>
                <w:kern w:val="0"/>
                <w:sz w:val="24"/>
                <w:szCs w:val="20"/>
              </w:rPr>
              <w:t>名</w:t>
            </w:r>
          </w:p>
        </w:tc>
        <w:tc>
          <w:tcPr>
            <w:tcW w:w="6194" w:type="dxa"/>
            <w:gridSpan w:val="2"/>
            <w:tcBorders/>
            <w:vAlign w:val="center"/>
          </w:tcPr>
          <w:p>
            <w:pPr>
              <w:pStyle w:val="Normal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eastAsia="游明朝" w:cs="Times New Roman" w:eastAsiaTheme="minorEastAsia" w:ascii="游明朝" w:hAnsi="游明朝"/>
                <w:kern w:val="0"/>
                <w:sz w:val="24"/>
                <w:szCs w:val="20"/>
              </w:rPr>
            </w:r>
          </w:p>
        </w:tc>
      </w:tr>
      <w:tr>
        <w:trPr>
          <w:trHeight w:val="567" w:hRule="atLeast"/>
        </w:trPr>
        <w:tc>
          <w:tcPr>
            <w:tcW w:w="2866" w:type="dxa"/>
            <w:tcBorders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spacing w:val="22"/>
                <w:w w:val="97"/>
                <w:kern w:val="0"/>
                <w:sz w:val="24"/>
                <w:szCs w:val="20"/>
              </w:rPr>
              <w:t>使用責任者連絡</w:t>
            </w:r>
            <w:r>
              <w:rPr>
                <w:rFonts w:ascii="游明朝" w:hAnsi="游明朝" w:cs="Times New Roman" w:eastAsia="游明朝" w:asciiTheme="minorEastAsia" w:eastAsiaTheme="minorEastAsia" w:hAnsiTheme="minorEastAsia"/>
                <w:spacing w:val="4"/>
                <w:w w:val="97"/>
                <w:kern w:val="0"/>
                <w:sz w:val="24"/>
                <w:szCs w:val="20"/>
              </w:rPr>
              <w:t>先</w:t>
            </w:r>
          </w:p>
        </w:tc>
        <w:tc>
          <w:tcPr>
            <w:tcW w:w="6194" w:type="dxa"/>
            <w:gridSpan w:val="2"/>
            <w:tcBorders/>
            <w:vAlign w:val="center"/>
          </w:tcPr>
          <w:p>
            <w:pPr>
              <w:pStyle w:val="Normal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　　　　　</w:t>
            </w:r>
          </w:p>
        </w:tc>
      </w:tr>
      <w:tr>
        <w:trPr>
          <w:trHeight w:val="567" w:hRule="atLeast"/>
        </w:trPr>
        <w:tc>
          <w:tcPr>
            <w:tcW w:w="2866" w:type="dxa"/>
            <w:vMerge w:val="restart"/>
            <w:tcBorders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spacing w:val="202"/>
                <w:kern w:val="0"/>
                <w:sz w:val="24"/>
                <w:szCs w:val="20"/>
              </w:rPr>
              <w:t>借用物品</w:t>
            </w:r>
          </w:p>
        </w:tc>
        <w:tc>
          <w:tcPr>
            <w:tcW w:w="3097" w:type="dxa"/>
            <w:tcBorders/>
            <w:vAlign w:val="center"/>
          </w:tcPr>
          <w:p>
            <w:pPr>
              <w:pStyle w:val="Normal"/>
              <w:ind w:right="50" w:hanging="0"/>
              <w:jc w:val="left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投票箱（中）              個　　　　　</w:t>
            </w:r>
          </w:p>
        </w:tc>
        <w:tc>
          <w:tcPr>
            <w:tcW w:w="3097" w:type="dxa"/>
            <w:tcBorders/>
            <w:vAlign w:val="center"/>
          </w:tcPr>
          <w:p>
            <w:pPr>
              <w:pStyle w:val="Normal"/>
              <w:jc w:val="left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投票箱（小）　　　　個　　　　　</w:t>
            </w:r>
          </w:p>
        </w:tc>
      </w:tr>
      <w:tr>
        <w:trPr>
          <w:trHeight w:val="567" w:hRule="atLeast"/>
        </w:trPr>
        <w:tc>
          <w:tcPr>
            <w:tcW w:w="2866" w:type="dxa"/>
            <w:vMerge w:val="continue"/>
            <w:tcBorders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eastAsia="游明朝" w:cs="Times New Roman" w:eastAsiaTheme="minorEastAsia" w:ascii="游明朝" w:hAnsi="游明朝"/>
                <w:kern w:val="0"/>
                <w:sz w:val="24"/>
                <w:szCs w:val="20"/>
              </w:rPr>
            </w:r>
          </w:p>
        </w:tc>
        <w:tc>
          <w:tcPr>
            <w:tcW w:w="3097" w:type="dxa"/>
            <w:tcBorders/>
            <w:vAlign w:val="center"/>
          </w:tcPr>
          <w:p>
            <w:pPr>
              <w:pStyle w:val="Normal"/>
              <w:ind w:right="-89" w:hanging="0"/>
              <w:jc w:val="left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記載台（３人用）       台</w:t>
            </w:r>
          </w:p>
        </w:tc>
        <w:tc>
          <w:tcPr>
            <w:tcW w:w="3097" w:type="dxa"/>
            <w:tcBorders/>
            <w:vAlign w:val="center"/>
          </w:tcPr>
          <w:p>
            <w:pPr>
              <w:pStyle w:val="Normal"/>
              <w:jc w:val="left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記載台（２人用） 　  台</w:t>
            </w:r>
          </w:p>
        </w:tc>
      </w:tr>
      <w:tr>
        <w:trPr>
          <w:trHeight w:val="567" w:hRule="atLeast"/>
        </w:trPr>
        <w:tc>
          <w:tcPr>
            <w:tcW w:w="2866" w:type="dxa"/>
            <w:vMerge w:val="continue"/>
            <w:tcBorders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eastAsia="游明朝" w:cs="Times New Roman" w:eastAsiaTheme="minorEastAsia" w:ascii="游明朝" w:hAnsi="游明朝"/>
                <w:kern w:val="0"/>
                <w:sz w:val="24"/>
                <w:szCs w:val="20"/>
              </w:rPr>
            </w:r>
          </w:p>
        </w:tc>
        <w:tc>
          <w:tcPr>
            <w:tcW w:w="3097" w:type="dxa"/>
            <w:tcBorders/>
            <w:vAlign w:val="center"/>
          </w:tcPr>
          <w:p>
            <w:pPr>
              <w:pStyle w:val="Normal"/>
              <w:jc w:val="left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記載台（車椅子用）　台</w:t>
            </w:r>
          </w:p>
        </w:tc>
        <w:tc>
          <w:tcPr>
            <w:tcW w:w="3097" w:type="dxa"/>
            <w:tcBorders/>
            <w:vAlign w:val="center"/>
          </w:tcPr>
          <w:p>
            <w:pPr>
              <w:pStyle w:val="Normal"/>
              <w:jc w:val="left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選挙啓発用</w:t>
            </w:r>
            <w:r>
              <w:rPr>
                <w:rFonts w:eastAsia="游明朝" w:cs="Times New Roman" w:ascii="游明朝" w:hAnsi="游明朝" w:asciiTheme="minorEastAsia" w:eastAsiaTheme="minorEastAsia" w:hAnsiTheme="minorEastAsia"/>
                <w:kern w:val="0"/>
                <w:sz w:val="24"/>
                <w:szCs w:val="20"/>
              </w:rPr>
              <w:t>DVD</w:t>
            </w: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（</w:t>
            </w:r>
            <w:r>
              <w:rPr>
                <w:rFonts w:eastAsia="游明朝" w:cs="Times New Roman" w:ascii="游明朝" w:hAnsi="游明朝" w:asciiTheme="minorEastAsia" w:eastAsiaTheme="minorEastAsia" w:hAnsiTheme="minorEastAsia"/>
                <w:kern w:val="0"/>
                <w:sz w:val="24"/>
                <w:szCs w:val="20"/>
              </w:rPr>
              <w:t>1</w:t>
            </w: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・</w:t>
            </w:r>
            <w:r>
              <w:rPr>
                <w:rFonts w:eastAsia="游明朝" w:cs="Times New Roman" w:ascii="游明朝" w:hAnsi="游明朝" w:asciiTheme="minorEastAsia" w:eastAsiaTheme="minorEastAsia" w:hAnsiTheme="minorEastAsia"/>
                <w:kern w:val="0"/>
                <w:sz w:val="24"/>
                <w:szCs w:val="20"/>
              </w:rPr>
              <w:t>2</w:t>
            </w: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）</w:t>
            </w:r>
          </w:p>
        </w:tc>
      </w:tr>
      <w:tr>
        <w:trPr>
          <w:trHeight w:val="567" w:hRule="atLeast"/>
        </w:trPr>
        <w:tc>
          <w:tcPr>
            <w:tcW w:w="2866" w:type="dxa"/>
            <w:vMerge w:val="continue"/>
            <w:tcBorders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eastAsia="游明朝" w:cs="Times New Roman" w:eastAsiaTheme="minorEastAsia" w:ascii="游明朝" w:hAnsi="游明朝"/>
                <w:kern w:val="0"/>
                <w:sz w:val="24"/>
                <w:szCs w:val="20"/>
              </w:rPr>
            </w:r>
          </w:p>
        </w:tc>
        <w:tc>
          <w:tcPr>
            <w:tcW w:w="3097" w:type="dxa"/>
            <w:tcBorders/>
            <w:vAlign w:val="center"/>
          </w:tcPr>
          <w:p>
            <w:pPr>
              <w:pStyle w:val="Normal"/>
              <w:jc w:val="left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投票箱置台　　　　　台</w:t>
            </w:r>
          </w:p>
        </w:tc>
        <w:tc>
          <w:tcPr>
            <w:tcW w:w="3097" w:type="dxa"/>
            <w:tcBorders/>
            <w:vAlign w:val="center"/>
          </w:tcPr>
          <w:p>
            <w:pPr>
              <w:pStyle w:val="Normal"/>
              <w:jc w:val="left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くじ棒　　　　　セット</w:t>
            </w:r>
          </w:p>
        </w:tc>
      </w:tr>
      <w:tr>
        <w:trPr>
          <w:trHeight w:val="567" w:hRule="atLeast"/>
        </w:trPr>
        <w:tc>
          <w:tcPr>
            <w:tcW w:w="2866" w:type="dxa"/>
            <w:tcBorders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spacing w:val="126"/>
                <w:kern w:val="0"/>
                <w:sz w:val="24"/>
                <w:szCs w:val="20"/>
              </w:rPr>
              <w:t>返却予定日</w:t>
            </w:r>
          </w:p>
        </w:tc>
        <w:tc>
          <w:tcPr>
            <w:tcW w:w="6194" w:type="dxa"/>
            <w:gridSpan w:val="2"/>
            <w:tcBorders/>
            <w:vAlign w:val="center"/>
          </w:tcPr>
          <w:p>
            <w:pPr>
              <w:pStyle w:val="Normal"/>
              <w:jc w:val="center"/>
              <w:rPr>
                <w:rFonts w:ascii="游明朝" w:hAnsi="游明朝" w:eastAsia="游明朝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Times New Roman" w:eastAsia="游明朝" w:asciiTheme="minorEastAsia" w:eastAsiaTheme="minorEastAsia" w:hAnsiTheme="minorEastAsia"/>
                <w:kern w:val="0"/>
                <w:sz w:val="24"/>
                <w:szCs w:val="20"/>
              </w:rPr>
              <w:t>令和　　年　　月　　日</w:t>
            </w:r>
          </w:p>
        </w:tc>
      </w:tr>
    </w:tbl>
    <w:tbl>
      <w:tblPr>
        <w:tblStyle w:val="a5"/>
        <w:tblpPr w:vertAnchor="text" w:horzAnchor="text" w:leftFromText="142" w:rightFromText="142" w:tblpX="5475" w:tblpY="1554"/>
        <w:tblW w:w="3742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7"/>
        <w:gridCol w:w="1247"/>
        <w:gridCol w:w="1248"/>
      </w:tblGrid>
      <w:tr>
        <w:trPr>
          <w:trHeight w:val="227" w:hRule="atLeast"/>
        </w:trPr>
        <w:tc>
          <w:tcPr>
            <w:tcW w:w="3742" w:type="dxa"/>
            <w:gridSpan w:val="3"/>
            <w:tcBorders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游明朝" w:hAnsi="游明朝" w:eastAsia="游明朝" w:cs="NotoSerifCJKjp-Regular-VKana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NotoSerifCJKjp-Regular-VKana" w:eastAsia="游明朝" w:asciiTheme="minorEastAsia" w:eastAsiaTheme="minorEastAsia" w:hAnsiTheme="minorEastAsia"/>
                <w:kern w:val="0"/>
                <w:sz w:val="24"/>
                <w:szCs w:val="20"/>
              </w:rPr>
              <w:t>選挙管理委員会事務局決裁欄</w:t>
            </w:r>
          </w:p>
        </w:tc>
      </w:tr>
      <w:tr>
        <w:trPr>
          <w:trHeight w:val="227" w:hRule="atLeast"/>
        </w:trPr>
        <w:tc>
          <w:tcPr>
            <w:tcW w:w="1247" w:type="dxa"/>
            <w:tcBorders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游明朝" w:hAnsi="游明朝" w:eastAsia="游明朝" w:cs="NotoSerifCJKjp-Regular-VKana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NotoSerifCJKjp-Regular-VKana" w:eastAsia="游明朝" w:asciiTheme="minorEastAsia" w:eastAsiaTheme="minorEastAsia" w:hAnsiTheme="minorEastAsia"/>
                <w:kern w:val="0"/>
                <w:sz w:val="24"/>
                <w:szCs w:val="20"/>
              </w:rPr>
              <w:t>事務局長</w:t>
            </w:r>
          </w:p>
        </w:tc>
        <w:tc>
          <w:tcPr>
            <w:tcW w:w="1247" w:type="dxa"/>
            <w:tcBorders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游明朝" w:hAnsi="游明朝" w:eastAsia="游明朝" w:cs="NotoSerifCJKjp-Regular-VKana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NotoSerifCJKjp-Regular-VKana" w:eastAsia="游明朝" w:asciiTheme="minorEastAsia" w:eastAsiaTheme="minorEastAsia" w:hAnsiTheme="minorEastAsia"/>
                <w:kern w:val="0"/>
                <w:sz w:val="24"/>
                <w:szCs w:val="20"/>
              </w:rPr>
              <w:t>係長</w:t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游明朝" w:hAnsi="游明朝" w:eastAsia="游明朝" w:cs="NotoSerifCJKjp-Regular-VKana" w:asciiTheme="minorEastAsia" w:eastAsiaTheme="minorEastAsia" w:hAnsiTheme="minorEastAsia"/>
                <w:sz w:val="24"/>
              </w:rPr>
            </w:pPr>
            <w:r>
              <w:rPr>
                <w:rFonts w:ascii="游明朝" w:hAnsi="游明朝" w:cs="NotoSerifCJKjp-Regular-VKana" w:eastAsia="游明朝" w:asciiTheme="minorEastAsia" w:eastAsiaTheme="minorEastAsia" w:hAnsiTheme="minorEastAsia"/>
                <w:kern w:val="0"/>
                <w:sz w:val="24"/>
                <w:szCs w:val="20"/>
              </w:rPr>
              <w:t>書記</w:t>
            </w:r>
          </w:p>
        </w:tc>
      </w:tr>
      <w:tr>
        <w:trPr>
          <w:trHeight w:val="657" w:hRule="atLeast"/>
        </w:trPr>
        <w:tc>
          <w:tcPr>
            <w:tcW w:w="1247" w:type="dxa"/>
            <w:tcBorders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游明朝" w:hAnsi="游明朝" w:eastAsia="游明朝" w:cs="NotoSerifCJKjp-Regular-VKana" w:asciiTheme="minorEastAsia" w:eastAsiaTheme="minorEastAsia" w:hAnsiTheme="minorEastAsia"/>
                <w:sz w:val="24"/>
              </w:rPr>
            </w:pPr>
            <w:r>
              <w:rPr>
                <w:rFonts w:eastAsia="游明朝" w:cs="NotoSerifCJKjp-Regular-VKana" w:eastAsiaTheme="minorEastAsia" w:ascii="游明朝" w:hAnsi="游明朝"/>
                <w:kern w:val="0"/>
                <w:sz w:val="24"/>
                <w:szCs w:val="20"/>
              </w:rPr>
            </w:r>
          </w:p>
        </w:tc>
        <w:tc>
          <w:tcPr>
            <w:tcW w:w="1247" w:type="dxa"/>
            <w:tcBorders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游明朝" w:hAnsi="游明朝" w:eastAsia="游明朝" w:cs="NotoSerifCJKjp-Regular-VKana" w:asciiTheme="minorEastAsia" w:eastAsiaTheme="minorEastAsia" w:hAnsiTheme="minorEastAsia"/>
                <w:sz w:val="24"/>
              </w:rPr>
            </w:pPr>
            <w:r>
              <w:rPr>
                <w:rFonts w:eastAsia="游明朝" w:cs="NotoSerifCJKjp-Regular-VKana" w:eastAsiaTheme="minorEastAsia" w:ascii="游明朝" w:hAnsi="游明朝"/>
                <w:kern w:val="0"/>
                <w:sz w:val="24"/>
                <w:szCs w:val="20"/>
              </w:rPr>
            </w:r>
          </w:p>
        </w:tc>
        <w:tc>
          <w:tcPr>
            <w:tcW w:w="1248" w:type="dxa"/>
            <w:tcBorders/>
            <w:vAlign w:val="center"/>
          </w:tcPr>
          <w:p>
            <w:pPr>
              <w:pStyle w:val="Normal"/>
              <w:spacing w:lineRule="exact" w:line="440"/>
              <w:jc w:val="center"/>
              <w:rPr>
                <w:rFonts w:ascii="游明朝" w:hAnsi="游明朝" w:eastAsia="游明朝" w:cs="NotoSerifCJKjp-Regular-VKana" w:asciiTheme="minorEastAsia" w:eastAsiaTheme="minorEastAsia" w:hAnsiTheme="minorEastAsia"/>
                <w:sz w:val="24"/>
              </w:rPr>
            </w:pPr>
            <w:r>
              <w:rPr>
                <w:rFonts w:eastAsia="游明朝" w:cs="NotoSerifCJKjp-Regular-VKana" w:eastAsiaTheme="minorEastAsia" w:ascii="游明朝" w:hAnsi="游明朝"/>
                <w:kern w:val="0"/>
                <w:sz w:val="24"/>
                <w:szCs w:val="20"/>
              </w:rPr>
            </w:r>
          </w:p>
        </w:tc>
      </w:tr>
    </w:tbl>
    <w:p>
      <w:pPr>
        <w:pStyle w:val="Normal"/>
        <w:spacing w:lineRule="exact" w:line="440" w:before="0" w:after="0"/>
        <w:jc w:val="left"/>
        <w:rPr/>
      </w:pPr>
      <w:r/>
      <w:r>
        <w:rPr>
          <w:rFonts w:ascii="游明朝" w:hAnsi="游明朝" w:eastAsia="游明朝" w:asciiTheme="minorEastAsia" w:eastAsiaTheme="minorEastAsia" w:hAnsiTheme="minorEastAsia"/>
          <w:sz w:val="22"/>
        </w:rPr>
        <w:t>※</w:t>
      </w:r>
      <w:r>
        <w:rPr>
          <w:rFonts w:ascii="游明朝" w:hAnsi="游明朝" w:cs="NotoSerifCJKjp-Regular-VKana" w:eastAsia="游明朝" w:asciiTheme="minorEastAsia" w:eastAsiaTheme="minorEastAsia" w:hAnsiTheme="minorEastAsia"/>
          <w:kern w:val="0"/>
          <w:sz w:val="22"/>
        </w:rPr>
        <w:t>数量によってはご希望にそえない場合や、選挙期間中など貸出しできない場合があります。万一、損傷又は紛失した場合には実費弁償が発生しますので、取扱いには十分ご注意ください。</w:t>
      </w:r>
    </w:p>
    <w:p>
      <w:pPr>
        <w:pStyle w:val="Normal"/>
        <w:rPr>
          <w:rFonts w:ascii="游明朝" w:hAnsi="游明朝" w:eastAsia="游明朝" w:asciiTheme="minorEastAsia" w:eastAsiaTheme="minorEastAsia" w:hAnsiTheme="minorEastAsia"/>
          <w:sz w:val="24"/>
        </w:rPr>
      </w:pPr>
      <w:r>
        <w:rPr/>
      </w:r>
    </w:p>
    <w:sectPr>
      <w:type w:val="nextPage"/>
      <w:pgSz w:w="11906" w:h="16838"/>
      <w:pgMar w:left="1418" w:right="1418" w:header="0" w:top="1134" w:footer="0" w:bottom="1134" w:gutter="0"/>
      <w:pgNumType w:fmt="decimal"/>
      <w:formProt w:val="false"/>
      <w:textDirection w:val="lrTb"/>
      <w:docGrid w:type="linesAndChars" w:linePitch="318" w:charSpace="430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Century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游明朝" w:cs="Times New Roman"/>
      </w:rPr>
    </w:lvl>
    <w:lvl w:ilvl="1">
      <w:start w:val="1"/>
      <w:numFmt w:val="aiueoFullWidth"/>
      <w:lvlText w:val="(%2)"/>
      <w:lvlJc w:val="left"/>
      <w:pPr>
        <w:tabs>
          <w:tab w:val="num" w:pos="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0"/>
        </w:tabs>
        <w:ind w:left="3780" w:hanging="4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84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iPriority="0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7711ff"/>
    <w:pPr>
      <w:widowControl w:val="fals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記 (文字)"/>
    <w:basedOn w:val="DefaultParagraphFont"/>
    <w:link w:val="a3"/>
    <w:semiHidden/>
    <w:qFormat/>
    <w:rsid w:val="007711ff"/>
    <w:rPr>
      <w:rFonts w:ascii="Century" w:hAnsi="Century" w:eastAsia="ＭＳ 明朝" w:cs="Times New Roman"/>
      <w:sz w:val="24"/>
      <w:szCs w:val="24"/>
    </w:rPr>
  </w:style>
  <w:style w:type="character" w:styleId="Style15" w:customStyle="1">
    <w:name w:val="ヘッダー (文字)"/>
    <w:basedOn w:val="DefaultParagraphFont"/>
    <w:link w:val="a6"/>
    <w:uiPriority w:val="99"/>
    <w:qFormat/>
    <w:rsid w:val="00277c06"/>
    <w:rPr>
      <w:rFonts w:ascii="Century" w:hAnsi="Century" w:eastAsia="ＭＳ 明朝" w:cs="Times New Roman"/>
      <w:szCs w:val="24"/>
    </w:rPr>
  </w:style>
  <w:style w:type="character" w:styleId="Style16" w:customStyle="1">
    <w:name w:val="フッター (文字)"/>
    <w:basedOn w:val="DefaultParagraphFont"/>
    <w:link w:val="a8"/>
    <w:uiPriority w:val="99"/>
    <w:qFormat/>
    <w:rsid w:val="00277c06"/>
    <w:rPr>
      <w:rFonts w:ascii="Century" w:hAnsi="Century" w:eastAsia="ＭＳ 明朝" w:cs="Times New Roman"/>
      <w:szCs w:val="24"/>
    </w:rPr>
  </w:style>
  <w:style w:type="character" w:styleId="Style17" w:customStyle="1">
    <w:name w:val="吹き出し (文字)"/>
    <w:basedOn w:val="DefaultParagraphFont"/>
    <w:link w:val="aa"/>
    <w:uiPriority w:val="99"/>
    <w:semiHidden/>
    <w:qFormat/>
    <w:rsid w:val="000c59ea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Lohit Devanagari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>
      <w:rFonts w:cs="Lohit Devanagari"/>
    </w:rPr>
  </w:style>
  <w:style w:type="paragraph" w:styleId="NoteHeading">
    <w:name w:val="Note Heading"/>
    <w:basedOn w:val="Normal"/>
    <w:next w:val="Normal"/>
    <w:link w:val="a4"/>
    <w:semiHidden/>
    <w:qFormat/>
    <w:rsid w:val="007711ff"/>
    <w:pPr>
      <w:jc w:val="center"/>
    </w:pPr>
    <w:rPr>
      <w:sz w:val="24"/>
    </w:rPr>
  </w:style>
  <w:style w:type="paragraph" w:styleId="Style23">
    <w:name w:val="ヘッダーとフッター"/>
    <w:basedOn w:val="Normal"/>
    <w:qFormat/>
    <w:pPr/>
    <w:rPr/>
  </w:style>
  <w:style w:type="paragraph" w:styleId="Style24">
    <w:name w:val="Header"/>
    <w:basedOn w:val="Normal"/>
    <w:link w:val="a7"/>
    <w:uiPriority w:val="99"/>
    <w:unhideWhenUsed/>
    <w:rsid w:val="00277c0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5">
    <w:name w:val="Footer"/>
    <w:basedOn w:val="Normal"/>
    <w:link w:val="a9"/>
    <w:uiPriority w:val="99"/>
    <w:unhideWhenUsed/>
    <w:rsid w:val="00277c0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b"/>
    <w:uiPriority w:val="99"/>
    <w:semiHidden/>
    <w:unhideWhenUsed/>
    <w:qFormat/>
    <w:rsid w:val="000c59ea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61602a"/>
    <w:pPr>
      <w:ind w:left="840" w:hanging="0"/>
    </w:pPr>
    <w:rPr/>
  </w:style>
  <w:style w:type="paragraph" w:styleId="Style26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711ff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LibreOffice/6.4.7.2$Linux_X86_64 LibreOffice_project/40$Build-2</Application>
  <Pages>1</Pages>
  <Words>312</Words>
  <Characters>317</Characters>
  <CharactersWithSpaces>404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2025-01-28T08:58:00Z</dcterms:created>
  <dc:creator>nec-setup</dc:creator>
  <dc:description/>
  <dc:language>ja-JP</dc:language>
  <cp:lastModifiedBy/>
  <cp:lastPrinted>2025-01-28T08:54:00Z</cp:lastPrinted>
  <dcterms:modified xsi:type="dcterms:W3CDTF">2025-02-21T18:21:45Z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